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F09A" w14:textId="77777777" w:rsidR="00341544" w:rsidRPr="00C85D7F" w:rsidRDefault="00341544" w:rsidP="00C85D7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 w:rsidRPr="00C85D7F">
        <w:rPr>
          <w:rFonts w:ascii="Arial" w:eastAsia="Times New Roman" w:hAnsi="Arial"/>
          <w:b/>
          <w:noProof/>
          <w:sz w:val="16"/>
          <w:szCs w:val="20"/>
        </w:rPr>
        <w:drawing>
          <wp:inline distT="0" distB="0" distL="0" distR="0" wp14:anchorId="7654FF35" wp14:editId="35CF95CE">
            <wp:extent cx="59563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0C41" w14:textId="77777777" w:rsidR="00341544" w:rsidRPr="00C85D7F" w:rsidRDefault="00341544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420D7F4" w14:textId="77777777" w:rsidR="00341544" w:rsidRPr="00C85D7F" w:rsidRDefault="00341544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5B098A46" w14:textId="77777777" w:rsidR="00341544" w:rsidRPr="00C85D7F" w:rsidRDefault="00341544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180A8915" w14:textId="77777777" w:rsidR="00341544" w:rsidRPr="00C85D7F" w:rsidRDefault="00341544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6739A273" w14:textId="77777777" w:rsidR="00341544" w:rsidRPr="00C85D7F" w:rsidRDefault="00341544" w:rsidP="00C85D7F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919FBFB" w14:textId="77777777" w:rsidR="00341544" w:rsidRPr="00C85D7F" w:rsidRDefault="00341544" w:rsidP="00C85D7F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41544" w:rsidRPr="00C85D7F" w14:paraId="6E4C0B24" w14:textId="77777777" w:rsidTr="0031575A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4E49CBB" w14:textId="77777777" w:rsidR="00341544" w:rsidRPr="00C85D7F" w:rsidRDefault="00341544" w:rsidP="00C85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17.02.2023</w:t>
            </w:r>
          </w:p>
        </w:tc>
        <w:tc>
          <w:tcPr>
            <w:tcW w:w="6595" w:type="dxa"/>
            <w:vMerge w:val="restart"/>
          </w:tcPr>
          <w:p w14:paraId="315D95E4" w14:textId="23ABCFA4" w:rsidR="00341544" w:rsidRPr="00C85D7F" w:rsidRDefault="00341544" w:rsidP="00C85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C85D7F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C85D7F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198</w:t>
            </w:r>
            <w:r w:rsidRPr="00C85D7F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  <w:tr w:rsidR="00341544" w:rsidRPr="00C85D7F" w14:paraId="381FEB8D" w14:textId="77777777" w:rsidTr="0031575A">
        <w:trPr>
          <w:cantSplit/>
          <w:trHeight w:val="70"/>
        </w:trPr>
        <w:tc>
          <w:tcPr>
            <w:tcW w:w="3119" w:type="dxa"/>
          </w:tcPr>
          <w:p w14:paraId="76545092" w14:textId="77777777" w:rsidR="00341544" w:rsidRPr="00C85D7F" w:rsidRDefault="00341544" w:rsidP="00C85D7F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1BA3F1D8" w14:textId="77777777" w:rsidR="00341544" w:rsidRPr="00C85D7F" w:rsidRDefault="00341544" w:rsidP="00C85D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B81A83B" w14:textId="77777777" w:rsidR="00341544" w:rsidRPr="00C85D7F" w:rsidRDefault="00341544" w:rsidP="00C85D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3B9C4D79" w14:textId="77777777" w:rsidR="00341544" w:rsidRPr="00C85D7F" w:rsidRDefault="00341544" w:rsidP="00C85D7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5BAFBCA9" w14:textId="310B7AEF" w:rsidR="007C64D9" w:rsidRDefault="007C64D9" w:rsidP="007C64D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9958DD" w14:textId="25BB72AE" w:rsidR="006A39BD" w:rsidRPr="00040B1A" w:rsidRDefault="00C05188" w:rsidP="007C64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7C64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040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12.05.2020 </w:t>
      </w:r>
      <w:r w:rsidR="00017921" w:rsidRPr="00040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Pr="00040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633-па «</w:t>
      </w:r>
      <w:r w:rsidR="00017921" w:rsidRPr="00040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создании экологического патруля </w:t>
      </w:r>
      <w:r w:rsidR="007C64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017921" w:rsidRPr="00040B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территории Нефтеюганского района»</w:t>
      </w:r>
      <w:r w:rsidR="00507EE2" w:rsidRPr="00040B1A">
        <w:rPr>
          <w:rFonts w:ascii="Times New Roman" w:hAnsi="Times New Roman" w:cs="Times New Roman"/>
          <w:sz w:val="26"/>
          <w:szCs w:val="26"/>
        </w:rPr>
        <w:tab/>
      </w:r>
    </w:p>
    <w:p w14:paraId="5BF3154A" w14:textId="232B48F7" w:rsidR="006A39BD" w:rsidRDefault="006A39BD" w:rsidP="007C6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E9AF7B5" w14:textId="77777777" w:rsidR="007C64D9" w:rsidRPr="00040B1A" w:rsidRDefault="007C64D9" w:rsidP="007C64D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848D3B" w14:textId="08BE71F2" w:rsidR="00626311" w:rsidRPr="00040B1A" w:rsidRDefault="005135B8" w:rsidP="007C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муниципального правового акта в соответствие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 xml:space="preserve">с муниципальными правовыми актами Нефтеюганского района, а также учитывая письмо Ветеринарной службы Ханты-Мансийского автономного округа – Югры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>от 03.09.2022 № 23-Исх-4357</w:t>
      </w:r>
      <w:r w:rsidR="007C64D9">
        <w:rPr>
          <w:rFonts w:ascii="Times New Roman" w:hAnsi="Times New Roman" w:cs="Times New Roman"/>
          <w:sz w:val="26"/>
          <w:szCs w:val="26"/>
        </w:rPr>
        <w:t>,</w:t>
      </w:r>
      <w:r w:rsidRPr="00040B1A">
        <w:rPr>
          <w:rFonts w:ascii="Times New Roman" w:hAnsi="Times New Roman" w:cs="Times New Roman"/>
          <w:sz w:val="26"/>
          <w:szCs w:val="26"/>
        </w:rPr>
        <w:t xml:space="preserve"> </w:t>
      </w:r>
      <w:r w:rsidR="00626311" w:rsidRPr="00040B1A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14:paraId="532ABFA3" w14:textId="77777777" w:rsidR="006A39BD" w:rsidRPr="00040B1A" w:rsidRDefault="006A39BD" w:rsidP="007C64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65C8B49" w14:textId="0D25F5A2" w:rsidR="00E90695" w:rsidRPr="00040B1A" w:rsidRDefault="005135B8" w:rsidP="007C64D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Внести в</w:t>
      </w:r>
      <w:r w:rsidR="00DD71AE" w:rsidRPr="00040B1A"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Pr="00040B1A">
        <w:rPr>
          <w:rFonts w:ascii="Times New Roman" w:hAnsi="Times New Roman" w:cs="Times New Roman"/>
          <w:sz w:val="26"/>
          <w:szCs w:val="26"/>
        </w:rPr>
        <w:t>е</w:t>
      </w:r>
      <w:r w:rsidR="00DD71AE" w:rsidRPr="00040B1A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="00DD71AE" w:rsidRPr="00040B1A">
        <w:rPr>
          <w:rFonts w:ascii="Times New Roman" w:hAnsi="Times New Roman" w:cs="Times New Roman"/>
          <w:sz w:val="26"/>
          <w:szCs w:val="26"/>
        </w:rPr>
        <w:t>от 12.05.2020 № 633-па «О создании экологического патруля на территории Нефтеюганского района»</w:t>
      </w:r>
      <w:r w:rsidR="00DD71AE" w:rsidRPr="00040B1A">
        <w:rPr>
          <w:rFonts w:ascii="Times New Roman" w:hAnsi="Times New Roman" w:cs="Times New Roman"/>
          <w:sz w:val="26"/>
          <w:szCs w:val="26"/>
        </w:rPr>
        <w:tab/>
      </w:r>
      <w:r w:rsidR="00E90695" w:rsidRPr="00040B1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784E6C14" w14:textId="0AA565EF" w:rsidR="001A25E4" w:rsidRPr="00040B1A" w:rsidRDefault="00F8042D" w:rsidP="007C64D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Преамбулу изложить в следующей редакции</w:t>
      </w:r>
      <w:r w:rsidR="0083131A" w:rsidRPr="00040B1A">
        <w:rPr>
          <w:rFonts w:ascii="Times New Roman" w:hAnsi="Times New Roman" w:cs="Times New Roman"/>
          <w:sz w:val="26"/>
          <w:szCs w:val="26"/>
        </w:rPr>
        <w:t>:</w:t>
      </w:r>
    </w:p>
    <w:p w14:paraId="716CCE54" w14:textId="59CD21CB" w:rsidR="0083131A" w:rsidRPr="00040B1A" w:rsidRDefault="0083131A" w:rsidP="007C64D9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 xml:space="preserve">«В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 xml:space="preserve">от 24.06.1998 № 89-ФЗ «Об отходах производства и потребления», от 10.01.2002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 xml:space="preserve">№ 7-ФЗ «Об охране окружающей среды», Законом Ханты-Мансийского автономного округа –Югры от 17.11.2016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отходами», </w:t>
      </w:r>
      <w:r w:rsidR="00005B9E" w:rsidRPr="00040B1A">
        <w:rPr>
          <w:rFonts w:ascii="Times New Roman" w:hAnsi="Times New Roman" w:cs="Times New Roman"/>
          <w:sz w:val="26"/>
          <w:szCs w:val="26"/>
        </w:rPr>
        <w:t>постановлением администрации Нефтеюганского района от 08.11.2021 № 1929-па «Об определении уполномоченного органа, осуществляющего переданные отдельные государственные полномочия Ханты-Мансийского автономного округа – Югры</w:t>
      </w:r>
      <w:r w:rsidR="00B26341" w:rsidRPr="00040B1A">
        <w:rPr>
          <w:rFonts w:ascii="Times New Roman" w:hAnsi="Times New Roman" w:cs="Times New Roman"/>
          <w:sz w:val="26"/>
          <w:szCs w:val="26"/>
        </w:rPr>
        <w:t xml:space="preserve"> </w:t>
      </w:r>
      <w:r w:rsidR="00005B9E" w:rsidRPr="00040B1A">
        <w:rPr>
          <w:rFonts w:ascii="Times New Roman" w:hAnsi="Times New Roman" w:cs="Times New Roman"/>
          <w:sz w:val="26"/>
          <w:szCs w:val="26"/>
        </w:rPr>
        <w:t>в сфере обращения с твердыми коммунальными отходами»</w:t>
      </w:r>
      <w:r w:rsidRPr="00040B1A">
        <w:rPr>
          <w:rFonts w:ascii="Times New Roman" w:hAnsi="Times New Roman" w:cs="Times New Roman"/>
          <w:sz w:val="26"/>
          <w:szCs w:val="26"/>
        </w:rPr>
        <w:t xml:space="preserve">, во исполнение </w:t>
      </w:r>
      <w:r w:rsidR="00326028" w:rsidRPr="00040B1A">
        <w:rPr>
          <w:rFonts w:ascii="Times New Roman" w:hAnsi="Times New Roman" w:cs="Times New Roman"/>
          <w:sz w:val="26"/>
          <w:szCs w:val="26"/>
        </w:rPr>
        <w:t>под</w:t>
      </w:r>
      <w:r w:rsidRPr="00040B1A">
        <w:rPr>
          <w:rFonts w:ascii="Times New Roman" w:hAnsi="Times New Roman" w:cs="Times New Roman"/>
          <w:sz w:val="26"/>
          <w:szCs w:val="26"/>
        </w:rPr>
        <w:t>пункта 2.4.1</w:t>
      </w:r>
      <w:r w:rsidR="00326028" w:rsidRPr="00040B1A">
        <w:rPr>
          <w:rFonts w:ascii="Times New Roman" w:hAnsi="Times New Roman" w:cs="Times New Roman"/>
          <w:sz w:val="26"/>
          <w:szCs w:val="26"/>
        </w:rPr>
        <w:t xml:space="preserve"> пункта 2.4</w:t>
      </w:r>
      <w:r w:rsidRPr="00040B1A">
        <w:rPr>
          <w:rFonts w:ascii="Times New Roman" w:hAnsi="Times New Roman" w:cs="Times New Roman"/>
          <w:sz w:val="26"/>
          <w:szCs w:val="26"/>
        </w:rPr>
        <w:t xml:space="preserve"> протокола совместного заседания Постоянной комиссии Совета при Губернаторе Ханты-Мансийского автономного округа – Югры по развитию местного самоуправления в Ханты-Мансийском автономном округе – Югре и Комиссии при Губернаторе Ханты-Мансийского автономного округа – Югры по развитию гражданского общества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 xml:space="preserve"> от 23.03.2020 № 49 </w:t>
      </w:r>
      <w:r w:rsidR="00FA16CA">
        <w:rPr>
          <w:rFonts w:ascii="Times New Roman" w:hAnsi="Times New Roman" w:cs="Times New Roman"/>
          <w:sz w:val="26"/>
          <w:szCs w:val="26"/>
        </w:rPr>
        <w:t xml:space="preserve"> </w:t>
      </w:r>
      <w:r w:rsidRPr="00040B1A">
        <w:rPr>
          <w:rFonts w:ascii="Times New Roman" w:hAnsi="Times New Roman" w:cs="Times New Roman"/>
          <w:sz w:val="26"/>
          <w:szCs w:val="26"/>
        </w:rPr>
        <w:t>п о с т а н о в л я ю:</w:t>
      </w:r>
      <w:r w:rsidR="00005B9E" w:rsidRPr="00040B1A">
        <w:rPr>
          <w:rFonts w:ascii="Times New Roman" w:hAnsi="Times New Roman" w:cs="Times New Roman"/>
          <w:sz w:val="26"/>
          <w:szCs w:val="26"/>
        </w:rPr>
        <w:t>»</w:t>
      </w:r>
      <w:r w:rsidR="007C64D9">
        <w:rPr>
          <w:rFonts w:ascii="Times New Roman" w:hAnsi="Times New Roman" w:cs="Times New Roman"/>
          <w:sz w:val="26"/>
          <w:szCs w:val="26"/>
        </w:rPr>
        <w:t>.</w:t>
      </w:r>
    </w:p>
    <w:p w14:paraId="13E06915" w14:textId="53BAAF45" w:rsidR="008C1305" w:rsidRPr="00040B1A" w:rsidRDefault="003B708C" w:rsidP="007C64D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 xml:space="preserve">Раздел 5 </w:t>
      </w:r>
      <w:r w:rsidR="00A54694">
        <w:rPr>
          <w:rFonts w:ascii="Times New Roman" w:hAnsi="Times New Roman" w:cs="Times New Roman"/>
          <w:sz w:val="26"/>
          <w:szCs w:val="26"/>
        </w:rPr>
        <w:t xml:space="preserve">приложения № 1 </w:t>
      </w:r>
      <w:r w:rsidRPr="00040B1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14:paraId="67AEBB88" w14:textId="39FBE2E7" w:rsidR="004A1F75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«</w:t>
      </w:r>
      <w:r w:rsidR="004A1F75" w:rsidRPr="004A1F75">
        <w:rPr>
          <w:rFonts w:ascii="Times New Roman" w:hAnsi="Times New Roman" w:cs="Times New Roman"/>
          <w:sz w:val="26"/>
          <w:szCs w:val="26"/>
        </w:rPr>
        <w:t>5.</w:t>
      </w:r>
      <w:r w:rsidR="004A1F75" w:rsidRPr="004A1F75">
        <w:rPr>
          <w:rFonts w:ascii="Times New Roman" w:hAnsi="Times New Roman" w:cs="Times New Roman"/>
          <w:sz w:val="26"/>
          <w:szCs w:val="26"/>
        </w:rPr>
        <w:tab/>
        <w:t>Организация деятельности экологического патруля</w:t>
      </w:r>
    </w:p>
    <w:p w14:paraId="2F0A77ED" w14:textId="2120D040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5.1.</w:t>
      </w:r>
      <w:r w:rsidRPr="00040B1A">
        <w:rPr>
          <w:rFonts w:ascii="Times New Roman" w:hAnsi="Times New Roman" w:cs="Times New Roman"/>
          <w:sz w:val="26"/>
          <w:szCs w:val="26"/>
        </w:rPr>
        <w:tab/>
        <w:t xml:space="preserve">Экологический патруль является коллегиальным органом, состоит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>из руководителя экологического патруля и его участников.</w:t>
      </w:r>
    </w:p>
    <w:p w14:paraId="3FA79BEF" w14:textId="77777777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5.2.</w:t>
      </w:r>
      <w:r w:rsidRPr="00040B1A">
        <w:rPr>
          <w:rFonts w:ascii="Times New Roman" w:hAnsi="Times New Roman" w:cs="Times New Roman"/>
          <w:sz w:val="26"/>
          <w:szCs w:val="26"/>
        </w:rPr>
        <w:tab/>
        <w:t>Экологический патруль возглавляет председатель комитета по делам народов Севера, охраны окружающей среды и водных ресурсов администрации Нефтеюганского района (далее – председатель комитета).</w:t>
      </w:r>
    </w:p>
    <w:p w14:paraId="12655CF1" w14:textId="02E1EB97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5.3.</w:t>
      </w:r>
      <w:r w:rsidRPr="00040B1A">
        <w:rPr>
          <w:rFonts w:ascii="Times New Roman" w:hAnsi="Times New Roman" w:cs="Times New Roman"/>
          <w:sz w:val="26"/>
          <w:szCs w:val="26"/>
        </w:rPr>
        <w:tab/>
        <w:t xml:space="preserve">В период временного отсутствия председателя комитета (командировка, болезнь, отпуск) экологический патруль возглавляет лицо, замещающее его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 xml:space="preserve">по </w:t>
      </w:r>
      <w:r w:rsidR="003966B3">
        <w:rPr>
          <w:rFonts w:ascii="Times New Roman" w:hAnsi="Times New Roman" w:cs="Times New Roman"/>
          <w:sz w:val="26"/>
          <w:szCs w:val="26"/>
        </w:rPr>
        <w:t>основному месту работы</w:t>
      </w:r>
      <w:r w:rsidRPr="00040B1A">
        <w:rPr>
          <w:rFonts w:ascii="Times New Roman" w:hAnsi="Times New Roman" w:cs="Times New Roman"/>
          <w:sz w:val="26"/>
          <w:szCs w:val="26"/>
        </w:rPr>
        <w:t>.</w:t>
      </w:r>
    </w:p>
    <w:p w14:paraId="55AB4066" w14:textId="77777777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5.4.</w:t>
      </w:r>
      <w:r w:rsidRPr="00040B1A">
        <w:rPr>
          <w:rFonts w:ascii="Times New Roman" w:hAnsi="Times New Roman" w:cs="Times New Roman"/>
          <w:sz w:val="26"/>
          <w:szCs w:val="26"/>
        </w:rPr>
        <w:tab/>
        <w:t>Председатель комитета осуществляет общее руководство деятельностью экологического патруля, обеспечивает исполнение задач и функций экологического патруля, определяет график и маршруты патрулирования.</w:t>
      </w:r>
    </w:p>
    <w:p w14:paraId="25D26166" w14:textId="77777777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5.5.</w:t>
      </w:r>
      <w:r w:rsidRPr="00040B1A">
        <w:rPr>
          <w:rFonts w:ascii="Times New Roman" w:hAnsi="Times New Roman" w:cs="Times New Roman"/>
          <w:sz w:val="26"/>
          <w:szCs w:val="26"/>
        </w:rPr>
        <w:tab/>
        <w:t>Экологический патруль обеспечивается служебным транспортом повышенной проходимости, средствами фото- и видеосъемки.</w:t>
      </w:r>
    </w:p>
    <w:p w14:paraId="7F61FDDC" w14:textId="3017A625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5.6.</w:t>
      </w:r>
      <w:r w:rsidRPr="00040B1A">
        <w:rPr>
          <w:rFonts w:ascii="Times New Roman" w:hAnsi="Times New Roman" w:cs="Times New Roman"/>
          <w:sz w:val="26"/>
          <w:szCs w:val="26"/>
        </w:rPr>
        <w:tab/>
        <w:t xml:space="preserve">Экологический патруль может осуществлять свою деятельность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040B1A">
        <w:rPr>
          <w:rFonts w:ascii="Times New Roman" w:hAnsi="Times New Roman" w:cs="Times New Roman"/>
          <w:sz w:val="26"/>
          <w:szCs w:val="26"/>
        </w:rPr>
        <w:t>за пределами установленного рабочего времени, а также в выходные и праздничные дни на основании распоряжения администрации Нефтеюганского района.</w:t>
      </w:r>
    </w:p>
    <w:p w14:paraId="3AC5E8D3" w14:textId="48EDEA63" w:rsidR="003B708C" w:rsidRPr="00040B1A" w:rsidRDefault="003B708C" w:rsidP="007C64D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5.7.</w:t>
      </w:r>
      <w:r w:rsidRPr="00040B1A">
        <w:rPr>
          <w:rFonts w:ascii="Times New Roman" w:hAnsi="Times New Roman" w:cs="Times New Roman"/>
          <w:sz w:val="26"/>
          <w:szCs w:val="26"/>
        </w:rPr>
        <w:tab/>
        <w:t xml:space="preserve">Состав </w:t>
      </w:r>
      <w:r w:rsidR="00137290" w:rsidRPr="00040B1A">
        <w:rPr>
          <w:rFonts w:ascii="Times New Roman" w:hAnsi="Times New Roman" w:cs="Times New Roman"/>
          <w:sz w:val="26"/>
          <w:szCs w:val="26"/>
        </w:rPr>
        <w:t>участников</w:t>
      </w:r>
      <w:r w:rsidRPr="00040B1A">
        <w:rPr>
          <w:rFonts w:ascii="Times New Roman" w:hAnsi="Times New Roman" w:cs="Times New Roman"/>
          <w:sz w:val="26"/>
          <w:szCs w:val="26"/>
        </w:rPr>
        <w:t xml:space="preserve"> (из утвержденного состава экологического патруля), выезжающих на патрулирование, определяется </w:t>
      </w:r>
      <w:r w:rsidR="006D02C3">
        <w:rPr>
          <w:rFonts w:ascii="Times New Roman" w:hAnsi="Times New Roman" w:cs="Times New Roman"/>
          <w:sz w:val="26"/>
          <w:szCs w:val="26"/>
        </w:rPr>
        <w:t xml:space="preserve">руководителем экологического патруля </w:t>
      </w:r>
      <w:r w:rsidRPr="00040B1A">
        <w:rPr>
          <w:rFonts w:ascii="Times New Roman" w:hAnsi="Times New Roman" w:cs="Times New Roman"/>
          <w:sz w:val="26"/>
          <w:szCs w:val="26"/>
        </w:rPr>
        <w:t>исходя из поставленных задач в день патрулирования.</w:t>
      </w:r>
      <w:r w:rsidR="00D265A3" w:rsidRPr="00040B1A">
        <w:rPr>
          <w:rFonts w:ascii="Times New Roman" w:hAnsi="Times New Roman" w:cs="Times New Roman"/>
          <w:sz w:val="26"/>
          <w:szCs w:val="26"/>
        </w:rPr>
        <w:t>».</w:t>
      </w:r>
    </w:p>
    <w:p w14:paraId="5F34D00C" w14:textId="108256BF" w:rsidR="00156E05" w:rsidRPr="00040B1A" w:rsidRDefault="00675747" w:rsidP="007C64D9">
      <w:pPr>
        <w:pStyle w:val="a3"/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П</w:t>
      </w:r>
      <w:r w:rsidR="00324D37" w:rsidRPr="00040B1A">
        <w:rPr>
          <w:rFonts w:ascii="Times New Roman" w:hAnsi="Times New Roman" w:cs="Times New Roman"/>
          <w:sz w:val="26"/>
          <w:szCs w:val="26"/>
        </w:rPr>
        <w:t>риложени</w:t>
      </w:r>
      <w:r w:rsidR="0058029F" w:rsidRPr="00040B1A">
        <w:rPr>
          <w:rFonts w:ascii="Times New Roman" w:hAnsi="Times New Roman" w:cs="Times New Roman"/>
          <w:sz w:val="26"/>
          <w:szCs w:val="26"/>
        </w:rPr>
        <w:t>е</w:t>
      </w:r>
      <w:r w:rsidR="0072675B" w:rsidRPr="00040B1A">
        <w:rPr>
          <w:rFonts w:ascii="Times New Roman" w:hAnsi="Times New Roman" w:cs="Times New Roman"/>
          <w:sz w:val="26"/>
          <w:szCs w:val="26"/>
        </w:rPr>
        <w:t xml:space="preserve"> № 2</w:t>
      </w:r>
      <w:r w:rsidR="0058029F" w:rsidRPr="00040B1A">
        <w:rPr>
          <w:rFonts w:ascii="Times New Roman" w:hAnsi="Times New Roman" w:cs="Times New Roman"/>
          <w:sz w:val="26"/>
          <w:szCs w:val="26"/>
        </w:rPr>
        <w:t xml:space="preserve"> </w:t>
      </w:r>
      <w:r w:rsidRPr="00040B1A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721EDC" w:rsidRPr="00040B1A">
        <w:rPr>
          <w:rFonts w:ascii="Times New Roman" w:hAnsi="Times New Roman" w:cs="Times New Roman"/>
          <w:sz w:val="26"/>
          <w:szCs w:val="26"/>
        </w:rPr>
        <w:t>редакции согласно приложению к настоящему постановлени</w:t>
      </w:r>
      <w:r w:rsidR="0072675B" w:rsidRPr="00040B1A">
        <w:rPr>
          <w:rFonts w:ascii="Times New Roman" w:hAnsi="Times New Roman" w:cs="Times New Roman"/>
          <w:sz w:val="26"/>
          <w:szCs w:val="26"/>
        </w:rPr>
        <w:t>ю</w:t>
      </w:r>
      <w:r w:rsidR="00721EDC" w:rsidRPr="00040B1A">
        <w:rPr>
          <w:rFonts w:ascii="Times New Roman" w:hAnsi="Times New Roman" w:cs="Times New Roman"/>
          <w:sz w:val="26"/>
          <w:szCs w:val="26"/>
        </w:rPr>
        <w:t>.</w:t>
      </w:r>
      <w:r w:rsidR="00324D37" w:rsidRPr="00040B1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6B8A0B" w14:textId="77777777" w:rsidR="00626311" w:rsidRPr="00040B1A" w:rsidRDefault="00626311" w:rsidP="007C64D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69BB133" w14:textId="77777777" w:rsidR="00626311" w:rsidRPr="00040B1A" w:rsidRDefault="00626311" w:rsidP="007C64D9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строительства и жилищно-коммунального комплекса </w:t>
      </w:r>
      <w:r w:rsidR="009465B8" w:rsidRPr="00040B1A">
        <w:rPr>
          <w:rFonts w:ascii="Times New Roman" w:hAnsi="Times New Roman" w:cs="Times New Roman"/>
          <w:sz w:val="26"/>
          <w:szCs w:val="26"/>
        </w:rPr>
        <w:t>–</w:t>
      </w:r>
      <w:r w:rsidRPr="00040B1A">
        <w:rPr>
          <w:rFonts w:ascii="Times New Roman" w:hAnsi="Times New Roman" w:cs="Times New Roman"/>
          <w:sz w:val="26"/>
          <w:szCs w:val="26"/>
        </w:rPr>
        <w:t xml:space="preserve"> заместителя главы</w:t>
      </w:r>
      <w:r w:rsidR="006A39BD" w:rsidRPr="00040B1A">
        <w:rPr>
          <w:rFonts w:ascii="Times New Roman" w:hAnsi="Times New Roman" w:cs="Times New Roman"/>
          <w:sz w:val="26"/>
          <w:szCs w:val="26"/>
        </w:rPr>
        <w:t xml:space="preserve"> </w:t>
      </w:r>
      <w:r w:rsidRPr="00040B1A">
        <w:rPr>
          <w:rFonts w:ascii="Times New Roman" w:hAnsi="Times New Roman" w:cs="Times New Roman"/>
          <w:sz w:val="26"/>
          <w:szCs w:val="26"/>
        </w:rPr>
        <w:t>Нефтеюганского района Кошакова В.С.</w:t>
      </w:r>
    </w:p>
    <w:p w14:paraId="6DE9A5E6" w14:textId="77777777" w:rsidR="00626311" w:rsidRPr="00040B1A" w:rsidRDefault="00626311" w:rsidP="007C64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378E677C" w14:textId="77777777" w:rsidR="00626311" w:rsidRPr="00040B1A" w:rsidRDefault="00626311" w:rsidP="007C64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D24CE7F" w14:textId="0BFFB807" w:rsidR="00626311" w:rsidRDefault="00626311" w:rsidP="007C64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6C4396BE" w14:textId="2F11E4DB" w:rsidR="00094F89" w:rsidRPr="00040B1A" w:rsidRDefault="00094F89" w:rsidP="007C64D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699ECBDC" w14:textId="1579CEFA" w:rsidR="00094F89" w:rsidRPr="00D61F66" w:rsidRDefault="00094F89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364CB1C0" w14:textId="77B4AEB2" w:rsidR="007C64D9" w:rsidRPr="00D61F66" w:rsidRDefault="007C64D9" w:rsidP="00A36330">
      <w:pPr>
        <w:rPr>
          <w:rFonts w:ascii="Times New Roman" w:eastAsia="Calibri" w:hAnsi="Times New Roman"/>
          <w:sz w:val="26"/>
          <w:szCs w:val="26"/>
        </w:rPr>
      </w:pPr>
    </w:p>
    <w:p w14:paraId="0485D866" w14:textId="466BF2C1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232DE0F7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7E4254ED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7509680F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209C0A59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151F12E6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723B834E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77EA0AA3" w14:textId="77777777" w:rsidR="00324D37" w:rsidRPr="00040B1A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6A246358" w14:textId="6DA2B820" w:rsidR="00324D37" w:rsidRDefault="00324D37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167E9ECF" w14:textId="129F365B" w:rsidR="00040B1A" w:rsidRDefault="00040B1A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00F4FBA8" w14:textId="51671128" w:rsidR="00040B1A" w:rsidRDefault="00040B1A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62DEE884" w14:textId="77777777" w:rsidR="00324D37" w:rsidRPr="00040B1A" w:rsidRDefault="00324D37" w:rsidP="007C64D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4E0EAB" w14:textId="270544A3" w:rsidR="0072675B" w:rsidRPr="00040B1A" w:rsidRDefault="0072675B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1B110C54" w14:textId="1E8D4DEB" w:rsidR="0072675B" w:rsidRPr="00040B1A" w:rsidRDefault="0072675B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к постановлению</w:t>
      </w:r>
      <w:r w:rsidR="00ED550C" w:rsidRPr="00040B1A">
        <w:rPr>
          <w:rFonts w:ascii="Times New Roman" w:hAnsi="Times New Roman" w:cs="Times New Roman"/>
          <w:sz w:val="26"/>
          <w:szCs w:val="26"/>
        </w:rPr>
        <w:t xml:space="preserve"> а</w:t>
      </w:r>
      <w:r w:rsidRPr="00040B1A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14:paraId="409572BD" w14:textId="2DCFE1AA" w:rsidR="0072675B" w:rsidRPr="00040B1A" w:rsidRDefault="0072675B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47436838" w14:textId="18F9B70C" w:rsidR="0072675B" w:rsidRPr="00040B1A" w:rsidRDefault="0072675B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 xml:space="preserve">от </w:t>
      </w:r>
      <w:r w:rsidR="00341544">
        <w:rPr>
          <w:rFonts w:ascii="Times New Roman" w:hAnsi="Times New Roman" w:cs="Times New Roman"/>
          <w:sz w:val="26"/>
          <w:szCs w:val="26"/>
        </w:rPr>
        <w:t xml:space="preserve">17.02.2023 </w:t>
      </w:r>
      <w:r w:rsidRPr="00040B1A">
        <w:rPr>
          <w:rFonts w:ascii="Times New Roman" w:hAnsi="Times New Roman" w:cs="Times New Roman"/>
          <w:sz w:val="26"/>
          <w:szCs w:val="26"/>
        </w:rPr>
        <w:t xml:space="preserve">№ </w:t>
      </w:r>
      <w:r w:rsidR="00341544">
        <w:rPr>
          <w:rFonts w:ascii="Times New Roman" w:hAnsi="Times New Roman" w:cs="Times New Roman"/>
          <w:sz w:val="26"/>
          <w:szCs w:val="26"/>
        </w:rPr>
        <w:t>198-па</w:t>
      </w:r>
    </w:p>
    <w:p w14:paraId="2921919B" w14:textId="19CB4F61" w:rsidR="00ED550C" w:rsidRPr="00040B1A" w:rsidRDefault="00ED550C" w:rsidP="007C64D9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14:paraId="441BACD3" w14:textId="77777777" w:rsidR="00ED550C" w:rsidRPr="00040B1A" w:rsidRDefault="00E846EA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«</w:t>
      </w:r>
      <w:r w:rsidR="0058029F" w:rsidRPr="00040B1A">
        <w:rPr>
          <w:rFonts w:ascii="Times New Roman" w:hAnsi="Times New Roman" w:cs="Times New Roman"/>
          <w:sz w:val="26"/>
          <w:szCs w:val="26"/>
        </w:rPr>
        <w:t>При</w:t>
      </w:r>
      <w:r w:rsidR="00D82002" w:rsidRPr="00040B1A">
        <w:rPr>
          <w:rFonts w:ascii="Times New Roman" w:hAnsi="Times New Roman" w:cs="Times New Roman"/>
          <w:sz w:val="26"/>
          <w:szCs w:val="26"/>
        </w:rPr>
        <w:t>ложение № 2</w:t>
      </w:r>
    </w:p>
    <w:p w14:paraId="5068DC76" w14:textId="77777777" w:rsidR="00ED550C" w:rsidRPr="00040B1A" w:rsidRDefault="00D82002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994B867" w14:textId="5162A536" w:rsidR="00D82002" w:rsidRPr="00040B1A" w:rsidRDefault="00D82002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14:paraId="39731DD0" w14:textId="77777777" w:rsidR="00D82002" w:rsidRPr="00040B1A" w:rsidRDefault="00D82002" w:rsidP="007C64D9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от</w:t>
      </w:r>
      <w:r w:rsidR="0064292A" w:rsidRPr="00040B1A">
        <w:rPr>
          <w:rFonts w:ascii="Times New Roman" w:hAnsi="Times New Roman" w:cs="Times New Roman"/>
          <w:sz w:val="26"/>
          <w:szCs w:val="26"/>
        </w:rPr>
        <w:t xml:space="preserve"> 12.05.2020</w:t>
      </w:r>
      <w:r w:rsidRPr="00040B1A">
        <w:rPr>
          <w:rFonts w:ascii="Times New Roman" w:hAnsi="Times New Roman" w:cs="Times New Roman"/>
          <w:sz w:val="26"/>
          <w:szCs w:val="26"/>
        </w:rPr>
        <w:t xml:space="preserve"> №</w:t>
      </w:r>
      <w:r w:rsidR="0064292A" w:rsidRPr="00040B1A">
        <w:rPr>
          <w:rFonts w:ascii="Times New Roman" w:hAnsi="Times New Roman" w:cs="Times New Roman"/>
          <w:sz w:val="26"/>
          <w:szCs w:val="26"/>
        </w:rPr>
        <w:t xml:space="preserve"> 633-па</w:t>
      </w:r>
    </w:p>
    <w:p w14:paraId="104B789A" w14:textId="77777777" w:rsidR="00A7009B" w:rsidRPr="00040B1A" w:rsidRDefault="00A7009B" w:rsidP="003F5CB0">
      <w:pPr>
        <w:spacing w:after="0"/>
        <w:ind w:firstLine="5656"/>
        <w:rPr>
          <w:rFonts w:ascii="Times New Roman" w:hAnsi="Times New Roman" w:cs="Times New Roman"/>
          <w:sz w:val="26"/>
          <w:szCs w:val="26"/>
        </w:rPr>
      </w:pPr>
    </w:p>
    <w:p w14:paraId="3A5E5CB9" w14:textId="77777777" w:rsidR="00A7009B" w:rsidRPr="00040B1A" w:rsidRDefault="00A7009B" w:rsidP="003F5CB0">
      <w:pPr>
        <w:spacing w:after="0"/>
        <w:ind w:firstLine="5656"/>
        <w:jc w:val="both"/>
        <w:rPr>
          <w:rFonts w:ascii="Times New Roman" w:hAnsi="Times New Roman" w:cs="Times New Roman"/>
          <w:sz w:val="26"/>
          <w:szCs w:val="26"/>
        </w:rPr>
      </w:pPr>
    </w:p>
    <w:p w14:paraId="51180890" w14:textId="77777777" w:rsidR="00A7009B" w:rsidRPr="00040B1A" w:rsidRDefault="00A7009B" w:rsidP="003F5CB0">
      <w:pPr>
        <w:pStyle w:val="a3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Состав</w:t>
      </w:r>
    </w:p>
    <w:p w14:paraId="220D509C" w14:textId="77777777" w:rsidR="00A7009B" w:rsidRPr="00040B1A" w:rsidRDefault="00A7009B" w:rsidP="003F5CB0">
      <w:pPr>
        <w:pStyle w:val="a3"/>
        <w:spacing w:after="0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040B1A">
        <w:rPr>
          <w:rFonts w:ascii="Times New Roman" w:hAnsi="Times New Roman" w:cs="Times New Roman"/>
          <w:sz w:val="26"/>
          <w:szCs w:val="26"/>
        </w:rPr>
        <w:t>экологического патруля Нефтеюганского района</w:t>
      </w:r>
    </w:p>
    <w:p w14:paraId="7BAFC65C" w14:textId="77777777" w:rsidR="004A0AC2" w:rsidRPr="00040B1A" w:rsidRDefault="004A0AC2" w:rsidP="003F5CB0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B85C4D" w14:textId="71CFFA2C" w:rsidR="004A0AC2" w:rsidRPr="007C64D9" w:rsidRDefault="004A0AC2" w:rsidP="007C64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4D9">
        <w:rPr>
          <w:rFonts w:ascii="Times New Roman" w:hAnsi="Times New Roman" w:cs="Times New Roman"/>
          <w:sz w:val="26"/>
          <w:szCs w:val="26"/>
        </w:rPr>
        <w:t xml:space="preserve">Руководитель экологического патруля </w:t>
      </w:r>
      <w:r w:rsidR="007C64D9">
        <w:rPr>
          <w:rFonts w:ascii="Times New Roman" w:hAnsi="Times New Roman" w:cs="Times New Roman"/>
          <w:sz w:val="26"/>
          <w:szCs w:val="26"/>
        </w:rPr>
        <w:t>–</w:t>
      </w:r>
      <w:r w:rsidRPr="007C64D9">
        <w:rPr>
          <w:rFonts w:ascii="Times New Roman" w:hAnsi="Times New Roman" w:cs="Times New Roman"/>
          <w:sz w:val="26"/>
          <w:szCs w:val="26"/>
        </w:rPr>
        <w:t xml:space="preserve"> </w:t>
      </w:r>
      <w:r w:rsidR="00040B1A" w:rsidRPr="007C64D9">
        <w:rPr>
          <w:rFonts w:ascii="Times New Roman" w:hAnsi="Times New Roman" w:cs="Times New Roman"/>
          <w:sz w:val="26"/>
          <w:szCs w:val="26"/>
        </w:rPr>
        <w:t>п</w:t>
      </w:r>
      <w:r w:rsidRPr="007C64D9">
        <w:rPr>
          <w:rFonts w:ascii="Times New Roman" w:hAnsi="Times New Roman" w:cs="Times New Roman"/>
          <w:sz w:val="26"/>
          <w:szCs w:val="26"/>
        </w:rPr>
        <w:t>редседатель комитета по делам народов Севера, охраны окружающей среды и водных ресурсов администрации Нефтеюганского района</w:t>
      </w:r>
      <w:r w:rsidR="007C64D9">
        <w:rPr>
          <w:rFonts w:ascii="Times New Roman" w:hAnsi="Times New Roman" w:cs="Times New Roman"/>
          <w:sz w:val="26"/>
          <w:szCs w:val="26"/>
        </w:rPr>
        <w:t>.</w:t>
      </w:r>
    </w:p>
    <w:p w14:paraId="11B9E758" w14:textId="77777777" w:rsidR="004A0AC2" w:rsidRPr="007C64D9" w:rsidRDefault="004A0AC2" w:rsidP="007C64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3ECC7A1" w14:textId="168F127C" w:rsidR="004A0AC2" w:rsidRPr="007C64D9" w:rsidRDefault="004A0AC2" w:rsidP="007C64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C64D9">
        <w:rPr>
          <w:rFonts w:ascii="Times New Roman" w:hAnsi="Times New Roman" w:cs="Times New Roman"/>
          <w:sz w:val="26"/>
          <w:szCs w:val="26"/>
        </w:rPr>
        <w:t>Участники экологического патруля:</w:t>
      </w:r>
    </w:p>
    <w:p w14:paraId="4DB328DB" w14:textId="77777777" w:rsidR="004A0AC2" w:rsidRPr="007C64D9" w:rsidRDefault="004A0AC2" w:rsidP="007C64D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332A54" w14:textId="2455B957" w:rsidR="004A0AC2" w:rsidRDefault="00040B1A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A0AC2" w:rsidRPr="00040B1A">
        <w:rPr>
          <w:rFonts w:ascii="Times New Roman" w:hAnsi="Times New Roman" w:cs="Times New Roman"/>
          <w:sz w:val="26"/>
          <w:szCs w:val="26"/>
        </w:rPr>
        <w:t>аместитель председатель комитета по делам народов Севера, охраны окружающей среды и водных ресурсов администрации Нефтеюганского района</w:t>
      </w:r>
    </w:p>
    <w:p w14:paraId="07B3F9F4" w14:textId="77777777" w:rsidR="007C64D9" w:rsidRPr="007C64D9" w:rsidRDefault="007C64D9" w:rsidP="007C64D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67D63D45" w14:textId="243789BB" w:rsidR="005016A3" w:rsidRDefault="005016A3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6A3">
        <w:rPr>
          <w:rFonts w:ascii="Times New Roman" w:hAnsi="Times New Roman" w:cs="Times New Roman"/>
          <w:sz w:val="26"/>
          <w:szCs w:val="26"/>
        </w:rPr>
        <w:t>начальник отдела по охране окружающей среды комитета по делам народов Севера, охраны окружающей среды и водных ресурсов администрации Нефтеюганского района</w:t>
      </w:r>
    </w:p>
    <w:p w14:paraId="7D638EE1" w14:textId="77777777" w:rsidR="007C64D9" w:rsidRPr="007C64D9" w:rsidRDefault="007C64D9" w:rsidP="007C64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A50E97" w14:textId="6F4FE4DC" w:rsidR="005016A3" w:rsidRDefault="005016A3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6A3">
        <w:rPr>
          <w:rFonts w:ascii="Times New Roman" w:hAnsi="Times New Roman" w:cs="Times New Roman"/>
          <w:sz w:val="26"/>
          <w:szCs w:val="26"/>
        </w:rPr>
        <w:t>ведущий инженер отдела по охране окружающей среды комитета по делам народов Севера, охраны окружающей среды и водных ресурсов администрации Нефтеюганского района</w:t>
      </w:r>
    </w:p>
    <w:p w14:paraId="670BB0B3" w14:textId="77777777" w:rsidR="007C64D9" w:rsidRPr="007C64D9" w:rsidRDefault="007C64D9" w:rsidP="007C64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B18D6A" w14:textId="29E9DD88" w:rsidR="005016A3" w:rsidRDefault="005016A3" w:rsidP="007C64D9">
      <w:pPr>
        <w:pStyle w:val="a3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6A3">
        <w:rPr>
          <w:rFonts w:ascii="Times New Roman" w:hAnsi="Times New Roman" w:cs="Times New Roman"/>
          <w:sz w:val="26"/>
          <w:szCs w:val="26"/>
        </w:rPr>
        <w:t xml:space="preserve">представитель департамента строительства и жилищно-коммунального комплекса Нефтеюганского района </w:t>
      </w:r>
    </w:p>
    <w:p w14:paraId="0BE48453" w14:textId="77777777" w:rsidR="007C64D9" w:rsidRPr="007C64D9" w:rsidRDefault="007C64D9" w:rsidP="007C64D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420234F3" w14:textId="102E5909" w:rsidR="005016A3" w:rsidRDefault="005016A3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6A3">
        <w:rPr>
          <w:rFonts w:ascii="Times New Roman" w:hAnsi="Times New Roman" w:cs="Times New Roman"/>
          <w:sz w:val="26"/>
          <w:szCs w:val="26"/>
        </w:rPr>
        <w:t>представитель Муниципального казенного учреждения «Управление капитального строительства и жилищно-коммунального комплекса Нефтеюганского района»</w:t>
      </w:r>
    </w:p>
    <w:p w14:paraId="5D1A7680" w14:textId="77777777" w:rsidR="007C64D9" w:rsidRPr="007C64D9" w:rsidRDefault="007C64D9" w:rsidP="007C64D9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17CC2944" w14:textId="6B9AFDD7" w:rsidR="004A0AC2" w:rsidRDefault="00040B1A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A0AC2" w:rsidRPr="00040B1A">
        <w:rPr>
          <w:rFonts w:ascii="Times New Roman" w:hAnsi="Times New Roman" w:cs="Times New Roman"/>
          <w:sz w:val="26"/>
          <w:szCs w:val="26"/>
        </w:rPr>
        <w:t xml:space="preserve">редставитель отдела по сельскому хозяйству администрации Нефтеюганского района (по </w:t>
      </w:r>
      <w:r w:rsidR="003A2674">
        <w:rPr>
          <w:rFonts w:ascii="Times New Roman" w:hAnsi="Times New Roman" w:cs="Times New Roman"/>
          <w:sz w:val="26"/>
          <w:szCs w:val="26"/>
        </w:rPr>
        <w:t>согласованию</w:t>
      </w:r>
      <w:r w:rsidR="004A0AC2" w:rsidRPr="00040B1A">
        <w:rPr>
          <w:rFonts w:ascii="Times New Roman" w:hAnsi="Times New Roman" w:cs="Times New Roman"/>
          <w:sz w:val="26"/>
          <w:szCs w:val="26"/>
        </w:rPr>
        <w:t>)</w:t>
      </w:r>
    </w:p>
    <w:p w14:paraId="34091BEA" w14:textId="77777777" w:rsidR="007C64D9" w:rsidRPr="007C64D9" w:rsidRDefault="007C64D9" w:rsidP="007C64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2FD65FB" w14:textId="2598B03A" w:rsidR="004A0AC2" w:rsidRDefault="00040B1A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A0AC2" w:rsidRPr="00040B1A">
        <w:rPr>
          <w:rFonts w:ascii="Times New Roman" w:hAnsi="Times New Roman" w:cs="Times New Roman"/>
          <w:sz w:val="26"/>
          <w:szCs w:val="26"/>
        </w:rPr>
        <w:t xml:space="preserve">редставитель городского или сельского поселения Нефтеюганского района (по </w:t>
      </w:r>
      <w:r w:rsidR="003A2674" w:rsidRPr="003A2674">
        <w:rPr>
          <w:rFonts w:ascii="Times New Roman" w:hAnsi="Times New Roman" w:cs="Times New Roman"/>
          <w:sz w:val="26"/>
          <w:szCs w:val="26"/>
        </w:rPr>
        <w:t>согласованию</w:t>
      </w:r>
      <w:r w:rsidR="004A0AC2" w:rsidRPr="00040B1A">
        <w:rPr>
          <w:rFonts w:ascii="Times New Roman" w:hAnsi="Times New Roman" w:cs="Times New Roman"/>
          <w:sz w:val="26"/>
          <w:szCs w:val="26"/>
        </w:rPr>
        <w:t>)</w:t>
      </w:r>
    </w:p>
    <w:p w14:paraId="6DAD6541" w14:textId="77777777" w:rsidR="007C64D9" w:rsidRPr="007C64D9" w:rsidRDefault="007C64D9" w:rsidP="007C64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C062340" w14:textId="5D7C3A05" w:rsidR="005016A3" w:rsidRDefault="00352A91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A0AC2" w:rsidRPr="00040B1A">
        <w:rPr>
          <w:rFonts w:ascii="Times New Roman" w:hAnsi="Times New Roman" w:cs="Times New Roman"/>
          <w:sz w:val="26"/>
          <w:szCs w:val="26"/>
        </w:rPr>
        <w:t xml:space="preserve">редставитель общественности поселений Нефтеюганского района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="004A0AC2" w:rsidRPr="00040B1A">
        <w:rPr>
          <w:rFonts w:ascii="Times New Roman" w:hAnsi="Times New Roman" w:cs="Times New Roman"/>
          <w:sz w:val="26"/>
          <w:szCs w:val="26"/>
        </w:rPr>
        <w:t xml:space="preserve">(по </w:t>
      </w:r>
      <w:r w:rsidR="003A2674" w:rsidRPr="003A2674">
        <w:rPr>
          <w:rFonts w:ascii="Times New Roman" w:hAnsi="Times New Roman" w:cs="Times New Roman"/>
          <w:sz w:val="26"/>
          <w:szCs w:val="26"/>
        </w:rPr>
        <w:t>согласованию</w:t>
      </w:r>
      <w:r w:rsidR="004A0AC2" w:rsidRPr="00040B1A">
        <w:rPr>
          <w:rFonts w:ascii="Times New Roman" w:hAnsi="Times New Roman" w:cs="Times New Roman"/>
          <w:sz w:val="26"/>
          <w:szCs w:val="26"/>
        </w:rPr>
        <w:t>)</w:t>
      </w:r>
      <w:r w:rsidR="003A2674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01CAB82C" w14:textId="77777777" w:rsidR="007C64D9" w:rsidRPr="007C64D9" w:rsidRDefault="007C64D9" w:rsidP="007C64D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C9A3934" w14:textId="73ACFA89" w:rsidR="00483A97" w:rsidRPr="00040B1A" w:rsidRDefault="005016A3" w:rsidP="007C64D9">
      <w:pPr>
        <w:pStyle w:val="a3"/>
        <w:numPr>
          <w:ilvl w:val="1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6A3">
        <w:rPr>
          <w:rFonts w:ascii="Times New Roman" w:hAnsi="Times New Roman" w:cs="Times New Roman"/>
          <w:sz w:val="26"/>
          <w:szCs w:val="26"/>
        </w:rPr>
        <w:t>старший инспектор Сургутского отдела государственного надзора Ветеринарной службы Ханты</w:t>
      </w:r>
      <w:r w:rsidR="007C64D9">
        <w:rPr>
          <w:rFonts w:ascii="Times New Roman" w:hAnsi="Times New Roman" w:cs="Times New Roman"/>
          <w:sz w:val="26"/>
          <w:szCs w:val="26"/>
        </w:rPr>
        <w:t>-</w:t>
      </w:r>
      <w:r w:rsidRPr="005016A3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="007C64D9">
        <w:rPr>
          <w:rFonts w:ascii="Times New Roman" w:hAnsi="Times New Roman" w:cs="Times New Roman"/>
          <w:sz w:val="26"/>
          <w:szCs w:val="26"/>
        </w:rPr>
        <w:br/>
      </w:r>
      <w:r w:rsidRPr="005016A3">
        <w:rPr>
          <w:rFonts w:ascii="Times New Roman" w:hAnsi="Times New Roman" w:cs="Times New Roman"/>
          <w:sz w:val="26"/>
          <w:szCs w:val="26"/>
        </w:rPr>
        <w:t>(по согласованию)</w:t>
      </w:r>
      <w:r w:rsidR="00D21724">
        <w:rPr>
          <w:rFonts w:ascii="Times New Roman" w:hAnsi="Times New Roman" w:cs="Times New Roman"/>
          <w:sz w:val="26"/>
          <w:szCs w:val="26"/>
        </w:rPr>
        <w:t>.</w:t>
      </w:r>
      <w:r w:rsidR="003A2674">
        <w:rPr>
          <w:rFonts w:ascii="Times New Roman" w:hAnsi="Times New Roman" w:cs="Times New Roman"/>
          <w:sz w:val="26"/>
          <w:szCs w:val="26"/>
        </w:rPr>
        <w:t>».</w:t>
      </w:r>
    </w:p>
    <w:sectPr w:rsidR="00483A97" w:rsidRPr="00040B1A" w:rsidSect="007C64D9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9A9E" w14:textId="77777777" w:rsidR="00FB1260" w:rsidRDefault="00FB1260" w:rsidP="009465B8">
      <w:pPr>
        <w:spacing w:after="0" w:line="240" w:lineRule="auto"/>
      </w:pPr>
      <w:r>
        <w:separator/>
      </w:r>
    </w:p>
  </w:endnote>
  <w:endnote w:type="continuationSeparator" w:id="0">
    <w:p w14:paraId="33EE7298" w14:textId="77777777" w:rsidR="00FB1260" w:rsidRDefault="00FB1260" w:rsidP="0094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B0A5" w14:textId="77777777" w:rsidR="00FB1260" w:rsidRDefault="00FB1260" w:rsidP="009465B8">
      <w:pPr>
        <w:spacing w:after="0" w:line="240" w:lineRule="auto"/>
      </w:pPr>
      <w:r>
        <w:separator/>
      </w:r>
    </w:p>
  </w:footnote>
  <w:footnote w:type="continuationSeparator" w:id="0">
    <w:p w14:paraId="3D729838" w14:textId="77777777" w:rsidR="00FB1260" w:rsidRDefault="00FB1260" w:rsidP="00946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005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14:paraId="254625E4" w14:textId="12AC9901" w:rsidR="009465B8" w:rsidRPr="009465B8" w:rsidRDefault="009465B8">
        <w:pPr>
          <w:pStyle w:val="ac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9465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9465B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9465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C168A3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9465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0F285CA5" w14:textId="77777777" w:rsidR="009465B8" w:rsidRDefault="009465B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5E9"/>
    <w:multiLevelType w:val="hybridMultilevel"/>
    <w:tmpl w:val="9A82FBF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F1E"/>
    <w:multiLevelType w:val="hybridMultilevel"/>
    <w:tmpl w:val="2FA8BA90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F5856"/>
    <w:multiLevelType w:val="hybridMultilevel"/>
    <w:tmpl w:val="5576ECD2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A4DC7"/>
    <w:multiLevelType w:val="multilevel"/>
    <w:tmpl w:val="FEACA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23410"/>
    <w:multiLevelType w:val="multilevel"/>
    <w:tmpl w:val="27D46BF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E7417D"/>
    <w:multiLevelType w:val="multilevel"/>
    <w:tmpl w:val="0F880F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861C8A"/>
    <w:multiLevelType w:val="multilevel"/>
    <w:tmpl w:val="42645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7" w15:restartNumberingAfterBreak="0">
    <w:nsid w:val="17D44C2A"/>
    <w:multiLevelType w:val="hybridMultilevel"/>
    <w:tmpl w:val="83689F0A"/>
    <w:lvl w:ilvl="0" w:tplc="E1C61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C618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746B2"/>
    <w:multiLevelType w:val="hybridMultilevel"/>
    <w:tmpl w:val="A88461D8"/>
    <w:lvl w:ilvl="0" w:tplc="0EC634C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23DD12E1"/>
    <w:multiLevelType w:val="multilevel"/>
    <w:tmpl w:val="D6D8D71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C973C34"/>
    <w:multiLevelType w:val="hybridMultilevel"/>
    <w:tmpl w:val="DD14E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1589"/>
    <w:multiLevelType w:val="multilevel"/>
    <w:tmpl w:val="00261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6E35CD"/>
    <w:multiLevelType w:val="multilevel"/>
    <w:tmpl w:val="7E0C2E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497008"/>
    <w:multiLevelType w:val="multilevel"/>
    <w:tmpl w:val="4394E85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457C10"/>
    <w:multiLevelType w:val="hybridMultilevel"/>
    <w:tmpl w:val="96780B4A"/>
    <w:lvl w:ilvl="0" w:tplc="0EC634C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 w15:restartNumberingAfterBreak="0">
    <w:nsid w:val="6892733A"/>
    <w:multiLevelType w:val="multilevel"/>
    <w:tmpl w:val="FEACAEA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A7434E"/>
    <w:multiLevelType w:val="multilevel"/>
    <w:tmpl w:val="87428B9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A9084C"/>
    <w:multiLevelType w:val="multilevel"/>
    <w:tmpl w:val="522E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  <w:color w:val="000000"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3"/>
  </w:num>
  <w:num w:numId="5">
    <w:abstractNumId w:val="3"/>
  </w:num>
  <w:num w:numId="6">
    <w:abstractNumId w:val="15"/>
  </w:num>
  <w:num w:numId="7">
    <w:abstractNumId w:val="16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14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EE2"/>
    <w:rsid w:val="0000060F"/>
    <w:rsid w:val="00005B9E"/>
    <w:rsid w:val="00015A92"/>
    <w:rsid w:val="00017921"/>
    <w:rsid w:val="00022A49"/>
    <w:rsid w:val="0003628D"/>
    <w:rsid w:val="00040B1A"/>
    <w:rsid w:val="00041164"/>
    <w:rsid w:val="00042CD1"/>
    <w:rsid w:val="000618DB"/>
    <w:rsid w:val="00070C03"/>
    <w:rsid w:val="00073921"/>
    <w:rsid w:val="00076A8A"/>
    <w:rsid w:val="00094F89"/>
    <w:rsid w:val="000F1862"/>
    <w:rsid w:val="001126DA"/>
    <w:rsid w:val="00124627"/>
    <w:rsid w:val="00137290"/>
    <w:rsid w:val="00156E05"/>
    <w:rsid w:val="001A25E4"/>
    <w:rsid w:val="001D395F"/>
    <w:rsid w:val="0024679D"/>
    <w:rsid w:val="00285047"/>
    <w:rsid w:val="00324D37"/>
    <w:rsid w:val="00326028"/>
    <w:rsid w:val="00341544"/>
    <w:rsid w:val="00344FF8"/>
    <w:rsid w:val="00352A91"/>
    <w:rsid w:val="003966B3"/>
    <w:rsid w:val="003A2674"/>
    <w:rsid w:val="003B708C"/>
    <w:rsid w:val="003D404E"/>
    <w:rsid w:val="003F5CB0"/>
    <w:rsid w:val="0042286A"/>
    <w:rsid w:val="004273D2"/>
    <w:rsid w:val="004817C1"/>
    <w:rsid w:val="00483A97"/>
    <w:rsid w:val="00492974"/>
    <w:rsid w:val="004A0AC2"/>
    <w:rsid w:val="004A1F75"/>
    <w:rsid w:val="004C22E6"/>
    <w:rsid w:val="004D68E3"/>
    <w:rsid w:val="005016A3"/>
    <w:rsid w:val="00504387"/>
    <w:rsid w:val="00507EE2"/>
    <w:rsid w:val="005135B8"/>
    <w:rsid w:val="005433B5"/>
    <w:rsid w:val="0058029F"/>
    <w:rsid w:val="005D0DB4"/>
    <w:rsid w:val="006218DF"/>
    <w:rsid w:val="00626311"/>
    <w:rsid w:val="0064292A"/>
    <w:rsid w:val="00645B50"/>
    <w:rsid w:val="0066583D"/>
    <w:rsid w:val="00675747"/>
    <w:rsid w:val="006A39BD"/>
    <w:rsid w:val="006C16A4"/>
    <w:rsid w:val="006D02C3"/>
    <w:rsid w:val="006D1AC0"/>
    <w:rsid w:val="007034EA"/>
    <w:rsid w:val="00710667"/>
    <w:rsid w:val="00721EDC"/>
    <w:rsid w:val="0072675B"/>
    <w:rsid w:val="00770683"/>
    <w:rsid w:val="00783F3A"/>
    <w:rsid w:val="007B04DA"/>
    <w:rsid w:val="007C64D9"/>
    <w:rsid w:val="007E7A3D"/>
    <w:rsid w:val="0083131A"/>
    <w:rsid w:val="00850F2B"/>
    <w:rsid w:val="0085634E"/>
    <w:rsid w:val="008A0E10"/>
    <w:rsid w:val="008A1DE3"/>
    <w:rsid w:val="008A673D"/>
    <w:rsid w:val="008B4D0A"/>
    <w:rsid w:val="008C1305"/>
    <w:rsid w:val="008C732C"/>
    <w:rsid w:val="008D335D"/>
    <w:rsid w:val="008F38DE"/>
    <w:rsid w:val="009403EE"/>
    <w:rsid w:val="009465B8"/>
    <w:rsid w:val="00987A3E"/>
    <w:rsid w:val="009E1825"/>
    <w:rsid w:val="009E5FA1"/>
    <w:rsid w:val="00A03BC8"/>
    <w:rsid w:val="00A52A44"/>
    <w:rsid w:val="00A54694"/>
    <w:rsid w:val="00A61D1A"/>
    <w:rsid w:val="00A7009B"/>
    <w:rsid w:val="00B26341"/>
    <w:rsid w:val="00BA3F38"/>
    <w:rsid w:val="00BC26B0"/>
    <w:rsid w:val="00BF6CF2"/>
    <w:rsid w:val="00C05188"/>
    <w:rsid w:val="00C168A3"/>
    <w:rsid w:val="00C525A0"/>
    <w:rsid w:val="00CA4F52"/>
    <w:rsid w:val="00CD43DB"/>
    <w:rsid w:val="00CE0E08"/>
    <w:rsid w:val="00CE7AC1"/>
    <w:rsid w:val="00D21724"/>
    <w:rsid w:val="00D265A3"/>
    <w:rsid w:val="00D426A3"/>
    <w:rsid w:val="00D446EB"/>
    <w:rsid w:val="00D82002"/>
    <w:rsid w:val="00D9795A"/>
    <w:rsid w:val="00DA4C63"/>
    <w:rsid w:val="00DB114D"/>
    <w:rsid w:val="00DD71AE"/>
    <w:rsid w:val="00E03C00"/>
    <w:rsid w:val="00E13605"/>
    <w:rsid w:val="00E57071"/>
    <w:rsid w:val="00E846EA"/>
    <w:rsid w:val="00E90695"/>
    <w:rsid w:val="00EB0977"/>
    <w:rsid w:val="00ED1E88"/>
    <w:rsid w:val="00ED550C"/>
    <w:rsid w:val="00F14D89"/>
    <w:rsid w:val="00F25C6A"/>
    <w:rsid w:val="00F8042D"/>
    <w:rsid w:val="00FA16CA"/>
    <w:rsid w:val="00FB1260"/>
    <w:rsid w:val="00F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2F0F"/>
  <w15:docId w15:val="{D70E7C3B-F5C5-45A8-8BDC-6D1A8BDD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31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CE0E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E08"/>
    <w:pPr>
      <w:widowControl w:val="0"/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CE0E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E0E08"/>
    <w:pPr>
      <w:widowControl w:val="0"/>
      <w:shd w:val="clear" w:color="auto" w:fill="FFFFFF"/>
      <w:spacing w:before="6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59"/>
    <w:rsid w:val="00A7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A1DE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8A1DE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8A1DE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1DE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1DE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1DE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465B8"/>
  </w:style>
  <w:style w:type="paragraph" w:styleId="ae">
    <w:name w:val="footer"/>
    <w:basedOn w:val="a"/>
    <w:link w:val="af"/>
    <w:uiPriority w:val="99"/>
    <w:unhideWhenUsed/>
    <w:rsid w:val="00946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4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4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64AD4-747C-471C-A518-EA55EAFC0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Аманалиева Акмоор Айбековна</cp:lastModifiedBy>
  <cp:revision>2</cp:revision>
  <cp:lastPrinted>2023-02-15T11:45:00Z</cp:lastPrinted>
  <dcterms:created xsi:type="dcterms:W3CDTF">2023-02-20T12:17:00Z</dcterms:created>
  <dcterms:modified xsi:type="dcterms:W3CDTF">2023-02-20T12:17:00Z</dcterms:modified>
</cp:coreProperties>
</file>