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ED67" w14:textId="77777777" w:rsidR="00A219B7" w:rsidRPr="0024203C" w:rsidRDefault="00A219B7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C9B6730" wp14:editId="50D27EAB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D5704" w14:textId="77777777" w:rsidR="00A219B7" w:rsidRPr="0024203C" w:rsidRDefault="00A219B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60E0230C" w14:textId="77777777" w:rsidR="00A219B7" w:rsidRPr="0024203C" w:rsidRDefault="00A219B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1AD6119" w14:textId="77777777" w:rsidR="00A219B7" w:rsidRPr="0024203C" w:rsidRDefault="00A219B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372B879" w14:textId="77777777" w:rsidR="00A219B7" w:rsidRPr="0024203C" w:rsidRDefault="00A219B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231BE33C" w14:textId="77777777" w:rsidR="00A219B7" w:rsidRPr="0024203C" w:rsidRDefault="00A219B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FE93023" w14:textId="77777777" w:rsidR="00A219B7" w:rsidRPr="0024203C" w:rsidRDefault="00A219B7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219B7" w:rsidRPr="00CA7503" w14:paraId="51337A21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FE8A986" w14:textId="77777777" w:rsidR="00A219B7" w:rsidRPr="00A219B7" w:rsidRDefault="00A219B7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219B7">
              <w:rPr>
                <w:rFonts w:ascii="Times New Roman" w:hAnsi="Times New Roman" w:cs="Times New Roman"/>
                <w:sz w:val="26"/>
                <w:szCs w:val="26"/>
              </w:rPr>
              <w:t>11.11.2024</w:t>
            </w:r>
          </w:p>
        </w:tc>
        <w:tc>
          <w:tcPr>
            <w:tcW w:w="6595" w:type="dxa"/>
          </w:tcPr>
          <w:p w14:paraId="0BBC486F" w14:textId="5DC28B38" w:rsidR="00A219B7" w:rsidRPr="00A219B7" w:rsidRDefault="00A219B7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219B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A219B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1972-па</w:t>
            </w:r>
          </w:p>
        </w:tc>
      </w:tr>
    </w:tbl>
    <w:p w14:paraId="3EE1197B" w14:textId="77777777" w:rsidR="00A219B7" w:rsidRPr="00A35F88" w:rsidRDefault="00A219B7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35F8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7E1042D" w14:textId="77777777" w:rsidR="00E95CD0" w:rsidRDefault="00E95CD0" w:rsidP="00E95CD0">
      <w:pPr>
        <w:pStyle w:val="a4"/>
        <w:rPr>
          <w:b w:val="0"/>
          <w:szCs w:val="26"/>
        </w:rPr>
      </w:pPr>
    </w:p>
    <w:p w14:paraId="2F4C6535" w14:textId="77777777" w:rsidR="00E95CD0" w:rsidRDefault="00E95CD0" w:rsidP="00E95CD0">
      <w:pPr>
        <w:pStyle w:val="a4"/>
        <w:rPr>
          <w:b w:val="0"/>
          <w:szCs w:val="26"/>
        </w:rPr>
      </w:pPr>
    </w:p>
    <w:p w14:paraId="3D3285E1" w14:textId="20D35DD3" w:rsidR="007F4FF2" w:rsidRPr="00A8761E" w:rsidRDefault="007F4FF2" w:rsidP="00E95CD0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E95CD0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r w:rsidR="004622F2" w:rsidRPr="004622F2">
        <w:rPr>
          <w:b w:val="0"/>
          <w:szCs w:val="26"/>
        </w:rPr>
        <w:t>Лупинги ВВД, относящиеся к линейным коммуникациям кустовой площадки №208 Мамонтовского месторождения</w:t>
      </w:r>
      <w:r w:rsidRPr="00A8761E">
        <w:rPr>
          <w:b w:val="0"/>
          <w:szCs w:val="26"/>
        </w:rPr>
        <w:t>»</w:t>
      </w:r>
    </w:p>
    <w:p w14:paraId="5646EBDE" w14:textId="67C32AA3" w:rsidR="007F4FF2" w:rsidRDefault="007F4FF2" w:rsidP="00E95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4797E4" w14:textId="77777777" w:rsidR="00E95CD0" w:rsidRPr="00A8761E" w:rsidRDefault="00E95CD0" w:rsidP="00E95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3DD7DE71" w:rsidR="007F4FF2" w:rsidRPr="003113BD" w:rsidRDefault="007F4FF2" w:rsidP="00E95CD0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E95CD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E95CD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E95CD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E95CD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622F2">
        <w:rPr>
          <w:rFonts w:ascii="Times New Roman" w:eastAsia="Times New Roman" w:hAnsi="Times New Roman" w:cs="Times New Roman"/>
          <w:sz w:val="26"/>
          <w:szCs w:val="26"/>
          <w:lang w:eastAsia="ru-RU"/>
        </w:rPr>
        <w:t>305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4622F2" w:rsidRPr="004622F2">
        <w:rPr>
          <w:rFonts w:ascii="Times New Roman" w:eastAsia="Times New Roman" w:hAnsi="Times New Roman" w:cs="Times New Roman"/>
          <w:sz w:val="26"/>
          <w:szCs w:val="26"/>
          <w:lang w:eastAsia="ru-RU"/>
        </w:rPr>
        <w:t>Лупинги ВВД, относящиеся к линейным коммуникациям кустовой площадки №208 Мамонтовского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5CD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4622F2">
        <w:rPr>
          <w:rFonts w:ascii="Times New Roman" w:hAnsi="Times New Roman" w:cs="Times New Roman"/>
          <w:color w:val="000000" w:themeColor="text1"/>
          <w:sz w:val="26"/>
          <w:szCs w:val="26"/>
        </w:rPr>
        <w:t>28.10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22F2">
        <w:rPr>
          <w:rFonts w:ascii="Times New Roman" w:eastAsia="Times New Roman" w:hAnsi="Times New Roman" w:cs="Times New Roman"/>
          <w:sz w:val="26"/>
          <w:szCs w:val="26"/>
          <w:lang w:eastAsia="ru-RU"/>
        </w:rPr>
        <w:t>4756670804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E95CD0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1737C03" w:rsidR="007F4FF2" w:rsidRPr="00B43614" w:rsidRDefault="007F4FF2" w:rsidP="00E95CD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E95CD0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4622F2" w:rsidRPr="004622F2">
        <w:rPr>
          <w:rFonts w:ascii="Times New Roman" w:hAnsi="Times New Roman"/>
          <w:sz w:val="26"/>
          <w:szCs w:val="26"/>
        </w:rPr>
        <w:t>Лупинги ВВД, относящиеся к линейным коммуникациям кустовой площадки №208 Мамонтовского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6696404" w:rsidR="007F4FF2" w:rsidRPr="00D96D02" w:rsidRDefault="007F4FF2" w:rsidP="00E95CD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E95CD0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4622F2" w:rsidRPr="004622F2">
        <w:rPr>
          <w:rFonts w:ascii="Times New Roman" w:hAnsi="Times New Roman"/>
          <w:sz w:val="26"/>
          <w:szCs w:val="26"/>
        </w:rPr>
        <w:t>Лупинги ВВД, относящиеся к линейным коммуникациям кустовой площадки №208 Мамонтовского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E95CD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E95CD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E95CD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E95CD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E95CD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0A48A0" w14:textId="77777777" w:rsidR="00E95CD0" w:rsidRPr="00D101D2" w:rsidRDefault="00E95CD0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5090E69C" w14:textId="77777777" w:rsidR="00E95CD0" w:rsidRDefault="00E95CD0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1F01E711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E95C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11DEF" w14:textId="77777777" w:rsidR="00E95CD0" w:rsidRDefault="00E95CD0" w:rsidP="00E95CD0">
      <w:pPr>
        <w:spacing w:after="0" w:line="240" w:lineRule="auto"/>
      </w:pPr>
      <w:r>
        <w:separator/>
      </w:r>
    </w:p>
  </w:endnote>
  <w:endnote w:type="continuationSeparator" w:id="0">
    <w:p w14:paraId="2777879C" w14:textId="77777777" w:rsidR="00E95CD0" w:rsidRDefault="00E95CD0" w:rsidP="00E95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C82AA" w14:textId="77777777" w:rsidR="00E95CD0" w:rsidRDefault="00E95CD0" w:rsidP="00E95CD0">
      <w:pPr>
        <w:spacing w:after="0" w:line="240" w:lineRule="auto"/>
      </w:pPr>
      <w:r>
        <w:separator/>
      </w:r>
    </w:p>
  </w:footnote>
  <w:footnote w:type="continuationSeparator" w:id="0">
    <w:p w14:paraId="0599ABD5" w14:textId="77777777" w:rsidR="00E95CD0" w:rsidRDefault="00E95CD0" w:rsidP="00E95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01862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C0785A3" w14:textId="7C4A2B16" w:rsidR="00E95CD0" w:rsidRPr="00E95CD0" w:rsidRDefault="00E95CD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95C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95C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95C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95CD0">
          <w:rPr>
            <w:rFonts w:ascii="Times New Roman" w:hAnsi="Times New Roman" w:cs="Times New Roman"/>
            <w:sz w:val="24"/>
            <w:szCs w:val="24"/>
          </w:rPr>
          <w:t>2</w:t>
        </w:r>
        <w:r w:rsidRPr="00E95C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E26D77" w14:textId="77777777" w:rsidR="00E95CD0" w:rsidRPr="00E95CD0" w:rsidRDefault="00E95CD0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4622F2"/>
    <w:rsid w:val="005E79D0"/>
    <w:rsid w:val="0069515E"/>
    <w:rsid w:val="0072437B"/>
    <w:rsid w:val="007F4FF2"/>
    <w:rsid w:val="0083696C"/>
    <w:rsid w:val="008472EA"/>
    <w:rsid w:val="008744AC"/>
    <w:rsid w:val="00A0405A"/>
    <w:rsid w:val="00A10FE0"/>
    <w:rsid w:val="00A219B7"/>
    <w:rsid w:val="00A63696"/>
    <w:rsid w:val="00A65026"/>
    <w:rsid w:val="00B060AE"/>
    <w:rsid w:val="00BB2B65"/>
    <w:rsid w:val="00D80DC6"/>
    <w:rsid w:val="00D96D02"/>
    <w:rsid w:val="00E95CD0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95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5CD0"/>
  </w:style>
  <w:style w:type="paragraph" w:styleId="a8">
    <w:name w:val="footer"/>
    <w:basedOn w:val="a"/>
    <w:link w:val="a9"/>
    <w:uiPriority w:val="99"/>
    <w:unhideWhenUsed/>
    <w:rsid w:val="00E95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5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2024-11-07T12:13:00Z</dcterms:created>
  <dcterms:modified xsi:type="dcterms:W3CDTF">2024-11-12T06:53:00Z</dcterms:modified>
</cp:coreProperties>
</file>