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AD77B" w14:textId="77777777" w:rsidR="00CD0F6E" w:rsidRPr="0024203C" w:rsidRDefault="00CD0F6E" w:rsidP="00BE60DC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05343E">
        <w:rPr>
          <w:b/>
          <w:noProof/>
          <w:sz w:val="16"/>
        </w:rPr>
        <w:drawing>
          <wp:inline distT="0" distB="0" distL="0" distR="0" wp14:anchorId="6F8D1969" wp14:editId="1314B627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97EB9" w14:textId="77777777" w:rsidR="00CD0F6E" w:rsidRPr="0024203C" w:rsidRDefault="00CD0F6E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5C9F4E8E" w14:textId="77777777" w:rsidR="00CD0F6E" w:rsidRPr="0024203C" w:rsidRDefault="00CD0F6E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66958523" w14:textId="77777777" w:rsidR="00CD0F6E" w:rsidRPr="0024203C" w:rsidRDefault="00CD0F6E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11216A9B" w14:textId="77777777" w:rsidR="00CD0F6E" w:rsidRPr="0024203C" w:rsidRDefault="00CD0F6E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4A037C72" w14:textId="77777777" w:rsidR="00CD0F6E" w:rsidRPr="0024203C" w:rsidRDefault="00CD0F6E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02CA0DD7" w14:textId="77777777" w:rsidR="00CD0F6E" w:rsidRPr="0024203C" w:rsidRDefault="00CD0F6E" w:rsidP="00BE60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D0F6E" w:rsidRPr="00CA7503" w14:paraId="04EAB52A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C819E37" w14:textId="77777777" w:rsidR="00CD0F6E" w:rsidRPr="007B7AF9" w:rsidRDefault="00CD0F6E" w:rsidP="00BE60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02.11</w:t>
            </w:r>
            <w:r w:rsidRPr="007B7AF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339F64CC" w14:textId="77777777" w:rsidR="00CD0F6E" w:rsidRPr="007B7AF9" w:rsidRDefault="00CD0F6E" w:rsidP="00BE60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B7AF9">
              <w:rPr>
                <w:sz w:val="26"/>
                <w:szCs w:val="26"/>
              </w:rPr>
              <w:t>№</w:t>
            </w:r>
            <w:r w:rsidRPr="007B7AF9">
              <w:rPr>
                <w:sz w:val="26"/>
                <w:szCs w:val="26"/>
                <w:u w:val="single"/>
              </w:rPr>
              <w:t xml:space="preserve"> 18</w:t>
            </w:r>
            <w:r>
              <w:rPr>
                <w:sz w:val="26"/>
                <w:szCs w:val="26"/>
                <w:u w:val="single"/>
              </w:rPr>
              <w:t>68</w:t>
            </w:r>
            <w:r w:rsidRPr="007B7AF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3B34B193" w14:textId="77777777" w:rsidR="00CD0F6E" w:rsidRPr="00A35F88" w:rsidRDefault="00CD0F6E" w:rsidP="00BE60DC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A35F88">
        <w:t>г.Нефтеюганск</w:t>
      </w:r>
      <w:bookmarkEnd w:id="0"/>
      <w:proofErr w:type="spellEnd"/>
    </w:p>
    <w:p w14:paraId="092A71A5" w14:textId="4F228A92" w:rsidR="004B758C" w:rsidRDefault="004B758C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FFC54DB" w14:textId="40FEC723" w:rsidR="00D848BD" w:rsidRPr="009F7959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F7959">
        <w:rPr>
          <w:sz w:val="26"/>
          <w:szCs w:val="26"/>
        </w:rPr>
        <w:t>О муниципальной программе</w:t>
      </w:r>
      <w:r w:rsidR="002631E1" w:rsidRPr="009F7959">
        <w:rPr>
          <w:sz w:val="26"/>
          <w:szCs w:val="26"/>
        </w:rPr>
        <w:t xml:space="preserve"> </w:t>
      </w:r>
      <w:r w:rsidR="00032786" w:rsidRPr="009F7959">
        <w:rPr>
          <w:sz w:val="26"/>
          <w:szCs w:val="26"/>
        </w:rPr>
        <w:t>Нефтеюганского района</w:t>
      </w:r>
    </w:p>
    <w:p w14:paraId="169FBD81" w14:textId="43DD037E" w:rsidR="002631E1" w:rsidRPr="009F7959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F7959">
        <w:rPr>
          <w:sz w:val="26"/>
          <w:szCs w:val="26"/>
        </w:rPr>
        <w:t>«Образование 21 века»</w:t>
      </w:r>
    </w:p>
    <w:p w14:paraId="0935ADE5" w14:textId="77777777" w:rsidR="002631E1" w:rsidRPr="009F79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9F79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1DC4410D" w14:textId="53A62799" w:rsidR="002631E1" w:rsidRDefault="00F33546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9F7959">
        <w:rPr>
          <w:rFonts w:eastAsia="Calibri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 от 24.09.2013 № 2493-па-нпа «О порядке разработки </w:t>
      </w:r>
      <w:r w:rsidR="004B758C">
        <w:rPr>
          <w:rFonts w:eastAsia="Calibri"/>
          <w:sz w:val="26"/>
          <w:szCs w:val="26"/>
          <w:lang w:eastAsia="en-US"/>
        </w:rPr>
        <w:br/>
      </w:r>
      <w:r w:rsidRPr="009F7959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DD49CE" w:rsidRPr="009F7959">
        <w:rPr>
          <w:rFonts w:eastAsia="Calibri"/>
          <w:sz w:val="26"/>
          <w:szCs w:val="26"/>
          <w:lang w:eastAsia="en-US"/>
        </w:rPr>
        <w:t>ого</w:t>
      </w:r>
      <w:r w:rsidRPr="009F7959">
        <w:rPr>
          <w:rFonts w:eastAsia="Calibri"/>
          <w:sz w:val="26"/>
          <w:szCs w:val="26"/>
          <w:lang w:eastAsia="en-US"/>
        </w:rPr>
        <w:t xml:space="preserve"> района», от 27.06.2024 </w:t>
      </w:r>
      <w:r w:rsidR="004B758C">
        <w:rPr>
          <w:rFonts w:eastAsia="Calibri"/>
          <w:sz w:val="26"/>
          <w:szCs w:val="26"/>
          <w:lang w:eastAsia="en-US"/>
        </w:rPr>
        <w:br/>
      </w:r>
      <w:r w:rsidRPr="009F7959">
        <w:rPr>
          <w:rFonts w:eastAsia="Calibri"/>
          <w:sz w:val="26"/>
          <w:szCs w:val="26"/>
          <w:lang w:eastAsia="en-US"/>
        </w:rPr>
        <w:t xml:space="preserve">№ 1087-па «Об утверждении перечня муниципальных программ Нефтеюганского района» и учитывая протокол общественного обсуждения от </w:t>
      </w:r>
      <w:r w:rsidR="0092234D" w:rsidRPr="009F7959">
        <w:rPr>
          <w:rFonts w:eastAsia="Calibri"/>
          <w:sz w:val="26"/>
          <w:szCs w:val="26"/>
          <w:lang w:eastAsia="en-US"/>
        </w:rPr>
        <w:t>22</w:t>
      </w:r>
      <w:r w:rsidRPr="009F7959">
        <w:rPr>
          <w:rFonts w:eastAsia="Calibri"/>
          <w:sz w:val="26"/>
          <w:szCs w:val="26"/>
          <w:lang w:eastAsia="en-US"/>
        </w:rPr>
        <w:t>.</w:t>
      </w:r>
      <w:r w:rsidR="0092234D" w:rsidRPr="009F7959">
        <w:rPr>
          <w:rFonts w:eastAsia="Calibri"/>
          <w:sz w:val="26"/>
          <w:szCs w:val="26"/>
          <w:lang w:eastAsia="en-US"/>
        </w:rPr>
        <w:t>10</w:t>
      </w:r>
      <w:r w:rsidRPr="009F7959">
        <w:rPr>
          <w:rFonts w:eastAsia="Calibri"/>
          <w:sz w:val="26"/>
          <w:szCs w:val="26"/>
          <w:lang w:eastAsia="en-US"/>
        </w:rPr>
        <w:t xml:space="preserve">.2024, </w:t>
      </w:r>
      <w:r w:rsidR="004B758C">
        <w:rPr>
          <w:rFonts w:eastAsia="Calibri"/>
          <w:sz w:val="26"/>
          <w:szCs w:val="26"/>
          <w:lang w:eastAsia="en-US"/>
        </w:rPr>
        <w:br/>
      </w:r>
      <w:r w:rsidRPr="009F7959">
        <w:rPr>
          <w:rFonts w:eastAsia="Calibri"/>
          <w:sz w:val="26"/>
          <w:szCs w:val="26"/>
          <w:lang w:eastAsia="en-US"/>
        </w:rPr>
        <w:t>п о с т а н о в л я ю:</w:t>
      </w:r>
    </w:p>
    <w:p w14:paraId="2849F2B9" w14:textId="77777777" w:rsidR="004B758C" w:rsidRPr="009F7959" w:rsidRDefault="004B758C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Pr="009F7959" w:rsidRDefault="00C71782" w:rsidP="004B758C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>Утвердить</w:t>
      </w:r>
      <w:r w:rsidR="00964975" w:rsidRPr="009F7959">
        <w:rPr>
          <w:sz w:val="26"/>
          <w:szCs w:val="26"/>
        </w:rPr>
        <w:t>:</w:t>
      </w:r>
    </w:p>
    <w:p w14:paraId="0D0044A0" w14:textId="4AD9BE9D" w:rsidR="002631E1" w:rsidRPr="009F7959" w:rsidRDefault="00964975" w:rsidP="004B758C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>М</w:t>
      </w:r>
      <w:r w:rsidR="002631E1" w:rsidRPr="009F7959">
        <w:rPr>
          <w:sz w:val="26"/>
          <w:szCs w:val="26"/>
        </w:rPr>
        <w:t>униципальн</w:t>
      </w:r>
      <w:r w:rsidR="00C71782" w:rsidRPr="009F7959">
        <w:rPr>
          <w:sz w:val="26"/>
          <w:szCs w:val="26"/>
        </w:rPr>
        <w:t>ую</w:t>
      </w:r>
      <w:r w:rsidR="002631E1" w:rsidRPr="009F7959">
        <w:rPr>
          <w:sz w:val="26"/>
          <w:szCs w:val="26"/>
        </w:rPr>
        <w:t xml:space="preserve"> программ</w:t>
      </w:r>
      <w:r w:rsidR="00C71782" w:rsidRPr="009F7959">
        <w:rPr>
          <w:sz w:val="26"/>
          <w:szCs w:val="26"/>
        </w:rPr>
        <w:t>у</w:t>
      </w:r>
      <w:r w:rsidR="00590664" w:rsidRPr="009F7959">
        <w:rPr>
          <w:sz w:val="26"/>
          <w:szCs w:val="26"/>
        </w:rPr>
        <w:t xml:space="preserve"> </w:t>
      </w:r>
      <w:r w:rsidR="005665BE" w:rsidRPr="009F7959">
        <w:rPr>
          <w:sz w:val="26"/>
          <w:szCs w:val="26"/>
        </w:rPr>
        <w:t xml:space="preserve">Нефтеюганского района </w:t>
      </w:r>
      <w:r w:rsidR="00590664" w:rsidRPr="009F7959">
        <w:rPr>
          <w:sz w:val="26"/>
          <w:szCs w:val="26"/>
        </w:rPr>
        <w:t>«Образование 21 века»</w:t>
      </w:r>
      <w:r w:rsidR="002631E1" w:rsidRPr="009F7959">
        <w:rPr>
          <w:sz w:val="26"/>
          <w:szCs w:val="26"/>
        </w:rPr>
        <w:t xml:space="preserve"> </w:t>
      </w:r>
      <w:r w:rsidR="00590664" w:rsidRPr="009F7959">
        <w:rPr>
          <w:sz w:val="26"/>
          <w:szCs w:val="26"/>
        </w:rPr>
        <w:t>(приложение 1)</w:t>
      </w:r>
      <w:r w:rsidR="004B758C">
        <w:rPr>
          <w:sz w:val="26"/>
          <w:szCs w:val="26"/>
        </w:rPr>
        <w:t>.</w:t>
      </w:r>
    </w:p>
    <w:p w14:paraId="62F8BD25" w14:textId="280F2EF6" w:rsidR="00590664" w:rsidRPr="009F7959" w:rsidRDefault="00590664" w:rsidP="004B758C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>Методику расчета значений показателей муниципальной программы Нефтеюганского района «Образование 21 века» (приложение 2)</w:t>
      </w:r>
      <w:r w:rsidR="004B758C">
        <w:rPr>
          <w:sz w:val="26"/>
          <w:szCs w:val="26"/>
        </w:rPr>
        <w:t>.</w:t>
      </w:r>
    </w:p>
    <w:p w14:paraId="04877E00" w14:textId="26454446" w:rsidR="00590664" w:rsidRPr="009F7959" w:rsidRDefault="00590664" w:rsidP="004B758C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>Порядок предоставления денежного поощрения победителям и призерам конкурсов профессионального мастерства педагогов (приложение 3)</w:t>
      </w:r>
      <w:r w:rsidR="00124CAB" w:rsidRPr="009F7959">
        <w:rPr>
          <w:sz w:val="26"/>
          <w:szCs w:val="26"/>
        </w:rPr>
        <w:t>.</w:t>
      </w:r>
    </w:p>
    <w:p w14:paraId="0E251DC3" w14:textId="179C6C7F" w:rsidR="00124CAB" w:rsidRPr="009F7959" w:rsidRDefault="00124CAB" w:rsidP="004B758C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>Признать утратившими с</w:t>
      </w:r>
      <w:r w:rsidR="006B38C5" w:rsidRPr="009F7959">
        <w:rPr>
          <w:sz w:val="26"/>
          <w:szCs w:val="26"/>
        </w:rPr>
        <w:t xml:space="preserve">илу постановления администрации </w:t>
      </w:r>
      <w:r w:rsidRPr="009F7959">
        <w:rPr>
          <w:sz w:val="26"/>
          <w:szCs w:val="26"/>
        </w:rPr>
        <w:t>Нефтеюганского района:</w:t>
      </w:r>
    </w:p>
    <w:p w14:paraId="0CAB182B" w14:textId="2920E3E0" w:rsidR="00124CAB" w:rsidRPr="009F7959" w:rsidRDefault="00124CAB" w:rsidP="004B758C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1" w:name="_Hlk176955776"/>
      <w:r w:rsidRPr="009F7959">
        <w:rPr>
          <w:sz w:val="26"/>
          <w:szCs w:val="26"/>
        </w:rPr>
        <w:t>от 31.10.20</w:t>
      </w:r>
      <w:r w:rsidR="00C65EE6" w:rsidRPr="009F7959">
        <w:rPr>
          <w:sz w:val="26"/>
          <w:szCs w:val="26"/>
        </w:rPr>
        <w:t>22</w:t>
      </w:r>
      <w:r w:rsidRPr="009F7959">
        <w:rPr>
          <w:sz w:val="26"/>
          <w:szCs w:val="26"/>
        </w:rPr>
        <w:t xml:space="preserve"> № </w:t>
      </w:r>
      <w:r w:rsidR="00C65EE6" w:rsidRPr="009F7959">
        <w:rPr>
          <w:sz w:val="26"/>
          <w:szCs w:val="26"/>
        </w:rPr>
        <w:t>2068</w:t>
      </w:r>
      <w:r w:rsidRPr="009F7959">
        <w:rPr>
          <w:sz w:val="26"/>
          <w:szCs w:val="26"/>
        </w:rPr>
        <w:t>-па-нпа «</w:t>
      </w:r>
      <w:r w:rsidR="00C65EE6" w:rsidRPr="009F7959">
        <w:rPr>
          <w:sz w:val="26"/>
          <w:szCs w:val="26"/>
        </w:rPr>
        <w:t>О</w:t>
      </w:r>
      <w:r w:rsidRPr="009F7959">
        <w:rPr>
          <w:sz w:val="26"/>
          <w:szCs w:val="26"/>
        </w:rPr>
        <w:t xml:space="preserve"> муниципальной программ</w:t>
      </w:r>
      <w:r w:rsidR="00C65EE6" w:rsidRPr="009F7959">
        <w:rPr>
          <w:sz w:val="26"/>
          <w:szCs w:val="26"/>
        </w:rPr>
        <w:t>е</w:t>
      </w:r>
      <w:r w:rsidRPr="009F7959">
        <w:rPr>
          <w:sz w:val="26"/>
          <w:szCs w:val="26"/>
        </w:rPr>
        <w:t xml:space="preserve"> Нефтеюганского рай</w:t>
      </w:r>
      <w:r w:rsidR="000E509B" w:rsidRPr="009F7959">
        <w:rPr>
          <w:sz w:val="26"/>
          <w:szCs w:val="26"/>
        </w:rPr>
        <w:t>она «Образование 21 века»</w:t>
      </w:r>
      <w:r w:rsidR="00987FB3" w:rsidRPr="009F7959">
        <w:rPr>
          <w:sz w:val="26"/>
          <w:szCs w:val="26"/>
        </w:rPr>
        <w:t>;</w:t>
      </w:r>
      <w:bookmarkEnd w:id="1"/>
    </w:p>
    <w:p w14:paraId="61792FA3" w14:textId="0E81A0FF" w:rsidR="00102828" w:rsidRPr="009F7959" w:rsidRDefault="00124CAB" w:rsidP="004B758C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 xml:space="preserve">от </w:t>
      </w:r>
      <w:r w:rsidR="00102828" w:rsidRPr="009F7959">
        <w:rPr>
          <w:sz w:val="26"/>
          <w:szCs w:val="26"/>
        </w:rPr>
        <w:t>23</w:t>
      </w:r>
      <w:r w:rsidRPr="009F7959">
        <w:rPr>
          <w:sz w:val="26"/>
          <w:szCs w:val="26"/>
        </w:rPr>
        <w:t>.0</w:t>
      </w:r>
      <w:r w:rsidR="00102828" w:rsidRPr="009F7959">
        <w:rPr>
          <w:sz w:val="26"/>
          <w:szCs w:val="26"/>
        </w:rPr>
        <w:t>1</w:t>
      </w:r>
      <w:r w:rsidRPr="009F7959">
        <w:rPr>
          <w:sz w:val="26"/>
          <w:szCs w:val="26"/>
        </w:rPr>
        <w:t>.20</w:t>
      </w:r>
      <w:r w:rsidR="00102828" w:rsidRPr="009F7959">
        <w:rPr>
          <w:sz w:val="26"/>
          <w:szCs w:val="26"/>
        </w:rPr>
        <w:t>23</w:t>
      </w:r>
      <w:r w:rsidRPr="009F7959">
        <w:rPr>
          <w:sz w:val="26"/>
          <w:szCs w:val="26"/>
        </w:rPr>
        <w:t xml:space="preserve"> № </w:t>
      </w:r>
      <w:r w:rsidR="00102828" w:rsidRPr="009F7959">
        <w:rPr>
          <w:sz w:val="26"/>
          <w:szCs w:val="26"/>
        </w:rPr>
        <w:t>35</w:t>
      </w:r>
      <w:r w:rsidRPr="009F7959">
        <w:rPr>
          <w:sz w:val="26"/>
          <w:szCs w:val="26"/>
        </w:rPr>
        <w:t>-па-нпа</w:t>
      </w:r>
      <w:r w:rsidR="00865AA7" w:rsidRPr="009F7959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9F7959">
        <w:rPr>
          <w:sz w:val="26"/>
          <w:szCs w:val="26"/>
        </w:rPr>
        <w:t xml:space="preserve">от 31.10.2022 № 2068-па-нпа </w:t>
      </w:r>
      <w:r w:rsidR="004B758C">
        <w:rPr>
          <w:sz w:val="26"/>
          <w:szCs w:val="26"/>
        </w:rPr>
        <w:br/>
      </w:r>
      <w:r w:rsidR="00102828" w:rsidRPr="009F7959">
        <w:rPr>
          <w:sz w:val="26"/>
          <w:szCs w:val="26"/>
        </w:rPr>
        <w:t>«О муниципальной программе Нефтеюганского района «Образование 21 века»;</w:t>
      </w:r>
    </w:p>
    <w:p w14:paraId="4C2876D6" w14:textId="4C389C26" w:rsidR="00102828" w:rsidRPr="009F7959" w:rsidRDefault="00124CAB" w:rsidP="004B758C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 xml:space="preserve">от </w:t>
      </w:r>
      <w:r w:rsidR="00102828" w:rsidRPr="009F7959">
        <w:rPr>
          <w:sz w:val="26"/>
          <w:szCs w:val="26"/>
        </w:rPr>
        <w:t>17</w:t>
      </w:r>
      <w:r w:rsidRPr="009F7959">
        <w:rPr>
          <w:sz w:val="26"/>
          <w:szCs w:val="26"/>
        </w:rPr>
        <w:t>.</w:t>
      </w:r>
      <w:r w:rsidR="00102828" w:rsidRPr="009F7959">
        <w:rPr>
          <w:sz w:val="26"/>
          <w:szCs w:val="26"/>
        </w:rPr>
        <w:t>04</w:t>
      </w:r>
      <w:r w:rsidRPr="009F7959">
        <w:rPr>
          <w:sz w:val="26"/>
          <w:szCs w:val="26"/>
        </w:rPr>
        <w:t>.20</w:t>
      </w:r>
      <w:r w:rsidR="00102828" w:rsidRPr="009F7959">
        <w:rPr>
          <w:sz w:val="26"/>
          <w:szCs w:val="26"/>
        </w:rPr>
        <w:t>23</w:t>
      </w:r>
      <w:r w:rsidRPr="009F7959">
        <w:rPr>
          <w:sz w:val="26"/>
          <w:szCs w:val="26"/>
        </w:rPr>
        <w:t xml:space="preserve"> № </w:t>
      </w:r>
      <w:r w:rsidR="00102828" w:rsidRPr="009F7959">
        <w:rPr>
          <w:sz w:val="26"/>
          <w:szCs w:val="26"/>
        </w:rPr>
        <w:t>525</w:t>
      </w:r>
      <w:r w:rsidRPr="009F7959">
        <w:rPr>
          <w:sz w:val="26"/>
          <w:szCs w:val="26"/>
        </w:rPr>
        <w:t>-па-нпа</w:t>
      </w:r>
      <w:r w:rsidR="00865AA7" w:rsidRPr="009F7959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9F7959">
        <w:rPr>
          <w:sz w:val="26"/>
          <w:szCs w:val="26"/>
        </w:rPr>
        <w:t xml:space="preserve">от 31.10.2022 № 2068-па-нпа </w:t>
      </w:r>
      <w:r w:rsidR="004B758C">
        <w:rPr>
          <w:sz w:val="26"/>
          <w:szCs w:val="26"/>
        </w:rPr>
        <w:br/>
      </w:r>
      <w:r w:rsidR="00102828" w:rsidRPr="009F7959">
        <w:rPr>
          <w:sz w:val="26"/>
          <w:szCs w:val="26"/>
        </w:rPr>
        <w:t>«О муниципальной программе Нефтеюганского района «Образование 21 века»;</w:t>
      </w:r>
    </w:p>
    <w:p w14:paraId="45027782" w14:textId="72962D2A" w:rsidR="00102828" w:rsidRPr="009F7959" w:rsidRDefault="00124CAB" w:rsidP="004B758C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 xml:space="preserve">от </w:t>
      </w:r>
      <w:r w:rsidR="00102828" w:rsidRPr="009F7959">
        <w:rPr>
          <w:sz w:val="26"/>
          <w:szCs w:val="26"/>
        </w:rPr>
        <w:t>03.07.2023</w:t>
      </w:r>
      <w:r w:rsidRPr="009F7959">
        <w:rPr>
          <w:sz w:val="26"/>
          <w:szCs w:val="26"/>
        </w:rPr>
        <w:t xml:space="preserve"> № </w:t>
      </w:r>
      <w:r w:rsidR="00102828" w:rsidRPr="009F7959">
        <w:rPr>
          <w:sz w:val="26"/>
          <w:szCs w:val="26"/>
        </w:rPr>
        <w:t>966</w:t>
      </w:r>
      <w:r w:rsidRPr="009F7959">
        <w:rPr>
          <w:sz w:val="26"/>
          <w:szCs w:val="26"/>
        </w:rPr>
        <w:t>-па-нпа</w:t>
      </w:r>
      <w:r w:rsidR="00865AA7" w:rsidRPr="009F7959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9F7959">
        <w:rPr>
          <w:sz w:val="26"/>
          <w:szCs w:val="26"/>
        </w:rPr>
        <w:t xml:space="preserve">от 31.10.2022 № 2068-па-нпа </w:t>
      </w:r>
      <w:r w:rsidR="004B758C">
        <w:rPr>
          <w:sz w:val="26"/>
          <w:szCs w:val="26"/>
        </w:rPr>
        <w:br/>
      </w:r>
      <w:r w:rsidR="00102828" w:rsidRPr="009F7959">
        <w:rPr>
          <w:sz w:val="26"/>
          <w:szCs w:val="26"/>
        </w:rPr>
        <w:t>«О муниципальной программе Нефтеюганского района «Образование 21 века»;</w:t>
      </w:r>
    </w:p>
    <w:p w14:paraId="3F3D93CC" w14:textId="587B5A2D" w:rsidR="00102828" w:rsidRPr="009F7959" w:rsidRDefault="00AD549D" w:rsidP="004B758C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lastRenderedPageBreak/>
        <w:t xml:space="preserve">от </w:t>
      </w:r>
      <w:r w:rsidR="00102828" w:rsidRPr="009F7959">
        <w:rPr>
          <w:sz w:val="26"/>
          <w:szCs w:val="26"/>
        </w:rPr>
        <w:t>22</w:t>
      </w:r>
      <w:r w:rsidR="00124CAB" w:rsidRPr="009F7959">
        <w:rPr>
          <w:sz w:val="26"/>
          <w:szCs w:val="26"/>
        </w:rPr>
        <w:t>.</w:t>
      </w:r>
      <w:r w:rsidR="00102828" w:rsidRPr="009F7959">
        <w:rPr>
          <w:sz w:val="26"/>
          <w:szCs w:val="26"/>
        </w:rPr>
        <w:t>09</w:t>
      </w:r>
      <w:r w:rsidR="00124CAB" w:rsidRPr="009F7959">
        <w:rPr>
          <w:sz w:val="26"/>
          <w:szCs w:val="26"/>
        </w:rPr>
        <w:t>.20</w:t>
      </w:r>
      <w:r w:rsidR="00102828" w:rsidRPr="009F7959">
        <w:rPr>
          <w:sz w:val="26"/>
          <w:szCs w:val="26"/>
        </w:rPr>
        <w:t>23</w:t>
      </w:r>
      <w:r w:rsidR="00124CAB" w:rsidRPr="009F7959">
        <w:rPr>
          <w:sz w:val="26"/>
          <w:szCs w:val="26"/>
        </w:rPr>
        <w:t xml:space="preserve"> № </w:t>
      </w:r>
      <w:r w:rsidR="00102828" w:rsidRPr="009F7959">
        <w:rPr>
          <w:sz w:val="26"/>
          <w:szCs w:val="26"/>
        </w:rPr>
        <w:t>1380</w:t>
      </w:r>
      <w:r w:rsidR="00124CAB" w:rsidRPr="009F7959">
        <w:rPr>
          <w:sz w:val="26"/>
          <w:szCs w:val="26"/>
        </w:rPr>
        <w:t>-па-нпа</w:t>
      </w:r>
      <w:r w:rsidR="00865AA7" w:rsidRPr="009F7959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9F7959">
        <w:rPr>
          <w:sz w:val="26"/>
          <w:szCs w:val="26"/>
        </w:rPr>
        <w:t xml:space="preserve">от 31.10.2022 № 2068-па-нпа </w:t>
      </w:r>
      <w:r w:rsidR="004B758C">
        <w:rPr>
          <w:sz w:val="26"/>
          <w:szCs w:val="26"/>
        </w:rPr>
        <w:br/>
      </w:r>
      <w:r w:rsidR="00102828" w:rsidRPr="009F7959">
        <w:rPr>
          <w:sz w:val="26"/>
          <w:szCs w:val="26"/>
        </w:rPr>
        <w:t>«О муниципальной программе Нефтеюганского района «Образование 21 века»;</w:t>
      </w:r>
    </w:p>
    <w:p w14:paraId="3C29CC21" w14:textId="7AC6A08A" w:rsidR="007777B2" w:rsidRPr="009F7959" w:rsidRDefault="007777B2" w:rsidP="004B758C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 xml:space="preserve">от 26.12.2023 № 1987-па-нпа «О внесении изменений в постановление администрации Нефтеюганского района от 31.10.2022 № 2068-па-нпа </w:t>
      </w:r>
      <w:r w:rsidR="004B758C">
        <w:rPr>
          <w:sz w:val="26"/>
          <w:szCs w:val="26"/>
        </w:rPr>
        <w:br/>
      </w:r>
      <w:r w:rsidRPr="009F7959">
        <w:rPr>
          <w:sz w:val="26"/>
          <w:szCs w:val="26"/>
        </w:rPr>
        <w:t>«О муниципальной программе Нефтеюганского района «Образование 21 века»;</w:t>
      </w:r>
    </w:p>
    <w:p w14:paraId="3E99345D" w14:textId="14484AF2" w:rsidR="00102828" w:rsidRPr="009F7959" w:rsidRDefault="00124CAB" w:rsidP="004B758C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 xml:space="preserve">от </w:t>
      </w:r>
      <w:r w:rsidR="00102828" w:rsidRPr="009F7959">
        <w:rPr>
          <w:sz w:val="26"/>
          <w:szCs w:val="26"/>
        </w:rPr>
        <w:t>05</w:t>
      </w:r>
      <w:r w:rsidRPr="009F7959">
        <w:rPr>
          <w:sz w:val="26"/>
          <w:szCs w:val="26"/>
        </w:rPr>
        <w:t>.</w:t>
      </w:r>
      <w:r w:rsidR="00102828" w:rsidRPr="009F7959">
        <w:rPr>
          <w:sz w:val="26"/>
          <w:szCs w:val="26"/>
        </w:rPr>
        <w:t>08</w:t>
      </w:r>
      <w:r w:rsidRPr="009F7959">
        <w:rPr>
          <w:sz w:val="26"/>
          <w:szCs w:val="26"/>
        </w:rPr>
        <w:t>.20</w:t>
      </w:r>
      <w:r w:rsidR="00102828" w:rsidRPr="009F7959">
        <w:rPr>
          <w:sz w:val="26"/>
          <w:szCs w:val="26"/>
        </w:rPr>
        <w:t>24</w:t>
      </w:r>
      <w:r w:rsidRPr="009F7959">
        <w:rPr>
          <w:sz w:val="26"/>
          <w:szCs w:val="26"/>
        </w:rPr>
        <w:t xml:space="preserve"> № </w:t>
      </w:r>
      <w:r w:rsidR="00102828" w:rsidRPr="009F7959">
        <w:rPr>
          <w:sz w:val="26"/>
          <w:szCs w:val="26"/>
        </w:rPr>
        <w:t>1329</w:t>
      </w:r>
      <w:r w:rsidRPr="009F7959">
        <w:rPr>
          <w:sz w:val="26"/>
          <w:szCs w:val="26"/>
        </w:rPr>
        <w:t>-па-нпа</w:t>
      </w:r>
      <w:r w:rsidR="00865AA7" w:rsidRPr="009F7959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9F7959">
        <w:rPr>
          <w:sz w:val="26"/>
          <w:szCs w:val="26"/>
        </w:rPr>
        <w:t xml:space="preserve">от 31.10.2022 № 2068-па-нпа </w:t>
      </w:r>
      <w:r w:rsidR="004B758C">
        <w:rPr>
          <w:sz w:val="26"/>
          <w:szCs w:val="26"/>
        </w:rPr>
        <w:br/>
      </w:r>
      <w:r w:rsidR="00102828" w:rsidRPr="009F7959">
        <w:rPr>
          <w:sz w:val="26"/>
          <w:szCs w:val="26"/>
        </w:rPr>
        <w:t>«О муниципальной программе Нефтеюганского района «Образование 21 века»;</w:t>
      </w:r>
    </w:p>
    <w:p w14:paraId="005D7069" w14:textId="6833255A" w:rsidR="00124CAB" w:rsidRPr="009F7959" w:rsidRDefault="00124CAB" w:rsidP="004B758C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>от 0</w:t>
      </w:r>
      <w:r w:rsidR="00102828" w:rsidRPr="009F7959">
        <w:rPr>
          <w:sz w:val="26"/>
          <w:szCs w:val="26"/>
        </w:rPr>
        <w:t>2</w:t>
      </w:r>
      <w:r w:rsidRPr="009F7959">
        <w:rPr>
          <w:sz w:val="26"/>
          <w:szCs w:val="26"/>
        </w:rPr>
        <w:t>.0</w:t>
      </w:r>
      <w:r w:rsidR="00102828" w:rsidRPr="009F7959">
        <w:rPr>
          <w:sz w:val="26"/>
          <w:szCs w:val="26"/>
        </w:rPr>
        <w:t>9</w:t>
      </w:r>
      <w:r w:rsidRPr="009F7959">
        <w:rPr>
          <w:sz w:val="26"/>
          <w:szCs w:val="26"/>
        </w:rPr>
        <w:t>.20</w:t>
      </w:r>
      <w:r w:rsidR="00102828" w:rsidRPr="009F7959">
        <w:rPr>
          <w:sz w:val="26"/>
          <w:szCs w:val="26"/>
        </w:rPr>
        <w:t>24</w:t>
      </w:r>
      <w:r w:rsidRPr="009F7959">
        <w:rPr>
          <w:sz w:val="26"/>
          <w:szCs w:val="26"/>
        </w:rPr>
        <w:t xml:space="preserve"> № </w:t>
      </w:r>
      <w:r w:rsidR="00102828" w:rsidRPr="009F7959">
        <w:rPr>
          <w:sz w:val="26"/>
          <w:szCs w:val="26"/>
        </w:rPr>
        <w:t>1497</w:t>
      </w:r>
      <w:r w:rsidRPr="009F7959">
        <w:rPr>
          <w:sz w:val="26"/>
          <w:szCs w:val="26"/>
        </w:rPr>
        <w:t>-па-нпа</w:t>
      </w:r>
      <w:r w:rsidR="00865AA7" w:rsidRPr="009F7959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9F7959">
        <w:rPr>
          <w:sz w:val="26"/>
          <w:szCs w:val="26"/>
        </w:rPr>
        <w:t xml:space="preserve">от 31.10.2022 № 2068-па-нпа </w:t>
      </w:r>
      <w:r w:rsidR="004B758C">
        <w:rPr>
          <w:sz w:val="26"/>
          <w:szCs w:val="26"/>
        </w:rPr>
        <w:br/>
      </w:r>
      <w:r w:rsidR="00102828" w:rsidRPr="009F7959">
        <w:rPr>
          <w:sz w:val="26"/>
          <w:szCs w:val="26"/>
        </w:rPr>
        <w:t>«О муниципальной программе Нефтеюганского района «Образование 21 века».</w:t>
      </w:r>
    </w:p>
    <w:p w14:paraId="0A9AB5F8" w14:textId="64061586" w:rsidR="00124CAB" w:rsidRPr="009F7959" w:rsidRDefault="002631E1" w:rsidP="004B758C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9F7959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 w:rsidRPr="009F7959">
        <w:rPr>
          <w:sz w:val="26"/>
          <w:szCs w:val="26"/>
        </w:rPr>
        <w:t>.</w:t>
      </w:r>
    </w:p>
    <w:p w14:paraId="0CD19A4C" w14:textId="58749117" w:rsidR="00124CAB" w:rsidRPr="009F7959" w:rsidRDefault="006E09D2" w:rsidP="004B758C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>Настоящее постановление вступает в силу после официального обнародования и применяется с 01.01.2025.</w:t>
      </w:r>
    </w:p>
    <w:p w14:paraId="51615773" w14:textId="0AEF1047" w:rsidR="002631E1" w:rsidRPr="009F7959" w:rsidRDefault="002631E1" w:rsidP="004B758C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F7959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E64AC59" w14:textId="77777777" w:rsidR="002631E1" w:rsidRPr="009F7959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10501D02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6C758574" w14:textId="738DA807" w:rsidR="004B758C" w:rsidRDefault="004B758C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07C8BE2" w14:textId="77777777" w:rsidR="004B758C" w:rsidRPr="00D101D2" w:rsidRDefault="004B758C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550F4F37" w14:textId="77777777" w:rsidR="004B758C" w:rsidRDefault="004B758C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1C73FC2C" w14:textId="740A76CD" w:rsidR="004B758C" w:rsidRPr="009F7959" w:rsidRDefault="004B758C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2691F3DD" w14:textId="77777777" w:rsidR="00496F34" w:rsidRPr="009F7959" w:rsidRDefault="00496F34">
      <w:pPr>
        <w:rPr>
          <w:sz w:val="26"/>
          <w:szCs w:val="26"/>
        </w:rPr>
        <w:sectPr w:rsidR="00496F34" w:rsidRPr="009F7959" w:rsidSect="004B758C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6D340E5" w14:textId="77777777" w:rsidR="00313327" w:rsidRPr="009D030B" w:rsidRDefault="00313327" w:rsidP="00785E02">
      <w:pPr>
        <w:rPr>
          <w:sz w:val="2"/>
          <w:szCs w:val="2"/>
        </w:rPr>
      </w:pPr>
    </w:p>
    <w:p w14:paraId="73B58F04" w14:textId="3C0923A7" w:rsidR="00F4461B" w:rsidRPr="009F7959" w:rsidRDefault="00F4461B" w:rsidP="009D030B">
      <w:pPr>
        <w:ind w:left="10773" w:right="-709"/>
        <w:rPr>
          <w:sz w:val="26"/>
          <w:szCs w:val="26"/>
        </w:rPr>
      </w:pPr>
      <w:r w:rsidRPr="009F7959">
        <w:rPr>
          <w:sz w:val="26"/>
          <w:szCs w:val="26"/>
        </w:rPr>
        <w:t>Приложение</w:t>
      </w:r>
      <w:r w:rsidR="00AD549D" w:rsidRPr="009F7959">
        <w:rPr>
          <w:sz w:val="26"/>
          <w:szCs w:val="26"/>
        </w:rPr>
        <w:t xml:space="preserve"> </w:t>
      </w:r>
      <w:r w:rsidR="009D030B">
        <w:rPr>
          <w:sz w:val="26"/>
          <w:szCs w:val="26"/>
        </w:rPr>
        <w:t>1</w:t>
      </w:r>
    </w:p>
    <w:p w14:paraId="173C8BC2" w14:textId="346B67D4" w:rsidR="00F4461B" w:rsidRPr="009F7959" w:rsidRDefault="00F4461B" w:rsidP="009D030B">
      <w:pPr>
        <w:ind w:left="10773" w:right="-709"/>
        <w:rPr>
          <w:sz w:val="26"/>
          <w:szCs w:val="26"/>
        </w:rPr>
      </w:pPr>
      <w:r w:rsidRPr="009F7959">
        <w:rPr>
          <w:sz w:val="26"/>
          <w:szCs w:val="26"/>
        </w:rPr>
        <w:t xml:space="preserve">к постановлению </w:t>
      </w:r>
      <w:r w:rsidR="00313327" w:rsidRPr="009F7959">
        <w:rPr>
          <w:sz w:val="26"/>
          <w:szCs w:val="26"/>
        </w:rPr>
        <w:t>ад</w:t>
      </w:r>
      <w:r w:rsidRPr="009F7959">
        <w:rPr>
          <w:sz w:val="26"/>
          <w:szCs w:val="26"/>
        </w:rPr>
        <w:t xml:space="preserve">министрации </w:t>
      </w:r>
    </w:p>
    <w:p w14:paraId="08CA5C55" w14:textId="177B0044" w:rsidR="00F4461B" w:rsidRPr="009F7959" w:rsidRDefault="00F4461B" w:rsidP="009D030B">
      <w:pPr>
        <w:ind w:left="10773" w:right="-709"/>
        <w:rPr>
          <w:sz w:val="26"/>
          <w:szCs w:val="26"/>
        </w:rPr>
      </w:pPr>
      <w:r w:rsidRPr="009F7959">
        <w:rPr>
          <w:sz w:val="26"/>
          <w:szCs w:val="26"/>
        </w:rPr>
        <w:t>Нефтеюганского района</w:t>
      </w:r>
    </w:p>
    <w:p w14:paraId="5644EDF6" w14:textId="7324AC49" w:rsidR="00F4461B" w:rsidRPr="009F7959" w:rsidRDefault="00F4461B" w:rsidP="009D030B">
      <w:pPr>
        <w:ind w:left="10773" w:right="-709"/>
        <w:rPr>
          <w:sz w:val="26"/>
          <w:szCs w:val="26"/>
        </w:rPr>
      </w:pPr>
      <w:r w:rsidRPr="009F7959">
        <w:rPr>
          <w:sz w:val="26"/>
          <w:szCs w:val="26"/>
        </w:rPr>
        <w:t xml:space="preserve">от </w:t>
      </w:r>
      <w:r w:rsidR="002F3D1A">
        <w:rPr>
          <w:sz w:val="26"/>
          <w:szCs w:val="26"/>
        </w:rPr>
        <w:t>02.11.2024</w:t>
      </w:r>
      <w:r w:rsidR="006852B8" w:rsidRPr="009F7959">
        <w:rPr>
          <w:sz w:val="26"/>
          <w:szCs w:val="26"/>
        </w:rPr>
        <w:t xml:space="preserve"> № </w:t>
      </w:r>
      <w:r w:rsidR="002F3D1A">
        <w:rPr>
          <w:sz w:val="26"/>
          <w:szCs w:val="26"/>
        </w:rPr>
        <w:t>1868-па-нп</w:t>
      </w:r>
    </w:p>
    <w:p w14:paraId="2D69E257" w14:textId="77777777" w:rsidR="00F4461B" w:rsidRPr="009F7959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</w:p>
    <w:p w14:paraId="7C7B7BD7" w14:textId="45A97F28" w:rsidR="00C62BAD" w:rsidRPr="009D030B" w:rsidRDefault="00F4461B" w:rsidP="009D030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 w:val="26"/>
          <w:szCs w:val="26"/>
        </w:rPr>
      </w:pP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</w:r>
      <w:r w:rsidRPr="009F7959">
        <w:rPr>
          <w:rFonts w:eastAsia="Calibri"/>
          <w:sz w:val="26"/>
          <w:szCs w:val="26"/>
          <w:lang w:eastAsia="en-US"/>
        </w:rPr>
        <w:tab/>
        <w:t xml:space="preserve"> </w:t>
      </w:r>
    </w:p>
    <w:p w14:paraId="4A3E6C19" w14:textId="77777777" w:rsidR="00ED1943" w:rsidRPr="009F7959" w:rsidRDefault="00ED1943" w:rsidP="00ED1943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ПАСПОРТ</w:t>
      </w:r>
    </w:p>
    <w:p w14:paraId="161CE2FF" w14:textId="77777777" w:rsidR="00ED1943" w:rsidRPr="009F7959" w:rsidRDefault="00ED1943" w:rsidP="00ED1943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</w:p>
    <w:p w14:paraId="100F950A" w14:textId="30C87AD4" w:rsidR="001E4A89" w:rsidRPr="009F7959" w:rsidRDefault="001E4A89" w:rsidP="00ED1943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«Образование 21 века»</w:t>
      </w:r>
    </w:p>
    <w:p w14:paraId="3A3005B6" w14:textId="5F57F48D" w:rsidR="001E4A89" w:rsidRPr="009F7959" w:rsidRDefault="001E4A89" w:rsidP="00F4461B">
      <w:pPr>
        <w:jc w:val="center"/>
        <w:outlineLvl w:val="1"/>
        <w:rPr>
          <w:rFonts w:eastAsia="Courier New"/>
          <w:bCs/>
          <w:iCs/>
          <w:sz w:val="26"/>
          <w:szCs w:val="26"/>
        </w:rPr>
      </w:pPr>
    </w:p>
    <w:p w14:paraId="4C4DB278" w14:textId="45E412BE" w:rsidR="001E4A89" w:rsidRPr="009F7959" w:rsidRDefault="001E4A89" w:rsidP="001E4A89">
      <w:pPr>
        <w:pStyle w:val="a9"/>
        <w:numPr>
          <w:ilvl w:val="0"/>
          <w:numId w:val="11"/>
        </w:num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F7959">
        <w:rPr>
          <w:rFonts w:eastAsia="Courier New"/>
          <w:bCs/>
          <w:iCs/>
          <w:sz w:val="26"/>
          <w:szCs w:val="26"/>
        </w:rPr>
        <w:t>Основные положения</w:t>
      </w:r>
    </w:p>
    <w:p w14:paraId="23A83444" w14:textId="77777777" w:rsidR="00F4461B" w:rsidRPr="009F7959" w:rsidRDefault="00F4461B" w:rsidP="00F4461B">
      <w:pPr>
        <w:outlineLvl w:val="1"/>
        <w:rPr>
          <w:rFonts w:eastAsia="Courier New"/>
          <w:b/>
          <w:bCs/>
          <w:iCs/>
          <w:sz w:val="26"/>
          <w:szCs w:val="26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7"/>
        <w:gridCol w:w="9358"/>
      </w:tblGrid>
      <w:tr w:rsidR="006B3C15" w:rsidRPr="009F7959" w14:paraId="39A59614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6874C282" w14:textId="14BAC4B0" w:rsidR="006B3C15" w:rsidRPr="009F7959" w:rsidRDefault="006B3C15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Куратор муниципальной программы</w:t>
            </w:r>
            <w:r w:rsidRPr="009F7959">
              <w:rPr>
                <w:rFonts w:eastAsia="Courier New"/>
                <w:bCs/>
                <w:i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9358" w:type="dxa"/>
            <w:vAlign w:val="center"/>
          </w:tcPr>
          <w:p w14:paraId="6256DE93" w14:textId="2B68D1EF" w:rsidR="006B3C15" w:rsidRPr="009F7959" w:rsidRDefault="007719B3" w:rsidP="00866D2B">
            <w:pPr>
              <w:outlineLvl w:val="1"/>
              <w:rPr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>Михалев В</w:t>
            </w:r>
            <w:r w:rsidR="004C6435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ладлен </w:t>
            </w:r>
            <w:r w:rsidR="0063434A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Геннадьевич </w:t>
            </w:r>
            <w:r w:rsidR="009D030B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>–</w:t>
            </w:r>
            <w:r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="004C6435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>з</w:t>
            </w:r>
            <w:r w:rsidR="006B3C15" w:rsidRPr="009F7959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аместитель главы Нефтеюганского района </w:t>
            </w:r>
          </w:p>
        </w:tc>
      </w:tr>
      <w:tr w:rsidR="006B3C15" w:rsidRPr="009F7959" w14:paraId="54E49014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40F6C903" w14:textId="62DB0B78" w:rsidR="006B3C15" w:rsidRPr="009F7959" w:rsidRDefault="006B3C15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9358" w:type="dxa"/>
            <w:vAlign w:val="center"/>
          </w:tcPr>
          <w:p w14:paraId="07BC10FE" w14:textId="56F7B186" w:rsidR="006B3C15" w:rsidRPr="009F7959" w:rsidRDefault="006B3C15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sz w:val="26"/>
                <w:szCs w:val="26"/>
              </w:rPr>
              <w:t>Департамент образования Нефтеюганского района</w:t>
            </w:r>
          </w:p>
        </w:tc>
      </w:tr>
      <w:tr w:rsidR="007675FE" w:rsidRPr="009F7959" w14:paraId="2216C638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2E1A63A7" w14:textId="1BB01258" w:rsidR="007675FE" w:rsidRPr="009F7959" w:rsidRDefault="007675FE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9358" w:type="dxa"/>
            <w:vAlign w:val="center"/>
          </w:tcPr>
          <w:p w14:paraId="456DD87B" w14:textId="134AC902" w:rsidR="007675FE" w:rsidRPr="009F7959" w:rsidRDefault="007675FE" w:rsidP="00866D2B">
            <w:pPr>
              <w:tabs>
                <w:tab w:val="left" w:pos="270"/>
              </w:tabs>
              <w:rPr>
                <w:rFonts w:eastAsia="Calibri"/>
                <w:sz w:val="26"/>
                <w:szCs w:val="26"/>
                <w:lang w:eastAsia="en-US"/>
              </w:rPr>
            </w:pPr>
            <w:r w:rsidRPr="009F7959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="00196D4C" w:rsidRPr="009F795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F7959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="00196D4C" w:rsidRPr="009F795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9F7959">
              <w:rPr>
                <w:rFonts w:eastAsia="Calibri"/>
                <w:sz w:val="26"/>
                <w:szCs w:val="26"/>
                <w:lang w:eastAsia="en-US"/>
              </w:rPr>
              <w:t>2030</w:t>
            </w:r>
          </w:p>
        </w:tc>
      </w:tr>
      <w:tr w:rsidR="007675FE" w:rsidRPr="009F7959" w14:paraId="486E79E6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007A5074" w14:textId="74D59044" w:rsidR="007675FE" w:rsidRPr="009F7959" w:rsidRDefault="007675FE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9358" w:type="dxa"/>
            <w:vAlign w:val="center"/>
          </w:tcPr>
          <w:p w14:paraId="6F6D1FEB" w14:textId="24735F63" w:rsidR="007675FE" w:rsidRPr="009F7959" w:rsidRDefault="00EA2A13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1. </w:t>
            </w:r>
            <w:r w:rsidR="007675FE" w:rsidRPr="009F7959">
              <w:rPr>
                <w:color w:val="000000"/>
                <w:spacing w:val="3"/>
                <w:sz w:val="26"/>
                <w:szCs w:val="26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Нефтеюганского района</w:t>
            </w:r>
            <w:r w:rsidR="00866D2B">
              <w:rPr>
                <w:color w:val="000000"/>
                <w:spacing w:val="3"/>
                <w:sz w:val="26"/>
                <w:szCs w:val="26"/>
              </w:rPr>
              <w:t>.</w:t>
            </w:r>
          </w:p>
        </w:tc>
      </w:tr>
      <w:tr w:rsidR="00E46D77" w:rsidRPr="009F7959" w14:paraId="6B72B120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297E5A73" w14:textId="0888B3A2" w:rsidR="00E46D77" w:rsidRPr="009F7959" w:rsidRDefault="00E46D77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9358" w:type="dxa"/>
            <w:vAlign w:val="center"/>
          </w:tcPr>
          <w:p w14:paraId="1679419D" w14:textId="791F185A" w:rsidR="00EA2A13" w:rsidRPr="009F7959" w:rsidRDefault="001D4B09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>1</w:t>
            </w:r>
            <w:r w:rsidR="00EA2A13" w:rsidRPr="009F7959">
              <w:rPr>
                <w:color w:val="000000"/>
                <w:spacing w:val="3"/>
                <w:sz w:val="26"/>
                <w:szCs w:val="26"/>
              </w:rPr>
              <w:t>.</w:t>
            </w: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 «Дошкольное, общее и дополнительное образования детей»</w:t>
            </w:r>
            <w:r w:rsidR="00866D2B">
              <w:rPr>
                <w:color w:val="000000"/>
                <w:spacing w:val="3"/>
                <w:sz w:val="26"/>
                <w:szCs w:val="26"/>
              </w:rPr>
              <w:t>.</w:t>
            </w:r>
          </w:p>
          <w:p w14:paraId="6F60B0FC" w14:textId="38F62829" w:rsidR="001D4B09" w:rsidRPr="009F7959" w:rsidRDefault="001D4B09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>2</w:t>
            </w:r>
            <w:r w:rsidR="00EA2A13" w:rsidRPr="009F7959">
              <w:rPr>
                <w:color w:val="000000"/>
                <w:spacing w:val="3"/>
                <w:sz w:val="26"/>
                <w:szCs w:val="26"/>
              </w:rPr>
              <w:t>.</w:t>
            </w: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 «Ресурсное обеспечение в сфере образования»</w:t>
            </w:r>
            <w:r w:rsidR="00866D2B">
              <w:rPr>
                <w:color w:val="000000"/>
                <w:spacing w:val="3"/>
                <w:sz w:val="26"/>
                <w:szCs w:val="26"/>
              </w:rPr>
              <w:t>.</w:t>
            </w:r>
          </w:p>
        </w:tc>
      </w:tr>
      <w:tr w:rsidR="006C144A" w:rsidRPr="009F7959" w14:paraId="02485BDA" w14:textId="77777777" w:rsidTr="00866D2B">
        <w:trPr>
          <w:trHeight w:val="202"/>
        </w:trPr>
        <w:tc>
          <w:tcPr>
            <w:tcW w:w="6377" w:type="dxa"/>
            <w:shd w:val="clear" w:color="auto" w:fill="auto"/>
            <w:vAlign w:val="center"/>
          </w:tcPr>
          <w:p w14:paraId="3B8D303D" w14:textId="4CBAD18B" w:rsidR="006C144A" w:rsidRPr="009F7959" w:rsidRDefault="00E50F28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9F7959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9358" w:type="dxa"/>
            <w:vAlign w:val="center"/>
          </w:tcPr>
          <w:p w14:paraId="32806250" w14:textId="3D19D94F" w:rsidR="006C144A" w:rsidRPr="009F7959" w:rsidRDefault="00F540D1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>9</w:t>
            </w:r>
            <w:r w:rsidR="006F1748" w:rsidRPr="009F7959">
              <w:rPr>
                <w:color w:val="000000"/>
                <w:spacing w:val="3"/>
                <w:sz w:val="26"/>
                <w:szCs w:val="26"/>
              </w:rPr>
              <w:t> 312 660,32229</w:t>
            </w:r>
            <w:r w:rsidR="001B39D4" w:rsidRPr="009F7959">
              <w:rPr>
                <w:color w:val="000000"/>
                <w:spacing w:val="3"/>
                <w:sz w:val="26"/>
                <w:szCs w:val="26"/>
              </w:rPr>
              <w:t xml:space="preserve"> тыс</w:t>
            </w:r>
            <w:r w:rsidR="008579B4" w:rsidRPr="009F7959">
              <w:rPr>
                <w:color w:val="000000"/>
                <w:spacing w:val="3"/>
                <w:sz w:val="26"/>
                <w:szCs w:val="26"/>
              </w:rPr>
              <w:t>яч</w:t>
            </w:r>
            <w:r w:rsidR="001B39D4" w:rsidRPr="009F7959">
              <w:rPr>
                <w:color w:val="000000"/>
                <w:spacing w:val="3"/>
                <w:sz w:val="26"/>
                <w:szCs w:val="26"/>
              </w:rPr>
              <w:t xml:space="preserve"> руб</w:t>
            </w:r>
            <w:r w:rsidR="008579B4" w:rsidRPr="009F7959">
              <w:rPr>
                <w:color w:val="000000"/>
                <w:spacing w:val="3"/>
                <w:sz w:val="26"/>
                <w:szCs w:val="26"/>
              </w:rPr>
              <w:t>лей</w:t>
            </w:r>
          </w:p>
        </w:tc>
      </w:tr>
      <w:tr w:rsidR="00EB349F" w:rsidRPr="009F7959" w14:paraId="08172365" w14:textId="77777777" w:rsidTr="00866D2B">
        <w:trPr>
          <w:trHeight w:val="803"/>
        </w:trPr>
        <w:tc>
          <w:tcPr>
            <w:tcW w:w="6377" w:type="dxa"/>
            <w:shd w:val="clear" w:color="auto" w:fill="auto"/>
            <w:vAlign w:val="center"/>
          </w:tcPr>
          <w:p w14:paraId="0CA1B4FA" w14:textId="2E2C39FF" w:rsidR="00EB349F" w:rsidRPr="009F7959" w:rsidRDefault="00EB349F" w:rsidP="00866D2B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9D030B">
              <w:rPr>
                <w:rFonts w:eastAsia="Courier New"/>
                <w:bCs/>
                <w:iCs/>
                <w:sz w:val="26"/>
                <w:szCs w:val="26"/>
              </w:rPr>
              <w:t>–</w:t>
            </w:r>
            <w:r w:rsidRPr="009F7959">
              <w:rPr>
                <w:rFonts w:eastAsia="Courier New"/>
                <w:bCs/>
                <w:iCs/>
                <w:sz w:val="26"/>
                <w:szCs w:val="26"/>
              </w:rPr>
              <w:t xml:space="preserve"> Югры</w:t>
            </w:r>
          </w:p>
        </w:tc>
        <w:tc>
          <w:tcPr>
            <w:tcW w:w="9358" w:type="dxa"/>
            <w:vAlign w:val="center"/>
          </w:tcPr>
          <w:p w14:paraId="32A892DE" w14:textId="566F8349" w:rsidR="001623B3" w:rsidRPr="009F7959" w:rsidRDefault="00E27EDE" w:rsidP="00866D2B">
            <w:pPr>
              <w:outlineLvl w:val="1"/>
              <w:rPr>
                <w:color w:val="000000"/>
                <w:spacing w:val="3"/>
                <w:sz w:val="26"/>
                <w:szCs w:val="26"/>
              </w:rPr>
            </w:pPr>
            <w:r w:rsidRPr="009F7959">
              <w:rPr>
                <w:color w:val="000000"/>
                <w:spacing w:val="3"/>
                <w:sz w:val="26"/>
                <w:szCs w:val="26"/>
              </w:rPr>
              <w:t xml:space="preserve">1. </w:t>
            </w:r>
            <w:r w:rsidR="00DC11EF" w:rsidRPr="009F7959">
              <w:rPr>
                <w:color w:val="000000"/>
                <w:spacing w:val="3"/>
                <w:sz w:val="26"/>
                <w:szCs w:val="26"/>
              </w:rPr>
              <w:t>Государственная программа Ханты-Мансийского автономного округа – Югры «Развитие образования».</w:t>
            </w:r>
          </w:p>
        </w:tc>
      </w:tr>
    </w:tbl>
    <w:p w14:paraId="039D2F25" w14:textId="77777777" w:rsidR="00496F34" w:rsidRPr="009F7959" w:rsidRDefault="00496F34">
      <w:pPr>
        <w:rPr>
          <w:sz w:val="26"/>
          <w:szCs w:val="26"/>
        </w:rPr>
      </w:pPr>
    </w:p>
    <w:p w14:paraId="402650B8" w14:textId="77777777" w:rsidR="003A3DBB" w:rsidRPr="009F7959" w:rsidRDefault="003A3DBB">
      <w:pPr>
        <w:rPr>
          <w:sz w:val="26"/>
          <w:szCs w:val="26"/>
        </w:rPr>
      </w:pPr>
    </w:p>
    <w:sectPr w:rsidR="003A3DBB" w:rsidRPr="009F7959" w:rsidSect="00CD0F6E">
      <w:pgSz w:w="16838" w:h="11906" w:orient="landscape"/>
      <w:pgMar w:top="1134" w:right="1389" w:bottom="1134" w:left="1134" w:header="709" w:footer="709" w:gutter="0"/>
      <w:pgNumType w:start="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C1C8A" w14:textId="77777777" w:rsidR="00EF57A7" w:rsidRDefault="00EF57A7">
      <w:r>
        <w:separator/>
      </w:r>
    </w:p>
  </w:endnote>
  <w:endnote w:type="continuationSeparator" w:id="0">
    <w:p w14:paraId="0CB475DD" w14:textId="77777777" w:rsidR="00EF57A7" w:rsidRDefault="00EF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9B53F" w14:textId="77777777" w:rsidR="00EF57A7" w:rsidRDefault="00EF57A7">
      <w:r>
        <w:separator/>
      </w:r>
    </w:p>
  </w:footnote>
  <w:footnote w:type="continuationSeparator" w:id="0">
    <w:p w14:paraId="619F9BC1" w14:textId="77777777" w:rsidR="00EF57A7" w:rsidRDefault="00EF57A7">
      <w:r>
        <w:continuationSeparator/>
      </w:r>
    </w:p>
  </w:footnote>
  <w:footnote w:id="1">
    <w:p w14:paraId="3605A860" w14:textId="77777777" w:rsidR="00E50F28" w:rsidRPr="00314A37" w:rsidRDefault="00E50F28" w:rsidP="00E50F28">
      <w:pPr>
        <w:pStyle w:val="ad"/>
        <w:rPr>
          <w:sz w:val="18"/>
          <w:szCs w:val="18"/>
        </w:rPr>
      </w:pPr>
      <w:r w:rsidRPr="00314A37">
        <w:rPr>
          <w:rStyle w:val="ab"/>
          <w:rFonts w:ascii="Calibri" w:hAnsi="Calibri"/>
          <w:sz w:val="18"/>
          <w:szCs w:val="18"/>
        </w:rPr>
        <w:footnoteRef/>
      </w:r>
      <w:r w:rsidRPr="00314A37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580634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E1466C2" w14:textId="3D7EA8D6" w:rsidR="004B758C" w:rsidRPr="004B758C" w:rsidRDefault="004B758C" w:rsidP="004B758C">
        <w:pPr>
          <w:pStyle w:val="a3"/>
          <w:jc w:val="center"/>
          <w:rPr>
            <w:rFonts w:ascii="Times New Roman" w:hAnsi="Times New Roman"/>
          </w:rPr>
        </w:pPr>
        <w:r w:rsidRPr="004B758C">
          <w:rPr>
            <w:rFonts w:ascii="Times New Roman" w:hAnsi="Times New Roman"/>
          </w:rPr>
          <w:fldChar w:fldCharType="begin"/>
        </w:r>
        <w:r w:rsidRPr="004B758C">
          <w:rPr>
            <w:rFonts w:ascii="Times New Roman" w:hAnsi="Times New Roman"/>
          </w:rPr>
          <w:instrText>PAGE   \* MERGEFORMAT</w:instrText>
        </w:r>
        <w:r w:rsidRPr="004B758C">
          <w:rPr>
            <w:rFonts w:ascii="Times New Roman" w:hAnsi="Times New Roman"/>
          </w:rPr>
          <w:fldChar w:fldCharType="separate"/>
        </w:r>
        <w:r w:rsidRPr="004B758C">
          <w:rPr>
            <w:rFonts w:ascii="Times New Roman" w:hAnsi="Times New Roman"/>
          </w:rPr>
          <w:t>2</w:t>
        </w:r>
        <w:r w:rsidRPr="004B758C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A5468" w14:textId="1C819B63" w:rsidR="009D030B" w:rsidRPr="009D030B" w:rsidRDefault="009D030B" w:rsidP="009D030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C50A7"/>
    <w:multiLevelType w:val="hybridMultilevel"/>
    <w:tmpl w:val="B76ACEE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4510"/>
    <w:rsid w:val="000076AE"/>
    <w:rsid w:val="000177DB"/>
    <w:rsid w:val="000325D9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04E2"/>
    <w:rsid w:val="000A636F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35709"/>
    <w:rsid w:val="00136385"/>
    <w:rsid w:val="0015136F"/>
    <w:rsid w:val="00155F5D"/>
    <w:rsid w:val="001623B3"/>
    <w:rsid w:val="00165EC7"/>
    <w:rsid w:val="00184045"/>
    <w:rsid w:val="00196780"/>
    <w:rsid w:val="00196D4C"/>
    <w:rsid w:val="001A1B4E"/>
    <w:rsid w:val="001B39D4"/>
    <w:rsid w:val="001C1AE4"/>
    <w:rsid w:val="001C1E9B"/>
    <w:rsid w:val="001C5C5B"/>
    <w:rsid w:val="001D4B09"/>
    <w:rsid w:val="001E4A89"/>
    <w:rsid w:val="001E51F8"/>
    <w:rsid w:val="002000F2"/>
    <w:rsid w:val="002004BB"/>
    <w:rsid w:val="00210856"/>
    <w:rsid w:val="00210ECC"/>
    <w:rsid w:val="00216D5B"/>
    <w:rsid w:val="002315DE"/>
    <w:rsid w:val="00232E2F"/>
    <w:rsid w:val="002357ED"/>
    <w:rsid w:val="0023762B"/>
    <w:rsid w:val="00242066"/>
    <w:rsid w:val="002421FC"/>
    <w:rsid w:val="00242527"/>
    <w:rsid w:val="00247819"/>
    <w:rsid w:val="00254D5B"/>
    <w:rsid w:val="0026045A"/>
    <w:rsid w:val="002631E1"/>
    <w:rsid w:val="00266FAC"/>
    <w:rsid w:val="00267410"/>
    <w:rsid w:val="0029151B"/>
    <w:rsid w:val="002945AF"/>
    <w:rsid w:val="002F1C54"/>
    <w:rsid w:val="002F1F75"/>
    <w:rsid w:val="002F3D1A"/>
    <w:rsid w:val="00303186"/>
    <w:rsid w:val="00313327"/>
    <w:rsid w:val="00314A37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9448B"/>
    <w:rsid w:val="003A2A56"/>
    <w:rsid w:val="003A3DBB"/>
    <w:rsid w:val="003A6848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8139C"/>
    <w:rsid w:val="00481DD8"/>
    <w:rsid w:val="0048206F"/>
    <w:rsid w:val="004954B8"/>
    <w:rsid w:val="00496F34"/>
    <w:rsid w:val="004A09A1"/>
    <w:rsid w:val="004A6AB3"/>
    <w:rsid w:val="004A778D"/>
    <w:rsid w:val="004B2533"/>
    <w:rsid w:val="004B377C"/>
    <w:rsid w:val="004B758C"/>
    <w:rsid w:val="004C6435"/>
    <w:rsid w:val="004D6D07"/>
    <w:rsid w:val="004E3E29"/>
    <w:rsid w:val="004F501F"/>
    <w:rsid w:val="005137C3"/>
    <w:rsid w:val="00525223"/>
    <w:rsid w:val="005257B9"/>
    <w:rsid w:val="00526CD5"/>
    <w:rsid w:val="005362AD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95CD8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7FDA"/>
    <w:rsid w:val="00633900"/>
    <w:rsid w:val="0063434A"/>
    <w:rsid w:val="0063532E"/>
    <w:rsid w:val="00644E01"/>
    <w:rsid w:val="00645225"/>
    <w:rsid w:val="00653D84"/>
    <w:rsid w:val="00656747"/>
    <w:rsid w:val="006654D7"/>
    <w:rsid w:val="00666E93"/>
    <w:rsid w:val="00681407"/>
    <w:rsid w:val="006852B8"/>
    <w:rsid w:val="00694947"/>
    <w:rsid w:val="006A3D33"/>
    <w:rsid w:val="006A66D1"/>
    <w:rsid w:val="006B38C5"/>
    <w:rsid w:val="006B3C15"/>
    <w:rsid w:val="006C144A"/>
    <w:rsid w:val="006C7150"/>
    <w:rsid w:val="006D2A2C"/>
    <w:rsid w:val="006D3EC0"/>
    <w:rsid w:val="006E09D2"/>
    <w:rsid w:val="006E0EBB"/>
    <w:rsid w:val="006F1748"/>
    <w:rsid w:val="00700F1E"/>
    <w:rsid w:val="00710E71"/>
    <w:rsid w:val="007127D6"/>
    <w:rsid w:val="00724D4E"/>
    <w:rsid w:val="00732C99"/>
    <w:rsid w:val="0074116B"/>
    <w:rsid w:val="0074721C"/>
    <w:rsid w:val="007675FE"/>
    <w:rsid w:val="007719B3"/>
    <w:rsid w:val="007777B2"/>
    <w:rsid w:val="00785E02"/>
    <w:rsid w:val="007951F5"/>
    <w:rsid w:val="0079552C"/>
    <w:rsid w:val="007A177B"/>
    <w:rsid w:val="007B2874"/>
    <w:rsid w:val="007B4185"/>
    <w:rsid w:val="007C3398"/>
    <w:rsid w:val="007D6999"/>
    <w:rsid w:val="007E0F7C"/>
    <w:rsid w:val="007E2AE7"/>
    <w:rsid w:val="00800D7A"/>
    <w:rsid w:val="00801080"/>
    <w:rsid w:val="00815A6C"/>
    <w:rsid w:val="00820EED"/>
    <w:rsid w:val="008277BC"/>
    <w:rsid w:val="008438DE"/>
    <w:rsid w:val="00845014"/>
    <w:rsid w:val="00856791"/>
    <w:rsid w:val="008579B4"/>
    <w:rsid w:val="008638D1"/>
    <w:rsid w:val="00865AA7"/>
    <w:rsid w:val="00866D2B"/>
    <w:rsid w:val="00873A1E"/>
    <w:rsid w:val="00876E36"/>
    <w:rsid w:val="0089114D"/>
    <w:rsid w:val="00892C42"/>
    <w:rsid w:val="00892E61"/>
    <w:rsid w:val="008C110A"/>
    <w:rsid w:val="008D3481"/>
    <w:rsid w:val="008F2C20"/>
    <w:rsid w:val="008F4D99"/>
    <w:rsid w:val="0091772A"/>
    <w:rsid w:val="009205E2"/>
    <w:rsid w:val="009206F6"/>
    <w:rsid w:val="0092234D"/>
    <w:rsid w:val="009401B4"/>
    <w:rsid w:val="009466A2"/>
    <w:rsid w:val="00964975"/>
    <w:rsid w:val="0096642C"/>
    <w:rsid w:val="00972CC9"/>
    <w:rsid w:val="0097627E"/>
    <w:rsid w:val="00983620"/>
    <w:rsid w:val="00987FB3"/>
    <w:rsid w:val="00996A19"/>
    <w:rsid w:val="00996FFD"/>
    <w:rsid w:val="0099784C"/>
    <w:rsid w:val="009B5741"/>
    <w:rsid w:val="009C3A2C"/>
    <w:rsid w:val="009C667E"/>
    <w:rsid w:val="009D030B"/>
    <w:rsid w:val="009D50EA"/>
    <w:rsid w:val="009F7959"/>
    <w:rsid w:val="009F7B8C"/>
    <w:rsid w:val="00A228ED"/>
    <w:rsid w:val="00A42AC2"/>
    <w:rsid w:val="00A47B00"/>
    <w:rsid w:val="00A611E0"/>
    <w:rsid w:val="00A61E6F"/>
    <w:rsid w:val="00A62CCC"/>
    <w:rsid w:val="00A87BDE"/>
    <w:rsid w:val="00A96D9C"/>
    <w:rsid w:val="00AA6605"/>
    <w:rsid w:val="00AB41C8"/>
    <w:rsid w:val="00AC2447"/>
    <w:rsid w:val="00AD549D"/>
    <w:rsid w:val="00AD686A"/>
    <w:rsid w:val="00AF4B95"/>
    <w:rsid w:val="00B07837"/>
    <w:rsid w:val="00B108CD"/>
    <w:rsid w:val="00B139A4"/>
    <w:rsid w:val="00B1529F"/>
    <w:rsid w:val="00B37628"/>
    <w:rsid w:val="00B4375F"/>
    <w:rsid w:val="00B57F69"/>
    <w:rsid w:val="00B74279"/>
    <w:rsid w:val="00B74FE1"/>
    <w:rsid w:val="00B80149"/>
    <w:rsid w:val="00B83049"/>
    <w:rsid w:val="00B87B5C"/>
    <w:rsid w:val="00B918C4"/>
    <w:rsid w:val="00B92D6A"/>
    <w:rsid w:val="00BD5DC6"/>
    <w:rsid w:val="00BE67FB"/>
    <w:rsid w:val="00C06DFE"/>
    <w:rsid w:val="00C14A37"/>
    <w:rsid w:val="00C2388F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66531"/>
    <w:rsid w:val="00C71782"/>
    <w:rsid w:val="00C73B6D"/>
    <w:rsid w:val="00C814BF"/>
    <w:rsid w:val="00C86DD9"/>
    <w:rsid w:val="00CA4A88"/>
    <w:rsid w:val="00CA5F66"/>
    <w:rsid w:val="00CC5E41"/>
    <w:rsid w:val="00CD0F6E"/>
    <w:rsid w:val="00CD2F44"/>
    <w:rsid w:val="00CF7E82"/>
    <w:rsid w:val="00D05EC4"/>
    <w:rsid w:val="00D13611"/>
    <w:rsid w:val="00D153F2"/>
    <w:rsid w:val="00D20839"/>
    <w:rsid w:val="00D25547"/>
    <w:rsid w:val="00D35EFE"/>
    <w:rsid w:val="00D3603A"/>
    <w:rsid w:val="00D43CC4"/>
    <w:rsid w:val="00D46074"/>
    <w:rsid w:val="00D6290F"/>
    <w:rsid w:val="00D848BD"/>
    <w:rsid w:val="00D8556E"/>
    <w:rsid w:val="00DA12EE"/>
    <w:rsid w:val="00DC11EF"/>
    <w:rsid w:val="00DD3868"/>
    <w:rsid w:val="00DD49CE"/>
    <w:rsid w:val="00DE61A7"/>
    <w:rsid w:val="00DF6356"/>
    <w:rsid w:val="00DF649F"/>
    <w:rsid w:val="00E01734"/>
    <w:rsid w:val="00E03586"/>
    <w:rsid w:val="00E05B7C"/>
    <w:rsid w:val="00E07B3B"/>
    <w:rsid w:val="00E2756C"/>
    <w:rsid w:val="00E27EDE"/>
    <w:rsid w:val="00E307C1"/>
    <w:rsid w:val="00E329FC"/>
    <w:rsid w:val="00E3614A"/>
    <w:rsid w:val="00E45960"/>
    <w:rsid w:val="00E46D77"/>
    <w:rsid w:val="00E50F28"/>
    <w:rsid w:val="00E542DE"/>
    <w:rsid w:val="00E6351C"/>
    <w:rsid w:val="00E63A11"/>
    <w:rsid w:val="00E819D7"/>
    <w:rsid w:val="00E82D72"/>
    <w:rsid w:val="00E86B6B"/>
    <w:rsid w:val="00E92BA9"/>
    <w:rsid w:val="00EA2A13"/>
    <w:rsid w:val="00EB349F"/>
    <w:rsid w:val="00EB7370"/>
    <w:rsid w:val="00ED1943"/>
    <w:rsid w:val="00ED5B4A"/>
    <w:rsid w:val="00ED7F53"/>
    <w:rsid w:val="00EE0672"/>
    <w:rsid w:val="00EF40C5"/>
    <w:rsid w:val="00EF57A7"/>
    <w:rsid w:val="00EF70A6"/>
    <w:rsid w:val="00EF74B7"/>
    <w:rsid w:val="00F0404B"/>
    <w:rsid w:val="00F15039"/>
    <w:rsid w:val="00F271E6"/>
    <w:rsid w:val="00F33546"/>
    <w:rsid w:val="00F40B9E"/>
    <w:rsid w:val="00F41866"/>
    <w:rsid w:val="00F4461B"/>
    <w:rsid w:val="00F540D1"/>
    <w:rsid w:val="00F56997"/>
    <w:rsid w:val="00F75204"/>
    <w:rsid w:val="00F8206F"/>
    <w:rsid w:val="00F861D8"/>
    <w:rsid w:val="00F928F5"/>
    <w:rsid w:val="00FA04B2"/>
    <w:rsid w:val="00FA0E32"/>
    <w:rsid w:val="00FA19F9"/>
    <w:rsid w:val="00FA6383"/>
    <w:rsid w:val="00FB48B0"/>
    <w:rsid w:val="00FD1F2F"/>
    <w:rsid w:val="00FD30F3"/>
    <w:rsid w:val="00FE4DAC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E50F28"/>
    <w:rPr>
      <w:rFonts w:ascii="Times New Roman" w:hAnsi="Times New Roman" w:cs="Times New Roman" w:hint="default"/>
      <w:vertAlign w:val="superscript"/>
    </w:rPr>
  </w:style>
  <w:style w:type="character" w:customStyle="1" w:styleId="ac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d"/>
    <w:uiPriority w:val="99"/>
    <w:semiHidden/>
    <w:locked/>
    <w:rsid w:val="00E50F28"/>
    <w:rPr>
      <w:rFonts w:ascii="Times New Roman" w:eastAsia="Times New Roman" w:hAnsi="Times New Roman" w:cs="Times New Roman"/>
    </w:rPr>
  </w:style>
  <w:style w:type="paragraph" w:styleId="ad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c"/>
    <w:uiPriority w:val="99"/>
    <w:semiHidden/>
    <w:unhideWhenUsed/>
    <w:qFormat/>
    <w:rsid w:val="00E50F28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50F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4</cp:revision>
  <cp:lastPrinted>2022-09-06T11:21:00Z</cp:lastPrinted>
  <dcterms:created xsi:type="dcterms:W3CDTF">2024-10-30T08:50:00Z</dcterms:created>
  <dcterms:modified xsi:type="dcterms:W3CDTF">2024-11-02T04:26:00Z</dcterms:modified>
</cp:coreProperties>
</file>