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21DD" w14:textId="77777777" w:rsidR="00763D57" w:rsidRPr="00C46FEB" w:rsidRDefault="00763D57" w:rsidP="00C46FEB">
      <w:pPr>
        <w:keepNext/>
        <w:tabs>
          <w:tab w:val="left" w:pos="9639"/>
        </w:tabs>
        <w:jc w:val="center"/>
        <w:outlineLvl w:val="5"/>
        <w:rPr>
          <w:b/>
          <w:sz w:val="16"/>
          <w:szCs w:val="20"/>
        </w:rPr>
      </w:pPr>
      <w:r w:rsidRPr="00C46FEB">
        <w:rPr>
          <w:b/>
          <w:noProof/>
          <w:sz w:val="16"/>
        </w:rPr>
        <w:drawing>
          <wp:inline distT="0" distB="0" distL="0" distR="0" wp14:anchorId="1DAC1A9F" wp14:editId="6E860453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E1BF0" w14:textId="77777777" w:rsidR="00763D57" w:rsidRPr="00C46FEB" w:rsidRDefault="00763D57" w:rsidP="00C46FEB">
      <w:pPr>
        <w:jc w:val="center"/>
        <w:rPr>
          <w:b/>
          <w:sz w:val="20"/>
          <w:szCs w:val="20"/>
        </w:rPr>
      </w:pPr>
    </w:p>
    <w:p w14:paraId="14B29B62" w14:textId="77777777" w:rsidR="00763D57" w:rsidRPr="00C46FEB" w:rsidRDefault="00763D57" w:rsidP="00C46FEB">
      <w:pPr>
        <w:jc w:val="center"/>
        <w:rPr>
          <w:b/>
          <w:sz w:val="42"/>
          <w:szCs w:val="42"/>
        </w:rPr>
      </w:pPr>
      <w:r w:rsidRPr="00C46FEB">
        <w:rPr>
          <w:b/>
          <w:sz w:val="42"/>
          <w:szCs w:val="42"/>
        </w:rPr>
        <w:t xml:space="preserve">АДМИНИСТРАЦИЯ  </w:t>
      </w:r>
    </w:p>
    <w:p w14:paraId="22FFC63C" w14:textId="77777777" w:rsidR="00763D57" w:rsidRPr="00C46FEB" w:rsidRDefault="00763D57" w:rsidP="00C46FEB">
      <w:pPr>
        <w:jc w:val="center"/>
        <w:rPr>
          <w:b/>
          <w:sz w:val="19"/>
          <w:szCs w:val="42"/>
        </w:rPr>
      </w:pPr>
      <w:r w:rsidRPr="00C46FEB">
        <w:rPr>
          <w:b/>
          <w:sz w:val="42"/>
          <w:szCs w:val="42"/>
        </w:rPr>
        <w:t>НЕФТЕЮГАНСКОГО РАЙОНА</w:t>
      </w:r>
    </w:p>
    <w:p w14:paraId="4964B826" w14:textId="77777777" w:rsidR="00763D57" w:rsidRPr="00C46FEB" w:rsidRDefault="00763D57" w:rsidP="00C46FEB">
      <w:pPr>
        <w:jc w:val="center"/>
        <w:rPr>
          <w:b/>
          <w:sz w:val="32"/>
        </w:rPr>
      </w:pPr>
    </w:p>
    <w:p w14:paraId="37F9672B" w14:textId="77777777" w:rsidR="00763D57" w:rsidRPr="00C46FEB" w:rsidRDefault="00763D57" w:rsidP="00C46FEB">
      <w:pPr>
        <w:jc w:val="center"/>
        <w:rPr>
          <w:b/>
          <w:caps/>
          <w:sz w:val="36"/>
          <w:szCs w:val="38"/>
        </w:rPr>
      </w:pPr>
      <w:r w:rsidRPr="00C46FEB">
        <w:rPr>
          <w:b/>
          <w:caps/>
          <w:sz w:val="36"/>
          <w:szCs w:val="38"/>
        </w:rPr>
        <w:t>постановление</w:t>
      </w:r>
    </w:p>
    <w:p w14:paraId="75F79C88" w14:textId="77777777" w:rsidR="00763D57" w:rsidRPr="00C46FEB" w:rsidRDefault="00763D57" w:rsidP="00C46FE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63D57" w:rsidRPr="00C46FEB" w14:paraId="20AD95C0" w14:textId="77777777" w:rsidTr="000D69C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73D0B49" w14:textId="77777777" w:rsidR="00763D57" w:rsidRPr="00C46FEB" w:rsidRDefault="00763D57" w:rsidP="00C46FEB">
            <w:pPr>
              <w:jc w:val="center"/>
              <w:rPr>
                <w:sz w:val="26"/>
                <w:szCs w:val="26"/>
              </w:rPr>
            </w:pPr>
            <w:r w:rsidRPr="00C46FE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C46FEB">
              <w:rPr>
                <w:sz w:val="26"/>
                <w:szCs w:val="26"/>
              </w:rPr>
              <w:t>.10.2024</w:t>
            </w:r>
          </w:p>
        </w:tc>
        <w:tc>
          <w:tcPr>
            <w:tcW w:w="6595" w:type="dxa"/>
          </w:tcPr>
          <w:p w14:paraId="3BE6CF5A" w14:textId="2A4BA74D" w:rsidR="00763D57" w:rsidRPr="00C46FEB" w:rsidRDefault="00763D57" w:rsidP="00C46FEB">
            <w:pPr>
              <w:jc w:val="right"/>
              <w:rPr>
                <w:sz w:val="26"/>
                <w:szCs w:val="26"/>
                <w:u w:val="single"/>
              </w:rPr>
            </w:pPr>
            <w:r w:rsidRPr="00C46FEB">
              <w:rPr>
                <w:sz w:val="26"/>
                <w:szCs w:val="26"/>
              </w:rPr>
              <w:t>№</w:t>
            </w:r>
            <w:r w:rsidRPr="00C46FEB">
              <w:rPr>
                <w:sz w:val="26"/>
                <w:szCs w:val="26"/>
                <w:u w:val="single"/>
              </w:rPr>
              <w:t xml:space="preserve"> 16</w:t>
            </w:r>
            <w:r>
              <w:rPr>
                <w:sz w:val="26"/>
                <w:szCs w:val="26"/>
                <w:u w:val="single"/>
              </w:rPr>
              <w:t>97</w:t>
            </w:r>
            <w:r w:rsidRPr="00C46FEB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E56A95D" w14:textId="77777777" w:rsidR="00763D57" w:rsidRPr="00C46FEB" w:rsidRDefault="00763D57" w:rsidP="00C46FEB">
      <w:pPr>
        <w:tabs>
          <w:tab w:val="right" w:pos="9922"/>
        </w:tabs>
        <w:jc w:val="center"/>
        <w:rPr>
          <w:color w:val="000000"/>
        </w:rPr>
      </w:pPr>
      <w:proofErr w:type="spellStart"/>
      <w:r w:rsidRPr="00C46FEB">
        <w:t>г.Нефтеюганск</w:t>
      </w:r>
      <w:proofErr w:type="spellEnd"/>
    </w:p>
    <w:p w14:paraId="66EBD484" w14:textId="395E350E" w:rsidR="00BE685D" w:rsidRDefault="00BE685D" w:rsidP="0004600B">
      <w:pPr>
        <w:jc w:val="center"/>
        <w:rPr>
          <w:sz w:val="26"/>
          <w:szCs w:val="26"/>
        </w:rPr>
      </w:pPr>
    </w:p>
    <w:p w14:paraId="3F0A8213" w14:textId="1024981A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916EEB" w:rsidRPr="00916EEB">
        <w:rPr>
          <w:sz w:val="26"/>
          <w:szCs w:val="26"/>
        </w:rPr>
        <w:t>Высоконапорные водоводы Усть-Балыкского месторождения (Усть-Балыкский лицензионный участок), целевой программы 2023 года</w:t>
      </w:r>
      <w:r w:rsidR="001F260B" w:rsidRPr="00BD5AD3">
        <w:rPr>
          <w:sz w:val="26"/>
          <w:szCs w:val="26"/>
        </w:rPr>
        <w:t>»</w:t>
      </w:r>
    </w:p>
    <w:p w14:paraId="112CE9BF" w14:textId="0044B934" w:rsidR="00AB417B" w:rsidRDefault="00AB417B" w:rsidP="00AB417B">
      <w:pPr>
        <w:jc w:val="both"/>
        <w:rPr>
          <w:sz w:val="26"/>
          <w:szCs w:val="26"/>
        </w:rPr>
      </w:pPr>
    </w:p>
    <w:p w14:paraId="6781ACEC" w14:textId="77777777" w:rsidR="00BE685D" w:rsidRPr="00AB417B" w:rsidRDefault="00BE685D" w:rsidP="00AB417B">
      <w:pPr>
        <w:jc w:val="both"/>
        <w:rPr>
          <w:sz w:val="26"/>
          <w:szCs w:val="26"/>
        </w:rPr>
      </w:pPr>
    </w:p>
    <w:p w14:paraId="03100BDF" w14:textId="54D6223E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0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BE685D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0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BE685D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5758AD">
        <w:rPr>
          <w:sz w:val="26"/>
          <w:szCs w:val="26"/>
        </w:rPr>
        <w:t>01.10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5758AD">
        <w:rPr>
          <w:sz w:val="26"/>
          <w:szCs w:val="26"/>
        </w:rPr>
        <w:t>4661118146</w:t>
      </w:r>
      <w:r w:rsidR="00A869B8">
        <w:rPr>
          <w:sz w:val="26"/>
          <w:szCs w:val="26"/>
        </w:rPr>
        <w:t xml:space="preserve"> </w:t>
      </w:r>
      <w:r w:rsidR="00BE685D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185D06CE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916EEB" w:rsidRPr="00916EEB">
        <w:rPr>
          <w:sz w:val="26"/>
          <w:szCs w:val="26"/>
        </w:rPr>
        <w:t>Высоконапорные водоводы Усть-Балыкского месторождения (Усть-Балыкский лицензионный участок), целевой программы 2023 года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5BA5970E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916EEB" w:rsidRPr="00916EEB">
        <w:rPr>
          <w:sz w:val="26"/>
          <w:szCs w:val="26"/>
        </w:rPr>
        <w:t>Высоконапорные водоводы Усть-Балыкского месторождения (Усть-Балыкский лицензионный участок), целевой программы 2023 года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7D6D6734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691D3365" w:rsidR="00AB417B" w:rsidRDefault="00AB417B" w:rsidP="00AB417B">
      <w:pPr>
        <w:jc w:val="both"/>
        <w:rPr>
          <w:sz w:val="26"/>
          <w:szCs w:val="26"/>
        </w:rPr>
      </w:pPr>
    </w:p>
    <w:p w14:paraId="20498D20" w14:textId="77777777" w:rsidR="00BE685D" w:rsidRDefault="00BE685D" w:rsidP="00AB417B">
      <w:pPr>
        <w:jc w:val="both"/>
        <w:rPr>
          <w:sz w:val="26"/>
          <w:szCs w:val="26"/>
        </w:rPr>
      </w:pPr>
    </w:p>
    <w:p w14:paraId="5F940DEF" w14:textId="77777777" w:rsidR="00BE685D" w:rsidRPr="008B6B28" w:rsidRDefault="00BE685D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4DE7744C" w14:textId="77777777" w:rsidR="00BE685D" w:rsidRPr="008B6B28" w:rsidRDefault="00BE685D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0872B3E5" w14:textId="55B017F6" w:rsidR="005E2E82" w:rsidRDefault="005E2E82" w:rsidP="002C7832">
      <w:pPr>
        <w:jc w:val="both"/>
        <w:rPr>
          <w:sz w:val="26"/>
          <w:szCs w:val="26"/>
        </w:rPr>
      </w:pPr>
    </w:p>
    <w:p w14:paraId="22903939" w14:textId="436565B8" w:rsidR="007341E5" w:rsidRDefault="007341E5">
      <w:pPr>
        <w:spacing w:after="200" w:line="276" w:lineRule="auto"/>
        <w:rPr>
          <w:sz w:val="26"/>
          <w:szCs w:val="26"/>
        </w:rPr>
      </w:pPr>
    </w:p>
    <w:p w14:paraId="23FC2314" w14:textId="1ADA8AF0" w:rsidR="00BE685D" w:rsidRDefault="00BE685D">
      <w:pPr>
        <w:spacing w:after="200" w:line="276" w:lineRule="auto"/>
        <w:rPr>
          <w:sz w:val="26"/>
          <w:szCs w:val="26"/>
        </w:rPr>
      </w:pPr>
    </w:p>
    <w:p w14:paraId="4D10D667" w14:textId="19FE169F" w:rsidR="00BE685D" w:rsidRDefault="00BE685D">
      <w:pPr>
        <w:spacing w:after="200" w:line="276" w:lineRule="auto"/>
        <w:rPr>
          <w:sz w:val="26"/>
          <w:szCs w:val="26"/>
        </w:rPr>
      </w:pPr>
    </w:p>
    <w:p w14:paraId="43B68623" w14:textId="4C44C548" w:rsidR="00BE685D" w:rsidRDefault="00BE685D">
      <w:pPr>
        <w:spacing w:after="200" w:line="276" w:lineRule="auto"/>
        <w:rPr>
          <w:sz w:val="26"/>
          <w:szCs w:val="26"/>
        </w:rPr>
      </w:pPr>
    </w:p>
    <w:p w14:paraId="05512976" w14:textId="15B0403A" w:rsidR="00BE685D" w:rsidRDefault="00BE685D">
      <w:pPr>
        <w:spacing w:after="200" w:line="276" w:lineRule="auto"/>
        <w:rPr>
          <w:sz w:val="26"/>
          <w:szCs w:val="26"/>
        </w:rPr>
      </w:pPr>
    </w:p>
    <w:p w14:paraId="259CB8EE" w14:textId="086F3D5C" w:rsidR="00BE685D" w:rsidRDefault="00BE685D">
      <w:pPr>
        <w:spacing w:after="200" w:line="276" w:lineRule="auto"/>
        <w:rPr>
          <w:sz w:val="26"/>
          <w:szCs w:val="26"/>
        </w:rPr>
      </w:pPr>
    </w:p>
    <w:p w14:paraId="2E919D0F" w14:textId="2343097D" w:rsidR="00BE685D" w:rsidRDefault="00BE685D">
      <w:pPr>
        <w:spacing w:after="200" w:line="276" w:lineRule="auto"/>
        <w:rPr>
          <w:sz w:val="26"/>
          <w:szCs w:val="26"/>
        </w:rPr>
      </w:pPr>
    </w:p>
    <w:p w14:paraId="5DCFCD5C" w14:textId="0806312B" w:rsidR="00BE685D" w:rsidRDefault="00BE685D">
      <w:pPr>
        <w:spacing w:after="200" w:line="276" w:lineRule="auto"/>
        <w:rPr>
          <w:sz w:val="26"/>
          <w:szCs w:val="26"/>
        </w:rPr>
      </w:pPr>
    </w:p>
    <w:p w14:paraId="709903ED" w14:textId="39389BFA" w:rsidR="00BE685D" w:rsidRDefault="00BE685D">
      <w:pPr>
        <w:spacing w:after="200" w:line="276" w:lineRule="auto"/>
        <w:rPr>
          <w:sz w:val="26"/>
          <w:szCs w:val="26"/>
        </w:rPr>
      </w:pPr>
    </w:p>
    <w:p w14:paraId="4BC4897B" w14:textId="4DDB0E59" w:rsidR="00BE685D" w:rsidRDefault="00BE685D">
      <w:pPr>
        <w:spacing w:after="200" w:line="276" w:lineRule="auto"/>
        <w:rPr>
          <w:sz w:val="26"/>
          <w:szCs w:val="26"/>
        </w:rPr>
      </w:pPr>
    </w:p>
    <w:p w14:paraId="67C23DED" w14:textId="335DEF1E" w:rsidR="00BE685D" w:rsidRDefault="00BE685D">
      <w:pPr>
        <w:spacing w:after="200" w:line="276" w:lineRule="auto"/>
        <w:rPr>
          <w:sz w:val="26"/>
          <w:szCs w:val="26"/>
        </w:rPr>
      </w:pPr>
    </w:p>
    <w:p w14:paraId="35AB29F1" w14:textId="77777777" w:rsidR="00763D57" w:rsidRDefault="00763D57">
      <w:pPr>
        <w:spacing w:after="200" w:line="276" w:lineRule="auto"/>
        <w:rPr>
          <w:sz w:val="26"/>
          <w:szCs w:val="26"/>
        </w:rPr>
      </w:pPr>
    </w:p>
    <w:p w14:paraId="0FBEA173" w14:textId="1F448428" w:rsidR="00BE685D" w:rsidRDefault="00BE685D">
      <w:pPr>
        <w:spacing w:after="200" w:line="276" w:lineRule="auto"/>
        <w:rPr>
          <w:sz w:val="26"/>
          <w:szCs w:val="26"/>
        </w:rPr>
      </w:pPr>
    </w:p>
    <w:p w14:paraId="228EC208" w14:textId="59B67C07" w:rsidR="00BE685D" w:rsidRDefault="00BE685D">
      <w:pPr>
        <w:spacing w:after="200" w:line="276" w:lineRule="auto"/>
        <w:rPr>
          <w:sz w:val="26"/>
          <w:szCs w:val="26"/>
        </w:rPr>
      </w:pPr>
    </w:p>
    <w:p w14:paraId="48C1118D" w14:textId="31CB357A" w:rsidR="00BE685D" w:rsidRDefault="00BE685D">
      <w:pPr>
        <w:spacing w:after="200" w:line="276" w:lineRule="auto"/>
        <w:rPr>
          <w:sz w:val="26"/>
          <w:szCs w:val="26"/>
        </w:rPr>
      </w:pPr>
    </w:p>
    <w:p w14:paraId="5BCF4855" w14:textId="3A16DBDE" w:rsidR="00BE685D" w:rsidRDefault="00BE685D">
      <w:pPr>
        <w:spacing w:after="200" w:line="276" w:lineRule="auto"/>
        <w:rPr>
          <w:sz w:val="26"/>
          <w:szCs w:val="26"/>
        </w:rPr>
      </w:pPr>
    </w:p>
    <w:p w14:paraId="19FD9836" w14:textId="30C50AD0" w:rsidR="00BE685D" w:rsidRDefault="00BE685D">
      <w:pPr>
        <w:spacing w:after="200" w:line="276" w:lineRule="auto"/>
        <w:rPr>
          <w:sz w:val="26"/>
          <w:szCs w:val="26"/>
        </w:rPr>
      </w:pPr>
    </w:p>
    <w:p w14:paraId="123C9413" w14:textId="39094D75" w:rsidR="00BE685D" w:rsidRDefault="00BE685D">
      <w:pPr>
        <w:spacing w:after="200" w:line="276" w:lineRule="auto"/>
        <w:rPr>
          <w:sz w:val="26"/>
          <w:szCs w:val="26"/>
        </w:rPr>
      </w:pPr>
    </w:p>
    <w:p w14:paraId="34ED4FF4" w14:textId="0F21244D" w:rsidR="00BE685D" w:rsidRDefault="00BE685D">
      <w:pPr>
        <w:spacing w:after="200" w:line="276" w:lineRule="auto"/>
        <w:rPr>
          <w:sz w:val="26"/>
          <w:szCs w:val="26"/>
        </w:rPr>
      </w:pPr>
    </w:p>
    <w:p w14:paraId="057A5D97" w14:textId="42652580" w:rsidR="00BE685D" w:rsidRDefault="00BE685D">
      <w:pPr>
        <w:spacing w:after="200" w:line="276" w:lineRule="auto"/>
        <w:rPr>
          <w:sz w:val="26"/>
          <w:szCs w:val="26"/>
        </w:rPr>
      </w:pPr>
    </w:p>
    <w:p w14:paraId="3D5C6974" w14:textId="6CC9CC39" w:rsidR="00BE685D" w:rsidRPr="00BE685D" w:rsidRDefault="00BE685D">
      <w:pPr>
        <w:spacing w:after="200" w:line="276" w:lineRule="auto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47BB055E">
                <wp:simplePos x="0" y="0"/>
                <wp:positionH relativeFrom="column">
                  <wp:posOffset>3651885</wp:posOffset>
                </wp:positionH>
                <wp:positionV relativeFrom="paragraph">
                  <wp:posOffset>68580</wp:posOffset>
                </wp:positionV>
                <wp:extent cx="3267075" cy="9239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3D757126" w14:textId="7F4FF294" w:rsidR="00BE685D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763D57">
                              <w:rPr>
                                <w:sz w:val="26"/>
                                <w:szCs w:val="26"/>
                              </w:rPr>
                              <w:t xml:space="preserve">07.10.2024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763D57">
                              <w:rPr>
                                <w:sz w:val="26"/>
                                <w:szCs w:val="26"/>
                              </w:rPr>
                              <w:t>1697-па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margin-left:287.55pt;margin-top:5.4pt;width:257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3D757126" w14:textId="7F4FF294" w:rsidR="00BE685D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763D57">
                        <w:rPr>
                          <w:sz w:val="26"/>
                          <w:szCs w:val="26"/>
                        </w:rPr>
                        <w:t xml:space="preserve">07.10.2024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763D57">
                        <w:rPr>
                          <w:sz w:val="26"/>
                          <w:szCs w:val="26"/>
                        </w:rPr>
                        <w:t>1697-па</w:t>
                      </w:r>
                    </w:p>
                  </w:txbxContent>
                </v:textbox>
              </v:rect>
            </w:pict>
          </mc:Fallback>
        </mc:AlternateContent>
      </w:r>
    </w:p>
    <w:p w14:paraId="359E34FD" w14:textId="77777777" w:rsidR="00680D73" w:rsidRDefault="00680D73" w:rsidP="00680D73">
      <w:pPr>
        <w:jc w:val="both"/>
        <w:rPr>
          <w:sz w:val="26"/>
          <w:szCs w:val="26"/>
        </w:rPr>
      </w:pPr>
    </w:p>
    <w:p w14:paraId="600C190D" w14:textId="51A15077" w:rsidR="007341E5" w:rsidRDefault="007341E5" w:rsidP="005E2A09">
      <w:pPr>
        <w:jc w:val="both"/>
        <w:rPr>
          <w:sz w:val="26"/>
          <w:szCs w:val="26"/>
        </w:rPr>
      </w:pPr>
    </w:p>
    <w:p w14:paraId="75A0C547" w14:textId="2DFC75B6" w:rsidR="005E2A09" w:rsidRPr="005E2A09" w:rsidRDefault="005E2A09" w:rsidP="005E2A09">
      <w:pPr>
        <w:jc w:val="both"/>
        <w:rPr>
          <w:sz w:val="26"/>
          <w:szCs w:val="26"/>
        </w:rPr>
      </w:pPr>
    </w:p>
    <w:p w14:paraId="6BCC23AC" w14:textId="77777777" w:rsidR="00BE685D" w:rsidRDefault="00BE685D" w:rsidP="00916EEB">
      <w:pPr>
        <w:jc w:val="center"/>
        <w:rPr>
          <w:b/>
          <w:sz w:val="22"/>
          <w:szCs w:val="22"/>
        </w:rPr>
      </w:pPr>
    </w:p>
    <w:p w14:paraId="2FD699A7" w14:textId="77777777" w:rsidR="00BE685D" w:rsidRDefault="00BE685D" w:rsidP="00916EEB">
      <w:pPr>
        <w:jc w:val="center"/>
        <w:rPr>
          <w:b/>
          <w:sz w:val="22"/>
          <w:szCs w:val="22"/>
        </w:rPr>
      </w:pPr>
    </w:p>
    <w:p w14:paraId="17E0718F" w14:textId="11817E4A" w:rsidR="00916EEB" w:rsidRPr="00E149B9" w:rsidRDefault="00916EEB" w:rsidP="00916EEB">
      <w:pPr>
        <w:jc w:val="center"/>
        <w:rPr>
          <w:b/>
          <w:sz w:val="22"/>
          <w:szCs w:val="22"/>
        </w:rPr>
      </w:pPr>
      <w:r w:rsidRPr="00E149B9">
        <w:rPr>
          <w:b/>
          <w:sz w:val="22"/>
          <w:szCs w:val="22"/>
        </w:rPr>
        <w:t xml:space="preserve">ЗАДАНИЕ </w:t>
      </w:r>
    </w:p>
    <w:p w14:paraId="18713BD7" w14:textId="77777777" w:rsidR="00916EEB" w:rsidRPr="00E149B9" w:rsidRDefault="00916EEB" w:rsidP="00916EEB">
      <w:pPr>
        <w:jc w:val="center"/>
        <w:rPr>
          <w:b/>
          <w:sz w:val="22"/>
          <w:szCs w:val="22"/>
        </w:rPr>
      </w:pPr>
      <w:r w:rsidRPr="00E149B9">
        <w:rPr>
          <w:b/>
          <w:sz w:val="22"/>
          <w:szCs w:val="22"/>
        </w:rPr>
        <w:t xml:space="preserve">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 </w:t>
      </w:r>
    </w:p>
    <w:p w14:paraId="4B11661F" w14:textId="77777777" w:rsidR="00916EEB" w:rsidRDefault="00916EEB" w:rsidP="00916EEB">
      <w:pPr>
        <w:jc w:val="center"/>
        <w:rPr>
          <w:b/>
          <w:bCs/>
          <w:sz w:val="22"/>
          <w:szCs w:val="22"/>
          <w:u w:val="single"/>
        </w:rPr>
      </w:pPr>
      <w:r w:rsidRPr="00371496">
        <w:rPr>
          <w:b/>
          <w:bCs/>
          <w:sz w:val="22"/>
          <w:szCs w:val="22"/>
          <w:u w:val="single"/>
        </w:rPr>
        <w:t xml:space="preserve">«Высоконапорные водоводы Усть-Балыкского месторождения (Усть-Балыкский лицензионный участок), целевой программы 2023 года» </w:t>
      </w:r>
    </w:p>
    <w:p w14:paraId="758783E2" w14:textId="1E2AF156" w:rsidR="00916EEB" w:rsidRDefault="00916EEB" w:rsidP="00916EEB">
      <w:pPr>
        <w:jc w:val="center"/>
        <w:rPr>
          <w:bCs/>
          <w:sz w:val="22"/>
          <w:szCs w:val="22"/>
        </w:rPr>
      </w:pPr>
      <w:r w:rsidRPr="00255698">
        <w:rPr>
          <w:bCs/>
          <w:sz w:val="22"/>
          <w:szCs w:val="22"/>
        </w:rPr>
        <w:t>(наименование территории, наименование объекта (</w:t>
      </w:r>
      <w:proofErr w:type="spellStart"/>
      <w:r w:rsidRPr="00255698">
        <w:rPr>
          <w:bCs/>
          <w:sz w:val="22"/>
          <w:szCs w:val="22"/>
        </w:rPr>
        <w:t>ов</w:t>
      </w:r>
      <w:proofErr w:type="spellEnd"/>
      <w:r w:rsidRPr="00255698">
        <w:rPr>
          <w:bCs/>
          <w:sz w:val="22"/>
          <w:szCs w:val="22"/>
        </w:rPr>
        <w:t xml:space="preserve">) капитального строительства, </w:t>
      </w:r>
      <w:r w:rsidRPr="00255698">
        <w:rPr>
          <w:bCs/>
          <w:sz w:val="22"/>
          <w:szCs w:val="22"/>
        </w:rPr>
        <w:br/>
        <w:t>для размещения которого(</w:t>
      </w:r>
      <w:proofErr w:type="spellStart"/>
      <w:r w:rsidRPr="00255698">
        <w:rPr>
          <w:bCs/>
          <w:sz w:val="22"/>
          <w:szCs w:val="22"/>
        </w:rPr>
        <w:t>ых</w:t>
      </w:r>
      <w:proofErr w:type="spellEnd"/>
      <w:r w:rsidRPr="00255698">
        <w:rPr>
          <w:bCs/>
          <w:sz w:val="22"/>
          <w:szCs w:val="22"/>
        </w:rPr>
        <w:t>) подготавливается документация по планировке территории)</w:t>
      </w:r>
    </w:p>
    <w:p w14:paraId="707927FC" w14:textId="77777777" w:rsidR="00BE685D" w:rsidRPr="00255698" w:rsidRDefault="00BE685D" w:rsidP="00916EEB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"/>
        <w:gridCol w:w="3628"/>
        <w:gridCol w:w="5619"/>
      </w:tblGrid>
      <w:tr w:rsidR="00916EEB" w:rsidRPr="00255698" w14:paraId="76D5A41C" w14:textId="77777777" w:rsidTr="00391250">
        <w:trPr>
          <w:trHeight w:val="333"/>
        </w:trPr>
        <w:tc>
          <w:tcPr>
            <w:tcW w:w="0" w:type="auto"/>
            <w:gridSpan w:val="2"/>
          </w:tcPr>
          <w:p w14:paraId="6ADB6006" w14:textId="77777777" w:rsidR="00916EEB" w:rsidRPr="00255698" w:rsidRDefault="00916EEB" w:rsidP="00916EEB">
            <w:pPr>
              <w:jc w:val="center"/>
              <w:rPr>
                <w:b/>
              </w:rPr>
            </w:pPr>
            <w:r w:rsidRPr="00255698">
              <w:rPr>
                <w:b/>
                <w:sz w:val="22"/>
                <w:szCs w:val="22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7CFFA7CF" w14:textId="77777777" w:rsidR="00916EEB" w:rsidRPr="00255698" w:rsidRDefault="00916EEB" w:rsidP="00916EEB">
            <w:pPr>
              <w:jc w:val="center"/>
              <w:rPr>
                <w:b/>
              </w:rPr>
            </w:pPr>
            <w:r w:rsidRPr="00255698">
              <w:rPr>
                <w:b/>
                <w:sz w:val="22"/>
                <w:szCs w:val="22"/>
              </w:rPr>
              <w:t>Содержание</w:t>
            </w:r>
          </w:p>
        </w:tc>
      </w:tr>
      <w:tr w:rsidR="00916EEB" w:rsidRPr="00255698" w14:paraId="39AE653D" w14:textId="77777777" w:rsidTr="00391250">
        <w:tc>
          <w:tcPr>
            <w:tcW w:w="326" w:type="dxa"/>
          </w:tcPr>
          <w:p w14:paraId="7D05C65F" w14:textId="77777777" w:rsidR="00916EEB" w:rsidRPr="00255698" w:rsidRDefault="00916EEB" w:rsidP="00391250">
            <w:r>
              <w:rPr>
                <w:sz w:val="22"/>
                <w:szCs w:val="22"/>
              </w:rPr>
              <w:t>1</w:t>
            </w:r>
          </w:p>
        </w:tc>
        <w:tc>
          <w:tcPr>
            <w:tcW w:w="3628" w:type="dxa"/>
            <w:vAlign w:val="center"/>
          </w:tcPr>
          <w:p w14:paraId="6198229F" w14:textId="77777777" w:rsidR="00916EEB" w:rsidRPr="00255698" w:rsidRDefault="00916EEB" w:rsidP="00391250">
            <w:r w:rsidRPr="00255698">
              <w:rPr>
                <w:sz w:val="22"/>
                <w:szCs w:val="22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4750E32" w14:textId="77777777" w:rsidR="00916EEB" w:rsidRPr="00255698" w:rsidRDefault="00916EEB" w:rsidP="00391250">
            <w:r w:rsidRPr="00255698">
              <w:rPr>
                <w:sz w:val="22"/>
                <w:szCs w:val="22"/>
              </w:rPr>
              <w:t>Проект планировки территории, проект межевания территории</w:t>
            </w:r>
          </w:p>
        </w:tc>
      </w:tr>
      <w:tr w:rsidR="00916EEB" w:rsidRPr="00255698" w14:paraId="21144E45" w14:textId="77777777" w:rsidTr="00391250">
        <w:tc>
          <w:tcPr>
            <w:tcW w:w="326" w:type="dxa"/>
          </w:tcPr>
          <w:p w14:paraId="726E9D2A" w14:textId="77777777" w:rsidR="00916EEB" w:rsidRPr="00255698" w:rsidRDefault="00916EEB" w:rsidP="00391250">
            <w:r>
              <w:rPr>
                <w:sz w:val="22"/>
                <w:szCs w:val="22"/>
              </w:rPr>
              <w:t>2</w:t>
            </w:r>
          </w:p>
        </w:tc>
        <w:tc>
          <w:tcPr>
            <w:tcW w:w="3628" w:type="dxa"/>
            <w:vAlign w:val="center"/>
          </w:tcPr>
          <w:p w14:paraId="18904374" w14:textId="77777777" w:rsidR="00916EEB" w:rsidRPr="00255698" w:rsidRDefault="00916EEB" w:rsidP="00391250">
            <w:r w:rsidRPr="00255698">
              <w:rPr>
                <w:sz w:val="22"/>
                <w:szCs w:val="22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17881E5" w14:textId="77777777" w:rsidR="00916EEB" w:rsidRPr="00255698" w:rsidRDefault="00916EEB" w:rsidP="00391250">
            <w:r w:rsidRPr="00255698">
              <w:rPr>
                <w:sz w:val="22"/>
                <w:szCs w:val="22"/>
              </w:rPr>
              <w:t>Публичное акционерное общество «Нефтяная компания «Роснефть», ОГРН 1027700043502 от 19.07.2002 г.</w:t>
            </w:r>
          </w:p>
          <w:p w14:paraId="371C1658" w14:textId="77777777" w:rsidR="00916EEB" w:rsidRPr="00255698" w:rsidRDefault="00916EEB" w:rsidP="00391250">
            <w:r w:rsidRPr="00255698">
              <w:rPr>
                <w:sz w:val="22"/>
                <w:szCs w:val="22"/>
              </w:rPr>
              <w:t>115035, г. Москва, Софийская набережная, 26/1</w:t>
            </w:r>
          </w:p>
          <w:p w14:paraId="4B91F407" w14:textId="77777777" w:rsidR="00916EEB" w:rsidRPr="00255698" w:rsidRDefault="00916EEB" w:rsidP="00391250">
            <w:r w:rsidRPr="00255698">
              <w:rPr>
                <w:sz w:val="22"/>
                <w:szCs w:val="22"/>
              </w:rPr>
              <w:t>ИНН 7706107510 КПП 770601001</w:t>
            </w:r>
          </w:p>
          <w:p w14:paraId="394B8404" w14:textId="77777777" w:rsidR="00916EEB" w:rsidRPr="00255698" w:rsidRDefault="00916EEB" w:rsidP="00391250">
            <w:r w:rsidRPr="00255698">
              <w:rPr>
                <w:sz w:val="22"/>
                <w:szCs w:val="22"/>
              </w:rPr>
              <w:t>Доверенность №11-72/167 от 18.06.2019 г.</w:t>
            </w:r>
          </w:p>
        </w:tc>
      </w:tr>
      <w:tr w:rsidR="00916EEB" w:rsidRPr="00255698" w14:paraId="4892D2AF" w14:textId="77777777" w:rsidTr="00391250">
        <w:tc>
          <w:tcPr>
            <w:tcW w:w="326" w:type="dxa"/>
          </w:tcPr>
          <w:p w14:paraId="230B651D" w14:textId="77777777" w:rsidR="00916EEB" w:rsidRPr="00255698" w:rsidRDefault="00916EEB" w:rsidP="00391250">
            <w:r>
              <w:rPr>
                <w:sz w:val="22"/>
                <w:szCs w:val="22"/>
              </w:rPr>
              <w:t>3</w:t>
            </w:r>
          </w:p>
        </w:tc>
        <w:tc>
          <w:tcPr>
            <w:tcW w:w="3628" w:type="dxa"/>
            <w:vAlign w:val="center"/>
          </w:tcPr>
          <w:p w14:paraId="0732DE48" w14:textId="77777777" w:rsidR="00916EEB" w:rsidRPr="00255698" w:rsidRDefault="00916EEB" w:rsidP="00391250">
            <w:r w:rsidRPr="00255698">
              <w:rPr>
                <w:sz w:val="22"/>
                <w:szCs w:val="22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5863457" w14:textId="77777777" w:rsidR="00916EEB" w:rsidRPr="00255698" w:rsidRDefault="00916EEB" w:rsidP="00391250">
            <w:r w:rsidRPr="00255698">
              <w:rPr>
                <w:sz w:val="22"/>
                <w:szCs w:val="22"/>
              </w:rPr>
              <w:t>За счет собственных средств ПАО «НК «Роснефть»,</w:t>
            </w:r>
          </w:p>
        </w:tc>
      </w:tr>
      <w:tr w:rsidR="00916EEB" w:rsidRPr="00255698" w14:paraId="27E6321F" w14:textId="77777777" w:rsidTr="00391250">
        <w:tc>
          <w:tcPr>
            <w:tcW w:w="326" w:type="dxa"/>
          </w:tcPr>
          <w:p w14:paraId="43A95EB0" w14:textId="77777777" w:rsidR="00916EEB" w:rsidRPr="00255698" w:rsidRDefault="00916EEB" w:rsidP="00391250">
            <w:r>
              <w:rPr>
                <w:sz w:val="22"/>
                <w:szCs w:val="22"/>
              </w:rPr>
              <w:t>4</w:t>
            </w:r>
          </w:p>
        </w:tc>
        <w:tc>
          <w:tcPr>
            <w:tcW w:w="3628" w:type="dxa"/>
            <w:vAlign w:val="center"/>
          </w:tcPr>
          <w:p w14:paraId="53A25AFB" w14:textId="77777777" w:rsidR="00916EEB" w:rsidRPr="00255698" w:rsidRDefault="00916EEB" w:rsidP="00391250">
            <w:r w:rsidRPr="00255698">
              <w:rPr>
                <w:sz w:val="22"/>
                <w:szCs w:val="22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16892F3F" w14:textId="77777777" w:rsidR="00916EEB" w:rsidRPr="00255698" w:rsidRDefault="00916EEB" w:rsidP="00391250">
            <w:r w:rsidRPr="00255698">
              <w:rPr>
                <w:sz w:val="22"/>
                <w:szCs w:val="22"/>
              </w:rPr>
              <w:t>Полное наименование объекта: «</w:t>
            </w:r>
            <w:r w:rsidRPr="00574007">
              <w:rPr>
                <w:rFonts w:cs="Arial"/>
                <w:color w:val="000000"/>
                <w:sz w:val="22"/>
                <w:szCs w:val="22"/>
                <w:lang w:val="x-none"/>
              </w:rPr>
              <w:t>Высоконапорные водоводы Усть-Балыкского месторождения (Усть-Балыкский лицензионный участок), целевой программы 2023 года»</w:t>
            </w:r>
            <w:r w:rsidRPr="00255698">
              <w:rPr>
                <w:sz w:val="22"/>
                <w:szCs w:val="22"/>
              </w:rPr>
              <w:t>. Его основные характеристики представлены в приложении № 1 к заданию</w:t>
            </w:r>
          </w:p>
        </w:tc>
      </w:tr>
      <w:tr w:rsidR="00916EEB" w:rsidRPr="00255698" w14:paraId="55B308CB" w14:textId="77777777" w:rsidTr="00391250">
        <w:tc>
          <w:tcPr>
            <w:tcW w:w="326" w:type="dxa"/>
          </w:tcPr>
          <w:p w14:paraId="451D8583" w14:textId="77777777" w:rsidR="00916EEB" w:rsidRPr="00255698" w:rsidRDefault="00916EEB" w:rsidP="00391250">
            <w:r>
              <w:rPr>
                <w:sz w:val="22"/>
                <w:szCs w:val="22"/>
              </w:rPr>
              <w:t>5</w:t>
            </w:r>
          </w:p>
        </w:tc>
        <w:tc>
          <w:tcPr>
            <w:tcW w:w="3628" w:type="dxa"/>
            <w:vAlign w:val="center"/>
          </w:tcPr>
          <w:p w14:paraId="1897B98D" w14:textId="77777777" w:rsidR="00916EEB" w:rsidRPr="00255698" w:rsidRDefault="00916EEB" w:rsidP="00391250">
            <w:r w:rsidRPr="00255698">
              <w:rPr>
                <w:sz w:val="22"/>
                <w:szCs w:val="22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FB60A3A" w14:textId="77777777" w:rsidR="00916EEB" w:rsidRPr="00255698" w:rsidRDefault="00916EEB" w:rsidP="00391250">
            <w:r w:rsidRPr="00255698">
              <w:rPr>
                <w:sz w:val="22"/>
                <w:szCs w:val="22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916EEB" w:rsidRPr="00255698" w14:paraId="7FB77FDD" w14:textId="77777777" w:rsidTr="00391250">
        <w:tc>
          <w:tcPr>
            <w:tcW w:w="326" w:type="dxa"/>
          </w:tcPr>
          <w:p w14:paraId="506536A7" w14:textId="77777777" w:rsidR="00916EEB" w:rsidRPr="00255698" w:rsidRDefault="00916EEB" w:rsidP="00391250">
            <w:r>
              <w:rPr>
                <w:sz w:val="22"/>
                <w:szCs w:val="22"/>
              </w:rPr>
              <w:t>6</w:t>
            </w:r>
          </w:p>
        </w:tc>
        <w:tc>
          <w:tcPr>
            <w:tcW w:w="3628" w:type="dxa"/>
            <w:vAlign w:val="center"/>
          </w:tcPr>
          <w:p w14:paraId="55EE7584" w14:textId="77777777" w:rsidR="00916EEB" w:rsidRPr="00255698" w:rsidRDefault="00916EEB" w:rsidP="00391250">
            <w:r w:rsidRPr="00255698">
              <w:rPr>
                <w:sz w:val="22"/>
                <w:szCs w:val="22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81F226B" w14:textId="77777777" w:rsidR="00916EEB" w:rsidRPr="00255698" w:rsidRDefault="00916EEB" w:rsidP="00391250">
            <w:pPr>
              <w:jc w:val="both"/>
            </w:pPr>
            <w:r w:rsidRPr="00255698">
              <w:rPr>
                <w:sz w:val="22"/>
                <w:szCs w:val="22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1D783811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280BABCF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Основная часть проекта планировки территории включает в себя:</w:t>
            </w:r>
          </w:p>
          <w:p w14:paraId="62CAF08D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1 "Проект планировки территории. Графическая часть";</w:t>
            </w:r>
          </w:p>
          <w:p w14:paraId="1E7B2E96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2 "Положение о размещении линейных объектов".</w:t>
            </w:r>
          </w:p>
          <w:p w14:paraId="76B6F067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Материалы по обоснованию проекта планировки территории включают в себя:</w:t>
            </w:r>
          </w:p>
          <w:p w14:paraId="63319D4C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3 "Материалы по обоснованию проекта планировки территории. Графическая часть";</w:t>
            </w:r>
          </w:p>
          <w:p w14:paraId="016C4C72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32BD711B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8A8DB6C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1 "Проект планировки территории. Графическая часть" включает в себя:</w:t>
            </w:r>
          </w:p>
          <w:p w14:paraId="70F68F91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чертеж красных линий;</w:t>
            </w:r>
          </w:p>
          <w:p w14:paraId="3DEEA141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чертеж границ зон планируемого размещения линейных объектов;</w:t>
            </w:r>
          </w:p>
          <w:p w14:paraId="06AD0851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3724CCC4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19D03DAB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чертеже красных линий отображаются:</w:t>
            </w:r>
          </w:p>
          <w:p w14:paraId="64DA8104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D9463A0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30BEBD8E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207AAE8E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1D873962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границы существующих и планируемых элементов планировочной структуры.</w:t>
            </w:r>
          </w:p>
          <w:p w14:paraId="67B11621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чертеже границ зон планируемого размещения линейных объектов отображаются:</w:t>
            </w:r>
          </w:p>
          <w:p w14:paraId="0FAACC4E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66C776C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2A2E2EB8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48C3236F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013323F5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1F71E2F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04DC30D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2407DC2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5F256E3A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3A029B0F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11036F2F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4BCD24A8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8041EEB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7122E7B3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631F9F0F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4F25E4FB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BCE458D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334F204B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требований к цветовому решению внешнего облика таких объектов;</w:t>
            </w:r>
          </w:p>
          <w:p w14:paraId="7D96B0A3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требований к строительным материалам, определяющим внешний облик таких объектов;</w:t>
            </w:r>
          </w:p>
          <w:p w14:paraId="190363CA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3217F88D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5CA70D97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0FC147EE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з) информация о необходимости осуществления мероприятий по охране окружающей среды;</w:t>
            </w:r>
          </w:p>
          <w:p w14:paraId="04F1226C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31C23C1D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</w:p>
          <w:p w14:paraId="0388E4D4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35BF46A6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06061989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схема использования территории в период подготовки проекта планировки территории;</w:t>
            </w:r>
          </w:p>
          <w:p w14:paraId="330E5E55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схема организации улично-дорожной сети и движения транспорта;</w:t>
            </w:r>
          </w:p>
          <w:p w14:paraId="4945BA3F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1306D4C9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схема границ территорий объектов культурного наследия;</w:t>
            </w:r>
          </w:p>
          <w:p w14:paraId="081DEAF4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7ECB5480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975A5BD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з) схема конструктивных и планировочных решений.</w:t>
            </w:r>
          </w:p>
          <w:p w14:paraId="11642B97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4AE8F0DC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56CF9D1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объектов;</w:t>
            </w:r>
          </w:p>
          <w:p w14:paraId="20B8B539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90D0D91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34CE66EB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D4F06C8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объектов;</w:t>
            </w:r>
          </w:p>
          <w:p w14:paraId="0BC41674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C9E13EA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576EE58D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546941A4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65080E3D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011715F4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6DB1D24F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9DE0208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объектов;</w:t>
            </w:r>
          </w:p>
          <w:p w14:paraId="3500D07D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B4B0E3E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категории улиц и дорог;</w:t>
            </w:r>
          </w:p>
          <w:p w14:paraId="096E61A1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6AA40FC3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32FDA779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480E9B8F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з) хозяйственные проезды и скотопрогоны, сооружения для перехода диких животных;</w:t>
            </w:r>
          </w:p>
          <w:p w14:paraId="7372852D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и) основные пути пешеходного движения, пешеходные переходы на одном и разных уровнях;</w:t>
            </w:r>
          </w:p>
          <w:p w14:paraId="0B6C1373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к) направления движения наземного общественного пассажирского транспорта;</w:t>
            </w:r>
          </w:p>
          <w:p w14:paraId="4C32DF3E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56AB3DC4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026D65CB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зон планируемого размещения линейных объектов;</w:t>
            </w:r>
          </w:p>
          <w:p w14:paraId="39E6CB34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60E550B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4EE17EF5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3BD04F6D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горизонтали, отображающие проектный рельеф в виде параллельных линий;</w:t>
            </w:r>
          </w:p>
          <w:p w14:paraId="4183DAF2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7A73414A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329CA9BF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F28D396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объектов;</w:t>
            </w:r>
          </w:p>
          <w:p w14:paraId="1C49FB1C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D331DF0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0D1065F2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границы территорий выявленных объектов культурного наследия.</w:t>
            </w:r>
          </w:p>
          <w:p w14:paraId="49239BA7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76172BFB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1FF45F9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объектов;</w:t>
            </w:r>
          </w:p>
          <w:p w14:paraId="692C6328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6E4DF8D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границы зон с особыми условиями использования территорий:</w:t>
            </w:r>
          </w:p>
          <w:p w14:paraId="7561253F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установленные в соответствии с законодательством Российской Федерации;</w:t>
            </w:r>
          </w:p>
          <w:p w14:paraId="2ADED9D9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подлежащие установлению, изменению в связи с размещением линейных объектов;</w:t>
            </w:r>
          </w:p>
          <w:p w14:paraId="42582C54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BA96BD4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границы особо охраняемых природных территорий, границы лесничеств.</w:t>
            </w:r>
          </w:p>
          <w:p w14:paraId="3D9A91A3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6DD1EA16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90E3FF6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объектов;</w:t>
            </w:r>
          </w:p>
          <w:p w14:paraId="22B87E7C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AD924C7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1764B5F2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DA4BB9D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3BE4071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зон планируемого размещения линейных объектов;</w:t>
            </w:r>
          </w:p>
          <w:p w14:paraId="34BAF0B0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ось планируемого линейного объекта с нанесением пикетажа и (или) километровых отметок;</w:t>
            </w:r>
          </w:p>
          <w:p w14:paraId="02B06E47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45834135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57695690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7F2AA7A7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226EAD9A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B06B135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обоснование определения границ зон планируемого размещения линейных объектов;</w:t>
            </w:r>
          </w:p>
          <w:p w14:paraId="1AC903F1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CA8E52E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666CEB21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7B852D85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3F305408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3C14958B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7CB9B8C7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7BF2AED6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282A5462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исходные данные, используемые при подготовке проекта планировки территории;</w:t>
            </w:r>
          </w:p>
          <w:p w14:paraId="7AF40B31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решение о подготовке документации по планировке территории с приложением задания.</w:t>
            </w:r>
          </w:p>
          <w:p w14:paraId="7F5E3D99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5D6E1EE0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Основная часть проекта межевания территории включает в себя:</w:t>
            </w:r>
          </w:p>
          <w:p w14:paraId="64A360CC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1 "Проект межевания территории. Графическая часть";</w:t>
            </w:r>
          </w:p>
          <w:p w14:paraId="6AC561C0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2 "Проект межевания территории. Текстовая часть".</w:t>
            </w:r>
          </w:p>
          <w:p w14:paraId="3143F551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Материалы по обоснованию проекта межевания территории включают в себя:</w:t>
            </w:r>
          </w:p>
          <w:p w14:paraId="1726F3ED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3 "Материалы по обоснованию проекта межевания территории. Графическая часть";</w:t>
            </w:r>
          </w:p>
          <w:p w14:paraId="4C689A39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4 "Материалы по обоснованию проекта межевания территории. Пояснительная записка".</w:t>
            </w:r>
          </w:p>
          <w:p w14:paraId="63F14F5A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B7E16F2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На чертеже (чертежах) межевания территории отображаются:</w:t>
            </w:r>
          </w:p>
          <w:p w14:paraId="6F43274A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7E4738DE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0D5D8793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5826CDAB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63AD0CF5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00D70C2B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54FA7615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2790E0C5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условные номера образуемых земельных участков;</w:t>
            </w:r>
          </w:p>
          <w:p w14:paraId="7C0B9C09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номера характерных точек образуемых земельных участков;</w:t>
            </w:r>
          </w:p>
          <w:p w14:paraId="646E077E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кадастровые номера земельных участков, из которых образуются земельные участки;</w:t>
            </w:r>
          </w:p>
          <w:p w14:paraId="6C226149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площадь образуемых земельных участков;</w:t>
            </w:r>
          </w:p>
          <w:p w14:paraId="7DFB18AA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способы образования земельных участков;</w:t>
            </w:r>
          </w:p>
          <w:p w14:paraId="24EE285F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сведения об отнесении (</w:t>
            </w:r>
            <w:proofErr w:type="spellStart"/>
            <w:r w:rsidRPr="00255698">
              <w:rPr>
                <w:color w:val="000000"/>
                <w:sz w:val="22"/>
                <w:szCs w:val="22"/>
              </w:rPr>
              <w:t>неотнесении</w:t>
            </w:r>
            <w:proofErr w:type="spellEnd"/>
            <w:r w:rsidRPr="00255698">
              <w:rPr>
                <w:color w:val="000000"/>
                <w:sz w:val="22"/>
                <w:szCs w:val="22"/>
              </w:rPr>
              <w:t>) образуемых земельных участков к территории общего пользования;</w:t>
            </w:r>
          </w:p>
          <w:p w14:paraId="5F8F8CAB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211452E4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3BCB558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1985B382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39444118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перечень координат характерных точек образуемых земельных участков;</w:t>
            </w:r>
          </w:p>
          <w:p w14:paraId="0A81F869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37237A95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672286EF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329F72BD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2A01966D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б) границы существующих земельных участков;</w:t>
            </w:r>
          </w:p>
          <w:p w14:paraId="19F49E4E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5869CD7B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6DFCDBE5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188CD5D5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6DF406BF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5B3BA55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з) местоположение существующих объектов капитального строительства;</w:t>
            </w:r>
          </w:p>
          <w:p w14:paraId="1B002CEB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и) границы особо охраняемых природных территорий;</w:t>
            </w:r>
          </w:p>
          <w:p w14:paraId="70C7E545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3FB38738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255698">
              <w:rPr>
                <w:color w:val="000000"/>
                <w:sz w:val="22"/>
                <w:szCs w:val="22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6557529F" w14:textId="77777777" w:rsidR="00916EEB" w:rsidRPr="0013135B" w:rsidRDefault="00916EEB" w:rsidP="00391250">
            <w:pPr>
              <w:jc w:val="both"/>
              <w:rPr>
                <w:color w:val="000000"/>
              </w:rPr>
            </w:pPr>
            <w:r w:rsidRPr="0013135B">
              <w:rPr>
                <w:color w:val="000000"/>
                <w:sz w:val="22"/>
                <w:szCs w:val="22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62099173" w14:textId="77777777" w:rsidR="00916EEB" w:rsidRPr="0013135B" w:rsidRDefault="00916EEB" w:rsidP="00391250">
            <w:pPr>
              <w:jc w:val="both"/>
              <w:rPr>
                <w:color w:val="000000"/>
              </w:rPr>
            </w:pPr>
            <w:r w:rsidRPr="0013135B">
              <w:rPr>
                <w:color w:val="000000"/>
                <w:sz w:val="22"/>
                <w:szCs w:val="22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241DD400" w14:textId="77777777" w:rsidR="00916EEB" w:rsidRPr="0013135B" w:rsidRDefault="00916EEB" w:rsidP="00391250">
            <w:pPr>
              <w:jc w:val="both"/>
              <w:rPr>
                <w:color w:val="000000"/>
              </w:rPr>
            </w:pPr>
            <w:r w:rsidRPr="0013135B">
              <w:rPr>
                <w:color w:val="000000"/>
                <w:sz w:val="22"/>
                <w:szCs w:val="22"/>
              </w:rPr>
              <w:t>б) обоснование определения границ зон планируемого размещения линейных объектов;</w:t>
            </w:r>
          </w:p>
          <w:p w14:paraId="275ADB12" w14:textId="77777777" w:rsidR="00916EEB" w:rsidRPr="0013135B" w:rsidRDefault="00916EEB" w:rsidP="00391250">
            <w:pPr>
              <w:jc w:val="both"/>
              <w:rPr>
                <w:color w:val="000000"/>
              </w:rPr>
            </w:pPr>
            <w:r w:rsidRPr="0013135B">
              <w:rPr>
                <w:color w:val="000000"/>
                <w:sz w:val="22"/>
                <w:szCs w:val="22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392F78F" w14:textId="77777777" w:rsidR="00916EEB" w:rsidRPr="0013135B" w:rsidRDefault="00916EEB" w:rsidP="00391250">
            <w:pPr>
              <w:jc w:val="both"/>
              <w:rPr>
                <w:color w:val="000000"/>
              </w:rPr>
            </w:pPr>
            <w:r w:rsidRPr="0013135B">
              <w:rPr>
                <w:color w:val="000000"/>
                <w:sz w:val="22"/>
                <w:szCs w:val="22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183027BB" w14:textId="77777777" w:rsidR="00916EEB" w:rsidRPr="0013135B" w:rsidRDefault="00916EEB" w:rsidP="00391250">
            <w:pPr>
              <w:jc w:val="both"/>
              <w:rPr>
                <w:color w:val="000000"/>
              </w:rPr>
            </w:pPr>
            <w:r w:rsidRPr="0013135B">
              <w:rPr>
                <w:color w:val="000000"/>
                <w:sz w:val="22"/>
                <w:szCs w:val="22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0A70F14D" w14:textId="77777777" w:rsidR="00916EEB" w:rsidRPr="0013135B" w:rsidRDefault="00916EEB" w:rsidP="00391250">
            <w:pPr>
              <w:jc w:val="both"/>
              <w:rPr>
                <w:color w:val="000000"/>
              </w:rPr>
            </w:pPr>
            <w:r w:rsidRPr="0013135B">
              <w:rPr>
                <w:color w:val="000000"/>
                <w:sz w:val="22"/>
                <w:szCs w:val="22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29E5CB93" w14:textId="77777777" w:rsidR="00916EEB" w:rsidRPr="0013135B" w:rsidRDefault="00916EEB" w:rsidP="00391250">
            <w:pPr>
              <w:jc w:val="both"/>
              <w:rPr>
                <w:color w:val="000000"/>
              </w:rPr>
            </w:pPr>
            <w:r w:rsidRPr="0013135B">
              <w:rPr>
                <w:color w:val="000000"/>
                <w:sz w:val="22"/>
                <w:szCs w:val="22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6FBF8D82" w14:textId="77777777" w:rsidR="00916EEB" w:rsidRPr="0013135B" w:rsidRDefault="00916EEB" w:rsidP="00391250">
            <w:pPr>
              <w:jc w:val="both"/>
              <w:rPr>
                <w:color w:val="000000"/>
              </w:rPr>
            </w:pPr>
            <w:r w:rsidRPr="0013135B">
              <w:rPr>
                <w:color w:val="000000"/>
                <w:sz w:val="22"/>
                <w:szCs w:val="22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22A49C87" w14:textId="77777777" w:rsidR="00916EEB" w:rsidRPr="0013135B" w:rsidRDefault="00916EEB" w:rsidP="00391250">
            <w:pPr>
              <w:jc w:val="both"/>
              <w:rPr>
                <w:color w:val="000000"/>
              </w:rPr>
            </w:pPr>
            <w:r w:rsidRPr="0013135B">
              <w:rPr>
                <w:color w:val="000000"/>
                <w:sz w:val="22"/>
                <w:szCs w:val="22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2015BAE4" w14:textId="77777777" w:rsidR="00916EEB" w:rsidRPr="0013135B" w:rsidRDefault="00916EEB" w:rsidP="00391250">
            <w:pPr>
              <w:jc w:val="both"/>
              <w:rPr>
                <w:color w:val="000000"/>
              </w:rPr>
            </w:pPr>
            <w:r w:rsidRPr="0013135B">
              <w:rPr>
                <w:color w:val="000000"/>
                <w:sz w:val="22"/>
                <w:szCs w:val="22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7CAF7A1E" w14:textId="77777777" w:rsidR="00916EEB" w:rsidRPr="0013135B" w:rsidRDefault="00916EEB" w:rsidP="00391250">
            <w:pPr>
              <w:jc w:val="both"/>
              <w:rPr>
                <w:color w:val="000000"/>
              </w:rPr>
            </w:pPr>
            <w:r w:rsidRPr="0013135B">
              <w:rPr>
                <w:color w:val="000000"/>
                <w:sz w:val="22"/>
                <w:szCs w:val="22"/>
              </w:rPr>
              <w:t>в) исходные данные, используемые при подготовке проекта планировки территории;</w:t>
            </w:r>
          </w:p>
          <w:p w14:paraId="72ECC110" w14:textId="77777777" w:rsidR="00916EEB" w:rsidRPr="00255698" w:rsidRDefault="00916EEB" w:rsidP="00391250">
            <w:pPr>
              <w:jc w:val="both"/>
              <w:rPr>
                <w:color w:val="000000"/>
              </w:rPr>
            </w:pPr>
            <w:r w:rsidRPr="0013135B">
              <w:rPr>
                <w:color w:val="000000"/>
                <w:sz w:val="22"/>
                <w:szCs w:val="22"/>
              </w:rPr>
              <w:t>г) решение о подготовке документации по планировке территории с приложением задания.</w:t>
            </w:r>
          </w:p>
        </w:tc>
      </w:tr>
      <w:tr w:rsidR="00916EEB" w:rsidRPr="00255698" w14:paraId="588C458F" w14:textId="77777777" w:rsidTr="00391250">
        <w:tc>
          <w:tcPr>
            <w:tcW w:w="326" w:type="dxa"/>
          </w:tcPr>
          <w:p w14:paraId="3DB147A2" w14:textId="77777777" w:rsidR="00916EEB" w:rsidRPr="00255698" w:rsidRDefault="00916EEB" w:rsidP="00391250"/>
        </w:tc>
        <w:tc>
          <w:tcPr>
            <w:tcW w:w="3628" w:type="dxa"/>
            <w:vAlign w:val="center"/>
          </w:tcPr>
          <w:p w14:paraId="5515DF8D" w14:textId="77777777" w:rsidR="00916EEB" w:rsidRPr="00255698" w:rsidRDefault="00916EEB" w:rsidP="00391250"/>
        </w:tc>
        <w:tc>
          <w:tcPr>
            <w:tcW w:w="0" w:type="auto"/>
            <w:vAlign w:val="center"/>
          </w:tcPr>
          <w:p w14:paraId="432E0BEC" w14:textId="77777777" w:rsidR="00916EEB" w:rsidRPr="00255698" w:rsidRDefault="00916EEB" w:rsidP="00391250"/>
        </w:tc>
      </w:tr>
      <w:tr w:rsidR="00916EEB" w:rsidRPr="00255698" w14:paraId="2261F6AE" w14:textId="77777777" w:rsidTr="00391250">
        <w:tc>
          <w:tcPr>
            <w:tcW w:w="326" w:type="dxa"/>
          </w:tcPr>
          <w:p w14:paraId="18555D36" w14:textId="77777777" w:rsidR="00916EEB" w:rsidRPr="0013135B" w:rsidRDefault="00916EEB" w:rsidP="00391250">
            <w:r w:rsidRPr="0013135B">
              <w:rPr>
                <w:sz w:val="22"/>
                <w:szCs w:val="22"/>
              </w:rPr>
              <w:t>7.</w:t>
            </w:r>
          </w:p>
        </w:tc>
        <w:tc>
          <w:tcPr>
            <w:tcW w:w="3628" w:type="dxa"/>
          </w:tcPr>
          <w:p w14:paraId="1DE5A76D" w14:textId="77777777" w:rsidR="00916EEB" w:rsidRPr="0013135B" w:rsidRDefault="00916EEB" w:rsidP="00391250">
            <w:pPr>
              <w:jc w:val="both"/>
            </w:pPr>
            <w:r w:rsidRPr="0013135B">
              <w:rPr>
                <w:color w:val="111111"/>
                <w:sz w:val="22"/>
                <w:szCs w:val="22"/>
              </w:rPr>
              <w:t xml:space="preserve">Информация о земельных участках </w:t>
            </w:r>
            <w:r>
              <w:rPr>
                <w:color w:val="111111"/>
                <w:sz w:val="22"/>
                <w:szCs w:val="22"/>
              </w:rPr>
              <w:t>(при наличии)</w:t>
            </w:r>
            <w:r w:rsidRPr="0013135B">
              <w:rPr>
                <w:color w:val="111111"/>
                <w:sz w:val="22"/>
                <w:szCs w:val="22"/>
              </w:rPr>
              <w:t>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0" w:type="auto"/>
          </w:tcPr>
          <w:p w14:paraId="0E54CD07" w14:textId="77777777" w:rsidR="00916EEB" w:rsidRPr="0013135B" w:rsidRDefault="00916EEB" w:rsidP="00391250">
            <w:pPr>
              <w:jc w:val="both"/>
              <w:rPr>
                <w:color w:val="111111"/>
              </w:rPr>
            </w:pPr>
            <w:r w:rsidRPr="0013135B">
              <w:rPr>
                <w:color w:val="111111"/>
                <w:sz w:val="22"/>
                <w:szCs w:val="22"/>
              </w:rPr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p w14:paraId="664A4382" w14:textId="77777777" w:rsidR="00916EEB" w:rsidRDefault="00916EEB" w:rsidP="00391250">
            <w:pPr>
              <w:rPr>
                <w:color w:val="111111"/>
              </w:rPr>
            </w:pPr>
            <w:r w:rsidRPr="00ED3536">
              <w:rPr>
                <w:color w:val="111111"/>
                <w:sz w:val="22"/>
                <w:szCs w:val="22"/>
              </w:rPr>
              <w:t>86:08:</w:t>
            </w:r>
            <w:r>
              <w:rPr>
                <w:color w:val="111111"/>
                <w:sz w:val="22"/>
                <w:szCs w:val="22"/>
              </w:rPr>
              <w:t>0020903:1094, 86:08:0020903:1249</w:t>
            </w:r>
          </w:p>
          <w:p w14:paraId="4A0CB462" w14:textId="77777777" w:rsidR="00916EEB" w:rsidRDefault="00916EEB" w:rsidP="00391250">
            <w:pPr>
              <w:rPr>
                <w:color w:val="111111"/>
              </w:rPr>
            </w:pPr>
            <w:r w:rsidRPr="00ED3536">
              <w:rPr>
                <w:color w:val="111111"/>
                <w:sz w:val="22"/>
                <w:szCs w:val="22"/>
              </w:rPr>
              <w:t>86:08:0020903:999</w:t>
            </w:r>
            <w:r>
              <w:rPr>
                <w:color w:val="111111"/>
                <w:sz w:val="22"/>
                <w:szCs w:val="22"/>
              </w:rPr>
              <w:t xml:space="preserve">, </w:t>
            </w:r>
            <w:r w:rsidRPr="00ED3536">
              <w:rPr>
                <w:color w:val="111111"/>
                <w:sz w:val="22"/>
                <w:szCs w:val="22"/>
              </w:rPr>
              <w:t xml:space="preserve"> 86:08:0020903:1159 86:08:0020903:3306</w:t>
            </w:r>
            <w:r>
              <w:rPr>
                <w:color w:val="111111"/>
                <w:sz w:val="22"/>
                <w:szCs w:val="22"/>
              </w:rPr>
              <w:t xml:space="preserve">, </w:t>
            </w:r>
            <w:r w:rsidRPr="00ED3536">
              <w:rPr>
                <w:color w:val="111111"/>
                <w:sz w:val="22"/>
                <w:szCs w:val="22"/>
              </w:rPr>
              <w:t>86:08:0020903:3185 86:08:0020903:3188</w:t>
            </w:r>
            <w:r>
              <w:rPr>
                <w:color w:val="111111"/>
                <w:sz w:val="22"/>
                <w:szCs w:val="22"/>
              </w:rPr>
              <w:t xml:space="preserve">, </w:t>
            </w:r>
            <w:r w:rsidRPr="00ED3536">
              <w:rPr>
                <w:color w:val="111111"/>
                <w:sz w:val="22"/>
                <w:szCs w:val="22"/>
              </w:rPr>
              <w:t>86:08:0</w:t>
            </w:r>
            <w:r>
              <w:rPr>
                <w:color w:val="111111"/>
                <w:sz w:val="22"/>
                <w:szCs w:val="22"/>
              </w:rPr>
              <w:t>020903:3304 86:08:0000000:30233,</w:t>
            </w:r>
            <w:r w:rsidRPr="00ED3536">
              <w:rPr>
                <w:color w:val="111111"/>
                <w:sz w:val="22"/>
                <w:szCs w:val="22"/>
              </w:rPr>
              <w:t>86:08:0020903:3304</w:t>
            </w:r>
          </w:p>
          <w:p w14:paraId="6470EB7E" w14:textId="77777777" w:rsidR="00916EEB" w:rsidRPr="00ED3536" w:rsidRDefault="00916EEB" w:rsidP="00391250">
            <w:pPr>
              <w:rPr>
                <w:color w:val="111111"/>
              </w:rPr>
            </w:pPr>
            <w:r>
              <w:rPr>
                <w:color w:val="111111"/>
                <w:sz w:val="22"/>
                <w:szCs w:val="22"/>
              </w:rPr>
              <w:t xml:space="preserve">86:08:0020903:1144, </w:t>
            </w:r>
            <w:r w:rsidRPr="00ED3536">
              <w:rPr>
                <w:color w:val="111111"/>
                <w:sz w:val="22"/>
                <w:szCs w:val="22"/>
              </w:rPr>
              <w:t xml:space="preserve">86:08:0000000:30253, </w:t>
            </w:r>
          </w:p>
          <w:p w14:paraId="5B071D15" w14:textId="77777777" w:rsidR="00916EEB" w:rsidRPr="00ED3536" w:rsidRDefault="00916EEB" w:rsidP="00391250">
            <w:pPr>
              <w:rPr>
                <w:color w:val="111111"/>
              </w:rPr>
            </w:pPr>
            <w:r>
              <w:rPr>
                <w:color w:val="111111"/>
                <w:sz w:val="22"/>
                <w:szCs w:val="22"/>
              </w:rPr>
              <w:t>86:08:0000000:32182,</w:t>
            </w:r>
            <w:r w:rsidRPr="00ED3536">
              <w:rPr>
                <w:color w:val="111111"/>
                <w:sz w:val="22"/>
                <w:szCs w:val="22"/>
              </w:rPr>
              <w:t>86:08:0020903:1093,</w:t>
            </w:r>
          </w:p>
          <w:p w14:paraId="3AF3A671" w14:textId="77777777" w:rsidR="00916EEB" w:rsidRPr="00ED3536" w:rsidRDefault="00916EEB" w:rsidP="00391250">
            <w:pPr>
              <w:rPr>
                <w:color w:val="111111"/>
              </w:rPr>
            </w:pPr>
            <w:r w:rsidRPr="00ED3536">
              <w:rPr>
                <w:color w:val="111111"/>
                <w:sz w:val="22"/>
                <w:szCs w:val="22"/>
              </w:rPr>
              <w:t>86:08:0020903:3316,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ED3536">
              <w:rPr>
                <w:color w:val="111111"/>
                <w:sz w:val="22"/>
                <w:szCs w:val="22"/>
              </w:rPr>
              <w:t>86:08:0020903:1097 86:08:0020903:1004</w:t>
            </w:r>
            <w:r>
              <w:rPr>
                <w:color w:val="111111"/>
                <w:sz w:val="22"/>
                <w:szCs w:val="22"/>
              </w:rPr>
              <w:t xml:space="preserve">, </w:t>
            </w:r>
            <w:r w:rsidRPr="00ED3536">
              <w:rPr>
                <w:color w:val="111111"/>
                <w:sz w:val="22"/>
                <w:szCs w:val="22"/>
              </w:rPr>
              <w:t xml:space="preserve"> 86:08:0020903:1398 86:08:0020903:1390</w:t>
            </w:r>
            <w:r>
              <w:rPr>
                <w:color w:val="111111"/>
                <w:sz w:val="22"/>
                <w:szCs w:val="22"/>
              </w:rPr>
              <w:t>,</w:t>
            </w:r>
            <w:r w:rsidRPr="00ED3536">
              <w:rPr>
                <w:color w:val="111111"/>
                <w:sz w:val="22"/>
                <w:szCs w:val="22"/>
              </w:rPr>
              <w:t xml:space="preserve"> 86:08:0020903:5459 86:08:0020903:5475</w:t>
            </w:r>
            <w:r>
              <w:rPr>
                <w:color w:val="111111"/>
                <w:sz w:val="22"/>
                <w:szCs w:val="22"/>
              </w:rPr>
              <w:t>,</w:t>
            </w:r>
            <w:r w:rsidRPr="00ED3536">
              <w:rPr>
                <w:color w:val="111111"/>
                <w:sz w:val="22"/>
                <w:szCs w:val="22"/>
              </w:rPr>
              <w:t xml:space="preserve"> 86:08:0020903:6159 86:08:0020903:6152</w:t>
            </w:r>
            <w:r>
              <w:rPr>
                <w:color w:val="111111"/>
                <w:sz w:val="22"/>
                <w:szCs w:val="22"/>
              </w:rPr>
              <w:t xml:space="preserve">, </w:t>
            </w:r>
            <w:r w:rsidRPr="00ED3536">
              <w:rPr>
                <w:color w:val="111111"/>
                <w:sz w:val="22"/>
                <w:szCs w:val="22"/>
              </w:rPr>
              <w:t xml:space="preserve"> 86:08:0000000:32762 86:08:0000000:32879</w:t>
            </w:r>
            <w:r>
              <w:rPr>
                <w:color w:val="111111"/>
                <w:sz w:val="22"/>
                <w:szCs w:val="22"/>
              </w:rPr>
              <w:t xml:space="preserve">, </w:t>
            </w:r>
            <w:r w:rsidRPr="00ED3536">
              <w:rPr>
                <w:color w:val="111111"/>
                <w:sz w:val="22"/>
                <w:szCs w:val="22"/>
              </w:rPr>
              <w:t>86:08:0020903:6182</w:t>
            </w:r>
          </w:p>
          <w:p w14:paraId="30450189" w14:textId="74555E3A" w:rsidR="00916EEB" w:rsidRPr="00ED3536" w:rsidRDefault="00916EEB" w:rsidP="00391250">
            <w:pPr>
              <w:rPr>
                <w:color w:val="111111"/>
              </w:rPr>
            </w:pPr>
            <w:r>
              <w:rPr>
                <w:color w:val="111111"/>
                <w:sz w:val="22"/>
                <w:szCs w:val="22"/>
              </w:rPr>
              <w:t>86:08:0020903:6155, 86</w:t>
            </w:r>
            <w:r w:rsidRPr="00ED3536">
              <w:rPr>
                <w:color w:val="111111"/>
                <w:sz w:val="22"/>
                <w:szCs w:val="22"/>
              </w:rPr>
              <w:t>:08:0020903:6154</w:t>
            </w:r>
          </w:p>
          <w:p w14:paraId="6258BF5B" w14:textId="77777777" w:rsidR="00916EEB" w:rsidRPr="00ED3536" w:rsidRDefault="00916EEB" w:rsidP="00391250">
            <w:pPr>
              <w:rPr>
                <w:color w:val="111111"/>
              </w:rPr>
            </w:pPr>
            <w:r>
              <w:rPr>
                <w:color w:val="111111"/>
                <w:sz w:val="22"/>
                <w:szCs w:val="22"/>
              </w:rPr>
              <w:t xml:space="preserve">86:08:0020903:6167, </w:t>
            </w:r>
            <w:r w:rsidRPr="00ED3536">
              <w:rPr>
                <w:color w:val="111111"/>
                <w:sz w:val="22"/>
                <w:szCs w:val="22"/>
              </w:rPr>
              <w:t>86:08:0020903:6158</w:t>
            </w:r>
          </w:p>
          <w:p w14:paraId="01B1F70E" w14:textId="77777777" w:rsidR="00916EEB" w:rsidRDefault="00916EEB" w:rsidP="00391250">
            <w:pPr>
              <w:rPr>
                <w:color w:val="111111"/>
              </w:rPr>
            </w:pPr>
          </w:p>
          <w:p w14:paraId="235F8444" w14:textId="77777777" w:rsidR="00916EEB" w:rsidRPr="0013135B" w:rsidRDefault="00916EEB" w:rsidP="00391250">
            <w:pPr>
              <w:rPr>
                <w:color w:val="111111"/>
              </w:rPr>
            </w:pPr>
            <w:r w:rsidRPr="0013135B">
              <w:rPr>
                <w:color w:val="111111"/>
                <w:sz w:val="22"/>
                <w:szCs w:val="22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 = </w:t>
            </w:r>
            <w:r>
              <w:rPr>
                <w:color w:val="111111"/>
                <w:sz w:val="22"/>
                <w:szCs w:val="22"/>
              </w:rPr>
              <w:t xml:space="preserve">6,9759 </w:t>
            </w:r>
            <w:r w:rsidRPr="0013135B">
              <w:rPr>
                <w:color w:val="111111"/>
                <w:sz w:val="22"/>
                <w:szCs w:val="22"/>
              </w:rPr>
              <w:t xml:space="preserve">га </w:t>
            </w:r>
          </w:p>
        </w:tc>
      </w:tr>
      <w:tr w:rsidR="00916EEB" w:rsidRPr="00255698" w14:paraId="7B2AE3AE" w14:textId="77777777" w:rsidTr="00391250">
        <w:tc>
          <w:tcPr>
            <w:tcW w:w="326" w:type="dxa"/>
          </w:tcPr>
          <w:p w14:paraId="234130C1" w14:textId="77777777" w:rsidR="00916EEB" w:rsidRPr="0013135B" w:rsidRDefault="00916EEB" w:rsidP="00391250">
            <w:r w:rsidRPr="0013135B">
              <w:rPr>
                <w:sz w:val="22"/>
                <w:szCs w:val="22"/>
              </w:rPr>
              <w:t>8.</w:t>
            </w:r>
          </w:p>
        </w:tc>
        <w:tc>
          <w:tcPr>
            <w:tcW w:w="3628" w:type="dxa"/>
          </w:tcPr>
          <w:p w14:paraId="16F810CA" w14:textId="77777777" w:rsidR="00916EEB" w:rsidRPr="0013135B" w:rsidRDefault="00916EEB" w:rsidP="00391250">
            <w:pPr>
              <w:jc w:val="both"/>
            </w:pPr>
            <w:r w:rsidRPr="0013135B">
              <w:rPr>
                <w:color w:val="111111"/>
                <w:sz w:val="22"/>
                <w:szCs w:val="22"/>
              </w:rPr>
              <w:t>Цель подготовки документации по планировке территории</w:t>
            </w:r>
          </w:p>
        </w:tc>
        <w:tc>
          <w:tcPr>
            <w:tcW w:w="0" w:type="auto"/>
          </w:tcPr>
          <w:p w14:paraId="45A8E375" w14:textId="77777777" w:rsidR="00916EEB" w:rsidRPr="0013135B" w:rsidRDefault="00916EEB" w:rsidP="00391250">
            <w:pPr>
              <w:jc w:val="both"/>
              <w:rPr>
                <w:color w:val="111111"/>
              </w:rPr>
            </w:pPr>
            <w:r w:rsidRPr="0013135B">
              <w:rPr>
                <w:color w:val="111111"/>
                <w:sz w:val="22"/>
                <w:szCs w:val="22"/>
              </w:rPr>
              <w:t>Размещение объект</w:t>
            </w:r>
            <w:r>
              <w:rPr>
                <w:color w:val="111111"/>
                <w:sz w:val="22"/>
                <w:szCs w:val="22"/>
              </w:rPr>
              <w:t>ов капитального строительства</w:t>
            </w:r>
            <w:r w:rsidRPr="0013135B">
              <w:rPr>
                <w:color w:val="111111"/>
                <w:sz w:val="22"/>
                <w:szCs w:val="22"/>
              </w:rPr>
              <w:t>- строительство линейн</w:t>
            </w:r>
            <w:r>
              <w:rPr>
                <w:color w:val="111111"/>
                <w:sz w:val="22"/>
                <w:szCs w:val="22"/>
              </w:rPr>
              <w:t>ых</w:t>
            </w:r>
            <w:r w:rsidRPr="0013135B">
              <w:rPr>
                <w:color w:val="111111"/>
                <w:sz w:val="22"/>
                <w:szCs w:val="22"/>
              </w:rPr>
              <w:t xml:space="preserve"> объект</w:t>
            </w:r>
            <w:r>
              <w:rPr>
                <w:color w:val="111111"/>
                <w:sz w:val="22"/>
                <w:szCs w:val="22"/>
              </w:rPr>
              <w:t>ов</w:t>
            </w:r>
          </w:p>
        </w:tc>
      </w:tr>
    </w:tbl>
    <w:p w14:paraId="376D84CB" w14:textId="77777777" w:rsidR="00916EEB" w:rsidRPr="00BE685D" w:rsidRDefault="00916EEB" w:rsidP="00BE685D">
      <w:pPr>
        <w:ind w:firstLine="6237"/>
      </w:pPr>
      <w:r w:rsidRPr="00255698">
        <w:rPr>
          <w:rFonts w:cs="Arial"/>
          <w:sz w:val="22"/>
          <w:szCs w:val="22"/>
        </w:rPr>
        <w:br w:type="page"/>
      </w:r>
      <w:r w:rsidRPr="00BE685D">
        <w:t>Приложение №1</w:t>
      </w:r>
    </w:p>
    <w:p w14:paraId="7F8C3FE0" w14:textId="77777777" w:rsidR="00916EEB" w:rsidRPr="00BE685D" w:rsidRDefault="00916EEB" w:rsidP="00BE685D">
      <w:pPr>
        <w:ind w:firstLine="6237"/>
      </w:pPr>
      <w:r w:rsidRPr="00BE685D">
        <w:t>к заданию</w:t>
      </w:r>
    </w:p>
    <w:p w14:paraId="427B764D" w14:textId="77777777" w:rsidR="00916EEB" w:rsidRPr="00BE685D" w:rsidRDefault="00916EEB" w:rsidP="00BE685D">
      <w:pPr>
        <w:ind w:firstLine="6237"/>
      </w:pPr>
      <w:r w:rsidRPr="00BE685D">
        <w:t>на разработку документации</w:t>
      </w:r>
    </w:p>
    <w:p w14:paraId="1576409E" w14:textId="77777777" w:rsidR="00916EEB" w:rsidRPr="00BE685D" w:rsidRDefault="00916EEB" w:rsidP="00BE685D">
      <w:pPr>
        <w:ind w:firstLine="6237"/>
      </w:pPr>
      <w:r w:rsidRPr="00BE685D">
        <w:t>по планировке территории</w:t>
      </w:r>
    </w:p>
    <w:p w14:paraId="74999C4D" w14:textId="77777777" w:rsidR="00916EEB" w:rsidRPr="00255698" w:rsidRDefault="00916EEB" w:rsidP="00916EEB">
      <w:pPr>
        <w:ind w:right="284" w:firstLine="709"/>
        <w:jc w:val="both"/>
        <w:rPr>
          <w:color w:val="000000"/>
          <w:sz w:val="22"/>
          <w:szCs w:val="22"/>
        </w:rPr>
      </w:pPr>
    </w:p>
    <w:p w14:paraId="440E2AF0" w14:textId="3417E370" w:rsidR="00916EEB" w:rsidRDefault="00916EEB" w:rsidP="00916EEB">
      <w:pPr>
        <w:ind w:right="284" w:firstLine="709"/>
        <w:jc w:val="both"/>
        <w:rPr>
          <w:sz w:val="22"/>
          <w:szCs w:val="22"/>
        </w:rPr>
      </w:pPr>
      <w:r w:rsidRPr="00255698">
        <w:rPr>
          <w:color w:val="000000"/>
          <w:sz w:val="22"/>
          <w:szCs w:val="22"/>
        </w:rPr>
        <w:t xml:space="preserve">Таблица 1 – Основные </w:t>
      </w:r>
      <w:r w:rsidRPr="00255698">
        <w:rPr>
          <w:sz w:val="22"/>
          <w:szCs w:val="22"/>
        </w:rPr>
        <w:t xml:space="preserve">технико-экономические </w:t>
      </w:r>
      <w:r>
        <w:rPr>
          <w:sz w:val="22"/>
          <w:szCs w:val="22"/>
        </w:rPr>
        <w:t>характеристики проектируемых объектов</w:t>
      </w:r>
      <w:r w:rsidRPr="00255698">
        <w:rPr>
          <w:sz w:val="22"/>
          <w:szCs w:val="22"/>
        </w:rPr>
        <w:t>*</w:t>
      </w:r>
    </w:p>
    <w:p w14:paraId="137CFDE2" w14:textId="77777777" w:rsidR="00BE685D" w:rsidRPr="00255698" w:rsidRDefault="00BE685D" w:rsidP="00916EEB">
      <w:pPr>
        <w:ind w:right="284" w:firstLine="709"/>
        <w:jc w:val="both"/>
        <w:rPr>
          <w:color w:val="000000"/>
          <w:sz w:val="22"/>
          <w:szCs w:val="22"/>
        </w:rPr>
      </w:pPr>
    </w:p>
    <w:tbl>
      <w:tblPr>
        <w:tblStyle w:val="afff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977"/>
        <w:gridCol w:w="1134"/>
        <w:gridCol w:w="1559"/>
      </w:tblGrid>
      <w:tr w:rsidR="00916EEB" w:rsidRPr="00F80D2C" w14:paraId="771FF844" w14:textId="77777777" w:rsidTr="00BE685D">
        <w:trPr>
          <w:trHeight w:val="779"/>
        </w:trPr>
        <w:tc>
          <w:tcPr>
            <w:tcW w:w="1985" w:type="dxa"/>
            <w:vAlign w:val="center"/>
          </w:tcPr>
          <w:p w14:paraId="6E92017E" w14:textId="6047A754" w:rsidR="00916EEB" w:rsidRPr="00F80D2C" w:rsidRDefault="00916EEB" w:rsidP="00BE685D">
            <w:pPr>
              <w:jc w:val="center"/>
              <w:rPr>
                <w:b/>
                <w:color w:val="000000"/>
              </w:rPr>
            </w:pPr>
            <w:r w:rsidRPr="00F80D2C">
              <w:rPr>
                <w:b/>
                <w:color w:val="000000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14:paraId="72502379" w14:textId="77777777" w:rsidR="00916EEB" w:rsidRPr="00F80D2C" w:rsidRDefault="00916EEB" w:rsidP="00BE685D">
            <w:pPr>
              <w:jc w:val="center"/>
              <w:rPr>
                <w:b/>
                <w:color w:val="000000"/>
              </w:rPr>
            </w:pPr>
            <w:r w:rsidRPr="00F80D2C">
              <w:rPr>
                <w:b/>
                <w:color w:val="000000"/>
              </w:rPr>
              <w:t>Наименование участков в составе трассы</w:t>
            </w:r>
          </w:p>
        </w:tc>
        <w:tc>
          <w:tcPr>
            <w:tcW w:w="2977" w:type="dxa"/>
            <w:vAlign w:val="center"/>
          </w:tcPr>
          <w:p w14:paraId="076DDDF5" w14:textId="77777777" w:rsidR="00916EEB" w:rsidRPr="00F80D2C" w:rsidRDefault="00916EEB" w:rsidP="00BE685D">
            <w:pPr>
              <w:ind w:right="29"/>
              <w:jc w:val="center"/>
              <w:rPr>
                <w:b/>
                <w:color w:val="000000"/>
              </w:rPr>
            </w:pPr>
            <w:r w:rsidRPr="00F80D2C">
              <w:rPr>
                <w:b/>
                <w:color w:val="000000"/>
              </w:rPr>
              <w:t>Показатели</w:t>
            </w:r>
          </w:p>
        </w:tc>
        <w:tc>
          <w:tcPr>
            <w:tcW w:w="1134" w:type="dxa"/>
            <w:vAlign w:val="center"/>
          </w:tcPr>
          <w:p w14:paraId="1CE8C35E" w14:textId="77777777" w:rsidR="00916EEB" w:rsidRPr="00F80D2C" w:rsidRDefault="00916EEB" w:rsidP="00BE685D">
            <w:pPr>
              <w:jc w:val="center"/>
              <w:rPr>
                <w:b/>
                <w:color w:val="000000"/>
              </w:rPr>
            </w:pPr>
            <w:r w:rsidRPr="00F80D2C">
              <w:rPr>
                <w:b/>
                <w:color w:val="000000"/>
              </w:rPr>
              <w:t>Ед. измерения</w:t>
            </w:r>
          </w:p>
        </w:tc>
        <w:tc>
          <w:tcPr>
            <w:tcW w:w="1559" w:type="dxa"/>
            <w:vAlign w:val="center"/>
          </w:tcPr>
          <w:p w14:paraId="289BABF1" w14:textId="77777777" w:rsidR="00916EEB" w:rsidRPr="00F80D2C" w:rsidRDefault="00916EEB" w:rsidP="00BE685D">
            <w:pPr>
              <w:jc w:val="center"/>
              <w:rPr>
                <w:b/>
                <w:color w:val="000000"/>
              </w:rPr>
            </w:pPr>
            <w:r w:rsidRPr="00F80D2C">
              <w:rPr>
                <w:b/>
                <w:color w:val="000000"/>
              </w:rPr>
              <w:t>Значения</w:t>
            </w:r>
          </w:p>
        </w:tc>
      </w:tr>
      <w:tr w:rsidR="00916EEB" w:rsidRPr="00F80D2C" w14:paraId="05DF13D2" w14:textId="77777777" w:rsidTr="00916EEB">
        <w:tc>
          <w:tcPr>
            <w:tcW w:w="1985" w:type="dxa"/>
          </w:tcPr>
          <w:p w14:paraId="20843FFE" w14:textId="77777777" w:rsidR="00916EEB" w:rsidRPr="00F80D2C" w:rsidRDefault="00916EEB" w:rsidP="00391250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lang w:eastAsia="en-US"/>
              </w:rPr>
            </w:pPr>
            <w:r w:rsidRPr="00F80D2C">
              <w:rPr>
                <w:rFonts w:eastAsia="TimesNewRoman"/>
                <w:color w:val="000000" w:themeColor="text1"/>
                <w:lang w:eastAsia="en-US"/>
              </w:rPr>
              <w:t>Высоконапорный водовод</w:t>
            </w:r>
          </w:p>
          <w:p w14:paraId="0C97AD59" w14:textId="77777777" w:rsidR="00916EEB" w:rsidRPr="00F80D2C" w:rsidRDefault="00916EEB" w:rsidP="00391250">
            <w:pPr>
              <w:ind w:right="284"/>
              <w:jc w:val="both"/>
              <w:rPr>
                <w:color w:val="000000" w:themeColor="text1"/>
              </w:rPr>
            </w:pPr>
            <w:r w:rsidRPr="00F80D2C">
              <w:rPr>
                <w:rFonts w:eastAsia="TimesNewRoman"/>
                <w:color w:val="000000" w:themeColor="text1"/>
                <w:lang w:eastAsia="en-US"/>
              </w:rPr>
              <w:t>к.48 - к.52</w:t>
            </w:r>
          </w:p>
        </w:tc>
        <w:tc>
          <w:tcPr>
            <w:tcW w:w="2126" w:type="dxa"/>
          </w:tcPr>
          <w:p w14:paraId="31E1DA0B" w14:textId="77777777" w:rsidR="00916EEB" w:rsidRPr="00F80D2C" w:rsidRDefault="00916EEB" w:rsidP="00391250">
            <w:pPr>
              <w:ind w:right="284"/>
              <w:jc w:val="both"/>
              <w:rPr>
                <w:color w:val="000000" w:themeColor="text1"/>
              </w:rPr>
            </w:pPr>
            <w:r w:rsidRPr="00F80D2C">
              <w:rPr>
                <w:rFonts w:eastAsia="TimesNewRoman"/>
                <w:color w:val="000000" w:themeColor="text1"/>
                <w:lang w:eastAsia="en-US"/>
              </w:rPr>
              <w:t>к.48 - к.52</w:t>
            </w:r>
          </w:p>
        </w:tc>
        <w:tc>
          <w:tcPr>
            <w:tcW w:w="2977" w:type="dxa"/>
          </w:tcPr>
          <w:p w14:paraId="4076A001" w14:textId="77777777" w:rsidR="00916EEB" w:rsidRPr="00F80D2C" w:rsidRDefault="00916EEB" w:rsidP="00391250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lang w:eastAsia="en-US"/>
              </w:rPr>
            </w:pPr>
            <w:r w:rsidRPr="00F80D2C">
              <w:rPr>
                <w:rFonts w:eastAsia="TimesNewRoman"/>
                <w:color w:val="000000" w:themeColor="text1"/>
                <w:lang w:eastAsia="en-US"/>
              </w:rPr>
              <w:t>– категория</w:t>
            </w:r>
          </w:p>
          <w:p w14:paraId="21E50F32" w14:textId="77777777" w:rsidR="00916EEB" w:rsidRPr="00F80D2C" w:rsidRDefault="00916EEB" w:rsidP="00391250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lang w:eastAsia="en-US"/>
              </w:rPr>
            </w:pPr>
            <w:r w:rsidRPr="00F80D2C">
              <w:rPr>
                <w:rFonts w:eastAsia="TimesNewRoman"/>
                <w:color w:val="000000" w:themeColor="text1"/>
                <w:lang w:eastAsia="en-US"/>
              </w:rPr>
              <w:t>– диаметр и толщина стенки</w:t>
            </w:r>
          </w:p>
          <w:p w14:paraId="6B84B9EB" w14:textId="77777777" w:rsidR="00916EEB" w:rsidRPr="00F80D2C" w:rsidRDefault="00916EEB" w:rsidP="00391250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lang w:eastAsia="en-US"/>
              </w:rPr>
            </w:pPr>
            <w:r w:rsidRPr="00F80D2C">
              <w:rPr>
                <w:rFonts w:eastAsia="TimesNewRoman"/>
                <w:color w:val="000000" w:themeColor="text1"/>
                <w:lang w:eastAsia="en-US"/>
              </w:rPr>
              <w:t>– протяженность</w:t>
            </w:r>
          </w:p>
          <w:p w14:paraId="5DDD5485" w14:textId="77777777" w:rsidR="00916EEB" w:rsidRPr="00F80D2C" w:rsidRDefault="00916EEB" w:rsidP="00391250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lang w:eastAsia="en-US"/>
              </w:rPr>
            </w:pPr>
            <w:r w:rsidRPr="00F80D2C">
              <w:rPr>
                <w:rFonts w:eastAsia="TimesNewRoman"/>
                <w:color w:val="000000" w:themeColor="text1"/>
                <w:lang w:eastAsia="en-US"/>
              </w:rPr>
              <w:t>– проектная мощность</w:t>
            </w:r>
          </w:p>
          <w:p w14:paraId="0F005EBE" w14:textId="77777777" w:rsidR="00916EEB" w:rsidRPr="00F80D2C" w:rsidRDefault="00916EEB" w:rsidP="00391250">
            <w:pPr>
              <w:ind w:right="284"/>
              <w:rPr>
                <w:color w:val="000000" w:themeColor="text1"/>
              </w:rPr>
            </w:pPr>
            <w:r w:rsidRPr="00F80D2C">
              <w:rPr>
                <w:rFonts w:eastAsia="TimesNewRoman"/>
                <w:color w:val="000000" w:themeColor="text1"/>
                <w:lang w:eastAsia="en-US"/>
              </w:rPr>
              <w:t>трубопровода по жидкости</w:t>
            </w:r>
          </w:p>
        </w:tc>
        <w:tc>
          <w:tcPr>
            <w:tcW w:w="1134" w:type="dxa"/>
          </w:tcPr>
          <w:p w14:paraId="1C3F4C22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-</w:t>
            </w:r>
          </w:p>
          <w:p w14:paraId="4358752A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мм</w:t>
            </w:r>
          </w:p>
          <w:p w14:paraId="3393AAAB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м</w:t>
            </w:r>
          </w:p>
          <w:p w14:paraId="430736DD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</w:p>
          <w:p w14:paraId="06D0A6D6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м3/</w:t>
            </w:r>
            <w:proofErr w:type="spellStart"/>
            <w:r w:rsidRPr="00F80D2C">
              <w:rPr>
                <w:color w:val="000000" w:themeColor="text1"/>
              </w:rPr>
              <w:t>сут</w:t>
            </w:r>
            <w:proofErr w:type="spellEnd"/>
          </w:p>
        </w:tc>
        <w:tc>
          <w:tcPr>
            <w:tcW w:w="1559" w:type="dxa"/>
          </w:tcPr>
          <w:p w14:paraId="0D9D1E76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С</w:t>
            </w:r>
          </w:p>
          <w:p w14:paraId="5FA6499D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159х12</w:t>
            </w:r>
          </w:p>
          <w:p w14:paraId="09630772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2356,2</w:t>
            </w:r>
          </w:p>
          <w:p w14:paraId="37215A1C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</w:p>
          <w:p w14:paraId="158AB8C5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663,0</w:t>
            </w:r>
          </w:p>
        </w:tc>
      </w:tr>
      <w:tr w:rsidR="00916EEB" w:rsidRPr="00F80D2C" w14:paraId="1948F740" w14:textId="77777777" w:rsidTr="00916EEB">
        <w:trPr>
          <w:trHeight w:val="380"/>
        </w:trPr>
        <w:tc>
          <w:tcPr>
            <w:tcW w:w="1985" w:type="dxa"/>
            <w:vMerge w:val="restart"/>
          </w:tcPr>
          <w:p w14:paraId="5A07FFE2" w14:textId="77777777" w:rsidR="00916EEB" w:rsidRPr="00F80D2C" w:rsidRDefault="00916EEB" w:rsidP="00391250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lang w:eastAsia="en-US"/>
              </w:rPr>
            </w:pPr>
            <w:r w:rsidRPr="00F80D2C">
              <w:rPr>
                <w:rFonts w:eastAsia="TimesNewRoman"/>
                <w:color w:val="000000" w:themeColor="text1"/>
                <w:lang w:eastAsia="en-US"/>
              </w:rPr>
              <w:t>Высоконапорный водовод</w:t>
            </w:r>
          </w:p>
          <w:p w14:paraId="7FF05B76" w14:textId="77777777" w:rsidR="00916EEB" w:rsidRPr="00F80D2C" w:rsidRDefault="00916EEB" w:rsidP="00391250">
            <w:pPr>
              <w:ind w:right="284"/>
              <w:jc w:val="both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т.15 - к.47 - к.47а</w:t>
            </w:r>
          </w:p>
        </w:tc>
        <w:tc>
          <w:tcPr>
            <w:tcW w:w="2126" w:type="dxa"/>
          </w:tcPr>
          <w:p w14:paraId="42F1C051" w14:textId="77777777" w:rsidR="00916EEB" w:rsidRPr="00F80D2C" w:rsidRDefault="00916EEB" w:rsidP="00391250">
            <w:pPr>
              <w:ind w:right="284"/>
              <w:jc w:val="both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т.15 - к.47</w:t>
            </w:r>
          </w:p>
        </w:tc>
        <w:tc>
          <w:tcPr>
            <w:tcW w:w="2977" w:type="dxa"/>
          </w:tcPr>
          <w:p w14:paraId="4F6BC668" w14:textId="77777777" w:rsidR="00916EEB" w:rsidRPr="00F80D2C" w:rsidRDefault="00916EEB" w:rsidP="00391250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lang w:eastAsia="en-US"/>
              </w:rPr>
            </w:pPr>
            <w:r w:rsidRPr="00F80D2C">
              <w:rPr>
                <w:rFonts w:eastAsia="TimesNewRoman"/>
                <w:color w:val="000000" w:themeColor="text1"/>
                <w:lang w:eastAsia="en-US"/>
              </w:rPr>
              <w:t>– категория</w:t>
            </w:r>
          </w:p>
          <w:p w14:paraId="74A75B98" w14:textId="77777777" w:rsidR="00916EEB" w:rsidRPr="00F80D2C" w:rsidRDefault="00916EEB" w:rsidP="00391250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lang w:eastAsia="en-US"/>
              </w:rPr>
            </w:pPr>
            <w:r w:rsidRPr="00F80D2C">
              <w:rPr>
                <w:rFonts w:eastAsia="TimesNewRoman"/>
                <w:color w:val="000000" w:themeColor="text1"/>
                <w:lang w:eastAsia="en-US"/>
              </w:rPr>
              <w:t>– диаметр и толщина стенки</w:t>
            </w:r>
          </w:p>
          <w:p w14:paraId="5371D1ED" w14:textId="77777777" w:rsidR="00916EEB" w:rsidRPr="00F80D2C" w:rsidRDefault="00916EEB" w:rsidP="00391250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lang w:eastAsia="en-US"/>
              </w:rPr>
            </w:pPr>
            <w:r w:rsidRPr="00F80D2C">
              <w:rPr>
                <w:rFonts w:eastAsia="TimesNewRoman"/>
                <w:color w:val="000000" w:themeColor="text1"/>
                <w:lang w:eastAsia="en-US"/>
              </w:rPr>
              <w:t>– протяженность</w:t>
            </w:r>
          </w:p>
          <w:p w14:paraId="508F46BD" w14:textId="77777777" w:rsidR="00916EEB" w:rsidRPr="00F80D2C" w:rsidRDefault="00916EEB" w:rsidP="00391250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lang w:eastAsia="en-US"/>
              </w:rPr>
            </w:pPr>
            <w:r w:rsidRPr="00F80D2C">
              <w:rPr>
                <w:rFonts w:eastAsia="TimesNewRoman"/>
                <w:color w:val="000000" w:themeColor="text1"/>
                <w:lang w:eastAsia="en-US"/>
              </w:rPr>
              <w:t>– проектная мощность</w:t>
            </w:r>
          </w:p>
          <w:p w14:paraId="2399B21B" w14:textId="77777777" w:rsidR="00916EEB" w:rsidRPr="00F80D2C" w:rsidRDefault="00916EEB" w:rsidP="00391250">
            <w:pPr>
              <w:ind w:right="284"/>
              <w:rPr>
                <w:color w:val="000000" w:themeColor="text1"/>
              </w:rPr>
            </w:pPr>
            <w:r w:rsidRPr="00F80D2C">
              <w:rPr>
                <w:rFonts w:eastAsia="TimesNewRoman"/>
                <w:color w:val="000000" w:themeColor="text1"/>
                <w:lang w:eastAsia="en-US"/>
              </w:rPr>
              <w:t>трубопровода по жидкости</w:t>
            </w:r>
          </w:p>
        </w:tc>
        <w:tc>
          <w:tcPr>
            <w:tcW w:w="1134" w:type="dxa"/>
          </w:tcPr>
          <w:p w14:paraId="5A52696F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-</w:t>
            </w:r>
          </w:p>
          <w:p w14:paraId="26A3A6EF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мм</w:t>
            </w:r>
          </w:p>
          <w:p w14:paraId="6F47EFF8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м</w:t>
            </w:r>
          </w:p>
          <w:p w14:paraId="35CDF26F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</w:p>
          <w:p w14:paraId="38DA512F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м3/</w:t>
            </w:r>
            <w:proofErr w:type="spellStart"/>
            <w:r w:rsidRPr="00F80D2C">
              <w:rPr>
                <w:color w:val="000000" w:themeColor="text1"/>
              </w:rPr>
              <w:t>сут</w:t>
            </w:r>
            <w:proofErr w:type="spellEnd"/>
          </w:p>
        </w:tc>
        <w:tc>
          <w:tcPr>
            <w:tcW w:w="1559" w:type="dxa"/>
          </w:tcPr>
          <w:p w14:paraId="2A694F24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С</w:t>
            </w:r>
          </w:p>
          <w:p w14:paraId="250DF477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159х12</w:t>
            </w:r>
          </w:p>
          <w:p w14:paraId="236851A6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565,6</w:t>
            </w:r>
          </w:p>
          <w:p w14:paraId="74110DAA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</w:p>
          <w:p w14:paraId="4D463415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1373,0</w:t>
            </w:r>
          </w:p>
        </w:tc>
      </w:tr>
      <w:tr w:rsidR="00916EEB" w:rsidRPr="00F80D2C" w14:paraId="6FDD33AB" w14:textId="77777777" w:rsidTr="00916EEB">
        <w:tc>
          <w:tcPr>
            <w:tcW w:w="1985" w:type="dxa"/>
            <w:vMerge/>
          </w:tcPr>
          <w:p w14:paraId="1F422220" w14:textId="77777777" w:rsidR="00916EEB" w:rsidRPr="00F80D2C" w:rsidRDefault="00916EEB" w:rsidP="00391250">
            <w:pPr>
              <w:ind w:right="284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723F13A" w14:textId="77777777" w:rsidR="00916EEB" w:rsidRPr="00F80D2C" w:rsidRDefault="00916EEB" w:rsidP="00391250">
            <w:pPr>
              <w:ind w:right="284"/>
              <w:jc w:val="both"/>
              <w:rPr>
                <w:color w:val="000000" w:themeColor="text1"/>
              </w:rPr>
            </w:pPr>
          </w:p>
          <w:p w14:paraId="48EA2279" w14:textId="77777777" w:rsidR="00916EEB" w:rsidRPr="00F80D2C" w:rsidRDefault="00916EEB" w:rsidP="00391250">
            <w:pPr>
              <w:ind w:right="284"/>
              <w:jc w:val="both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т.16 - к.47а</w:t>
            </w:r>
          </w:p>
        </w:tc>
        <w:tc>
          <w:tcPr>
            <w:tcW w:w="2977" w:type="dxa"/>
          </w:tcPr>
          <w:p w14:paraId="59396515" w14:textId="77777777" w:rsidR="00916EEB" w:rsidRPr="00F80D2C" w:rsidRDefault="00916EEB" w:rsidP="00391250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lang w:eastAsia="en-US"/>
              </w:rPr>
            </w:pPr>
            <w:r w:rsidRPr="00F80D2C">
              <w:rPr>
                <w:rFonts w:eastAsia="TimesNewRoman"/>
                <w:color w:val="000000" w:themeColor="text1"/>
                <w:lang w:eastAsia="en-US"/>
              </w:rPr>
              <w:t>– категория</w:t>
            </w:r>
          </w:p>
          <w:p w14:paraId="09E7AA67" w14:textId="77777777" w:rsidR="00916EEB" w:rsidRPr="00F80D2C" w:rsidRDefault="00916EEB" w:rsidP="00391250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lang w:eastAsia="en-US"/>
              </w:rPr>
            </w:pPr>
            <w:r w:rsidRPr="00F80D2C">
              <w:rPr>
                <w:rFonts w:eastAsia="TimesNewRoman"/>
                <w:color w:val="000000" w:themeColor="text1"/>
                <w:lang w:eastAsia="en-US"/>
              </w:rPr>
              <w:t>– диаметр и толщина стенки</w:t>
            </w:r>
          </w:p>
          <w:p w14:paraId="1780E7BE" w14:textId="77777777" w:rsidR="00916EEB" w:rsidRPr="00F80D2C" w:rsidRDefault="00916EEB" w:rsidP="00391250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lang w:eastAsia="en-US"/>
              </w:rPr>
            </w:pPr>
            <w:r w:rsidRPr="00F80D2C">
              <w:rPr>
                <w:rFonts w:eastAsia="TimesNewRoman"/>
                <w:color w:val="000000" w:themeColor="text1"/>
                <w:lang w:eastAsia="en-US"/>
              </w:rPr>
              <w:t>– протяженность</w:t>
            </w:r>
          </w:p>
          <w:p w14:paraId="474731F3" w14:textId="77777777" w:rsidR="00916EEB" w:rsidRPr="00F80D2C" w:rsidRDefault="00916EEB" w:rsidP="00391250">
            <w:pPr>
              <w:autoSpaceDE w:val="0"/>
              <w:autoSpaceDN w:val="0"/>
              <w:adjustRightInd w:val="0"/>
              <w:rPr>
                <w:rFonts w:eastAsia="TimesNewRoman"/>
                <w:color w:val="000000" w:themeColor="text1"/>
                <w:lang w:eastAsia="en-US"/>
              </w:rPr>
            </w:pPr>
            <w:r w:rsidRPr="00F80D2C">
              <w:rPr>
                <w:rFonts w:eastAsia="TimesNewRoman"/>
                <w:color w:val="000000" w:themeColor="text1"/>
                <w:lang w:eastAsia="en-US"/>
              </w:rPr>
              <w:t>– проектная мощность</w:t>
            </w:r>
          </w:p>
          <w:p w14:paraId="11540D86" w14:textId="77777777" w:rsidR="00916EEB" w:rsidRPr="00F80D2C" w:rsidRDefault="00916EEB" w:rsidP="00391250">
            <w:pPr>
              <w:ind w:right="284"/>
              <w:rPr>
                <w:color w:val="000000" w:themeColor="text1"/>
              </w:rPr>
            </w:pPr>
            <w:r w:rsidRPr="00F80D2C">
              <w:rPr>
                <w:rFonts w:eastAsia="TimesNewRoman"/>
                <w:color w:val="000000" w:themeColor="text1"/>
                <w:lang w:eastAsia="en-US"/>
              </w:rPr>
              <w:t>трубопровода по жидкости</w:t>
            </w:r>
          </w:p>
        </w:tc>
        <w:tc>
          <w:tcPr>
            <w:tcW w:w="1134" w:type="dxa"/>
          </w:tcPr>
          <w:p w14:paraId="609783C7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-</w:t>
            </w:r>
          </w:p>
          <w:p w14:paraId="2FA748AE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мм</w:t>
            </w:r>
          </w:p>
          <w:p w14:paraId="3F9BF774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м</w:t>
            </w:r>
          </w:p>
          <w:p w14:paraId="5D70F87A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</w:p>
          <w:p w14:paraId="51F94A45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м3/</w:t>
            </w:r>
            <w:proofErr w:type="spellStart"/>
            <w:r w:rsidRPr="00F80D2C">
              <w:rPr>
                <w:color w:val="000000" w:themeColor="text1"/>
              </w:rPr>
              <w:t>сут</w:t>
            </w:r>
            <w:proofErr w:type="spellEnd"/>
          </w:p>
        </w:tc>
        <w:tc>
          <w:tcPr>
            <w:tcW w:w="1559" w:type="dxa"/>
          </w:tcPr>
          <w:p w14:paraId="63A30CC2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С</w:t>
            </w:r>
          </w:p>
          <w:p w14:paraId="012D6A90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219х16</w:t>
            </w:r>
          </w:p>
          <w:p w14:paraId="465DC1FF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159,7</w:t>
            </w:r>
          </w:p>
          <w:p w14:paraId="15E82982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</w:p>
          <w:p w14:paraId="068D2550" w14:textId="77777777" w:rsidR="00916EEB" w:rsidRPr="00F80D2C" w:rsidRDefault="00916EEB" w:rsidP="00391250">
            <w:pPr>
              <w:ind w:right="284"/>
              <w:jc w:val="center"/>
              <w:rPr>
                <w:color w:val="000000" w:themeColor="text1"/>
              </w:rPr>
            </w:pPr>
            <w:r w:rsidRPr="00F80D2C">
              <w:rPr>
                <w:color w:val="000000" w:themeColor="text1"/>
              </w:rPr>
              <w:t>2859,0</w:t>
            </w:r>
          </w:p>
        </w:tc>
      </w:tr>
      <w:tr w:rsidR="00916EEB" w:rsidRPr="00F80D2C" w14:paraId="0294845E" w14:textId="77777777" w:rsidTr="00916EEB">
        <w:tc>
          <w:tcPr>
            <w:tcW w:w="4111" w:type="dxa"/>
            <w:gridSpan w:val="2"/>
          </w:tcPr>
          <w:p w14:paraId="14141D83" w14:textId="77777777" w:rsidR="00916EEB" w:rsidRPr="00F80D2C" w:rsidRDefault="00916EEB" w:rsidP="00391250">
            <w:pPr>
              <w:ind w:right="28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Установка блока дозированной подачи химреагентов (УДПХ) в районе КНС-4бис</w:t>
            </w:r>
          </w:p>
        </w:tc>
        <w:tc>
          <w:tcPr>
            <w:tcW w:w="5670" w:type="dxa"/>
            <w:gridSpan w:val="3"/>
          </w:tcPr>
          <w:p w14:paraId="62BCDDC4" w14:textId="77777777" w:rsidR="00916EEB" w:rsidRPr="00F80D2C" w:rsidRDefault="00916EEB" w:rsidP="00391250">
            <w:pPr>
              <w:ind w:right="284"/>
              <w:jc w:val="both"/>
              <w:rPr>
                <w:color w:val="000000" w:themeColor="text1"/>
              </w:rPr>
            </w:pPr>
            <w:r>
              <w:rPr>
                <w:rFonts w:eastAsia="TimesNewRoman"/>
                <w:color w:val="000000" w:themeColor="text1"/>
                <w:lang w:eastAsia="en-US"/>
              </w:rPr>
              <w:t>Подача ингибитора коррозии с целью антикоррозионной защиты проектируемых трубопроводов</w:t>
            </w:r>
          </w:p>
        </w:tc>
      </w:tr>
    </w:tbl>
    <w:p w14:paraId="01FB2B1C" w14:textId="77777777" w:rsidR="00916EEB" w:rsidRPr="00255698" w:rsidRDefault="00916EEB" w:rsidP="00916EEB">
      <w:pPr>
        <w:rPr>
          <w:sz w:val="22"/>
          <w:szCs w:val="22"/>
        </w:rPr>
      </w:pPr>
    </w:p>
    <w:p w14:paraId="1BB1736B" w14:textId="77777777" w:rsidR="00916EEB" w:rsidRPr="00255698" w:rsidRDefault="00916EEB" w:rsidP="00916EEB">
      <w:pPr>
        <w:ind w:firstLine="709"/>
        <w:rPr>
          <w:sz w:val="22"/>
          <w:szCs w:val="22"/>
        </w:rPr>
      </w:pPr>
      <w:r w:rsidRPr="00255698">
        <w:rPr>
          <w:sz w:val="22"/>
          <w:szCs w:val="22"/>
        </w:rPr>
        <w:t>*- Основные технико-экономические показатели могут уточняться при архитектурно-строительном проектировании</w:t>
      </w:r>
    </w:p>
    <w:p w14:paraId="5F1351DC" w14:textId="6B7DF88C" w:rsidR="0040436E" w:rsidRDefault="0040436E" w:rsidP="00916EEB">
      <w:pPr>
        <w:tabs>
          <w:tab w:val="right" w:pos="9922"/>
        </w:tabs>
        <w:jc w:val="center"/>
        <w:rPr>
          <w:sz w:val="26"/>
          <w:szCs w:val="26"/>
        </w:rPr>
      </w:pPr>
    </w:p>
    <w:sectPr w:rsidR="0040436E" w:rsidSect="00916EEB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F89B" w14:textId="77777777" w:rsidR="00070650" w:rsidRDefault="00070650" w:rsidP="00177C90">
      <w:r>
        <w:separator/>
      </w:r>
    </w:p>
  </w:endnote>
  <w:endnote w:type="continuationSeparator" w:id="0">
    <w:p w14:paraId="24AF49AE" w14:textId="77777777" w:rsidR="00070650" w:rsidRDefault="00070650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D530" w14:textId="242B20BC" w:rsidR="00916EEB" w:rsidRDefault="00916EE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C4BF" w14:textId="77777777" w:rsidR="00070650" w:rsidRDefault="00070650" w:rsidP="00177C90">
      <w:r>
        <w:separator/>
      </w:r>
    </w:p>
  </w:footnote>
  <w:footnote w:type="continuationSeparator" w:id="0">
    <w:p w14:paraId="37ECD61C" w14:textId="77777777" w:rsidR="00070650" w:rsidRDefault="00070650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600473"/>
      <w:docPartObj>
        <w:docPartGallery w:val="Page Numbers (Top of Page)"/>
        <w:docPartUnique/>
      </w:docPartObj>
    </w:sdtPr>
    <w:sdtEndPr/>
    <w:sdtContent>
      <w:p w14:paraId="4D3701C4" w14:textId="041C33FE" w:rsidR="00BE685D" w:rsidRDefault="00BE685D" w:rsidP="00BE685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600B"/>
    <w:rsid w:val="00050D04"/>
    <w:rsid w:val="00056A61"/>
    <w:rsid w:val="00063FE9"/>
    <w:rsid w:val="00070650"/>
    <w:rsid w:val="000A3297"/>
    <w:rsid w:val="000A76CA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758AD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63D57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16EEB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685D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5398</Words>
  <Characters>30770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Тетерина Ольга Николаевна</cp:lastModifiedBy>
  <cp:revision>4</cp:revision>
  <cp:lastPrinted>2024-10-07T04:14:00Z</cp:lastPrinted>
  <dcterms:created xsi:type="dcterms:W3CDTF">2024-10-07T04:15:00Z</dcterms:created>
  <dcterms:modified xsi:type="dcterms:W3CDTF">2024-10-08T07:47:00Z</dcterms:modified>
</cp:coreProperties>
</file>