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0FF16" w14:textId="77777777" w:rsidR="004E34C5" w:rsidRPr="00C46FEB" w:rsidRDefault="004E34C5" w:rsidP="00C46FEB">
      <w:pPr>
        <w:keepNext/>
        <w:tabs>
          <w:tab w:val="left" w:pos="9639"/>
        </w:tabs>
        <w:jc w:val="center"/>
        <w:outlineLvl w:val="5"/>
        <w:rPr>
          <w:b/>
          <w:sz w:val="16"/>
          <w:szCs w:val="20"/>
        </w:rPr>
      </w:pPr>
      <w:bookmarkStart w:id="0" w:name="_Hlk81306431"/>
      <w:r w:rsidRPr="00C46FEB">
        <w:rPr>
          <w:b/>
          <w:noProof/>
          <w:sz w:val="16"/>
        </w:rPr>
        <w:drawing>
          <wp:inline distT="0" distB="0" distL="0" distR="0" wp14:anchorId="6FD446A6" wp14:editId="3DA72F6A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6E981" w14:textId="77777777" w:rsidR="004E34C5" w:rsidRPr="00C46FEB" w:rsidRDefault="004E34C5" w:rsidP="00C46FEB">
      <w:pPr>
        <w:jc w:val="center"/>
        <w:rPr>
          <w:b/>
          <w:sz w:val="20"/>
          <w:szCs w:val="20"/>
        </w:rPr>
      </w:pPr>
    </w:p>
    <w:p w14:paraId="28D8ACBE" w14:textId="77777777" w:rsidR="004E34C5" w:rsidRPr="00C46FEB" w:rsidRDefault="004E34C5" w:rsidP="00C46FEB">
      <w:pPr>
        <w:jc w:val="center"/>
        <w:rPr>
          <w:b/>
          <w:sz w:val="42"/>
          <w:szCs w:val="42"/>
        </w:rPr>
      </w:pPr>
      <w:r w:rsidRPr="00C46FEB">
        <w:rPr>
          <w:b/>
          <w:sz w:val="42"/>
          <w:szCs w:val="42"/>
        </w:rPr>
        <w:t xml:space="preserve">АДМИНИСТРАЦИЯ  </w:t>
      </w:r>
    </w:p>
    <w:p w14:paraId="1B67B551" w14:textId="77777777" w:rsidR="004E34C5" w:rsidRPr="00C46FEB" w:rsidRDefault="004E34C5" w:rsidP="00C46FEB">
      <w:pPr>
        <w:jc w:val="center"/>
        <w:rPr>
          <w:b/>
          <w:sz w:val="19"/>
          <w:szCs w:val="42"/>
        </w:rPr>
      </w:pPr>
      <w:r w:rsidRPr="00C46FEB">
        <w:rPr>
          <w:b/>
          <w:sz w:val="42"/>
          <w:szCs w:val="42"/>
        </w:rPr>
        <w:t>НЕФТЕЮГАНСКОГО РАЙОНА</w:t>
      </w:r>
    </w:p>
    <w:p w14:paraId="74A3920E" w14:textId="77777777" w:rsidR="004E34C5" w:rsidRPr="00C46FEB" w:rsidRDefault="004E34C5" w:rsidP="00C46FEB">
      <w:pPr>
        <w:jc w:val="center"/>
        <w:rPr>
          <w:b/>
          <w:sz w:val="32"/>
        </w:rPr>
      </w:pPr>
    </w:p>
    <w:p w14:paraId="422714AD" w14:textId="77777777" w:rsidR="004E34C5" w:rsidRPr="00C46FEB" w:rsidRDefault="004E34C5" w:rsidP="00C46FEB">
      <w:pPr>
        <w:jc w:val="center"/>
        <w:rPr>
          <w:b/>
          <w:caps/>
          <w:sz w:val="36"/>
          <w:szCs w:val="38"/>
        </w:rPr>
      </w:pPr>
      <w:r w:rsidRPr="00C46FEB">
        <w:rPr>
          <w:b/>
          <w:caps/>
          <w:sz w:val="36"/>
          <w:szCs w:val="38"/>
        </w:rPr>
        <w:t>постановление</w:t>
      </w:r>
    </w:p>
    <w:p w14:paraId="705118C5" w14:textId="77777777" w:rsidR="004E34C5" w:rsidRPr="00C46FEB" w:rsidRDefault="004E34C5" w:rsidP="00C46FE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E34C5" w:rsidRPr="00C46FEB" w14:paraId="533C96F9" w14:textId="77777777" w:rsidTr="000D69C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2303B4B" w14:textId="77777777" w:rsidR="004E34C5" w:rsidRPr="00C46FEB" w:rsidRDefault="004E34C5" w:rsidP="00C46FEB">
            <w:pPr>
              <w:jc w:val="center"/>
              <w:rPr>
                <w:sz w:val="26"/>
                <w:szCs w:val="26"/>
              </w:rPr>
            </w:pPr>
            <w:r w:rsidRPr="00C46FE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C46FEB">
              <w:rPr>
                <w:sz w:val="26"/>
                <w:szCs w:val="26"/>
              </w:rPr>
              <w:t>.10.2024</w:t>
            </w:r>
          </w:p>
        </w:tc>
        <w:tc>
          <w:tcPr>
            <w:tcW w:w="6595" w:type="dxa"/>
          </w:tcPr>
          <w:p w14:paraId="3F5FA4A8" w14:textId="490492B2" w:rsidR="004E34C5" w:rsidRPr="00C46FEB" w:rsidRDefault="004E34C5" w:rsidP="00C46FEB">
            <w:pPr>
              <w:jc w:val="right"/>
              <w:rPr>
                <w:sz w:val="26"/>
                <w:szCs w:val="26"/>
                <w:u w:val="single"/>
              </w:rPr>
            </w:pPr>
            <w:r w:rsidRPr="00C46FEB">
              <w:rPr>
                <w:sz w:val="26"/>
                <w:szCs w:val="26"/>
              </w:rPr>
              <w:t>№</w:t>
            </w:r>
            <w:r w:rsidRPr="00C46FEB">
              <w:rPr>
                <w:sz w:val="26"/>
                <w:szCs w:val="26"/>
                <w:u w:val="single"/>
              </w:rPr>
              <w:t xml:space="preserve"> 16</w:t>
            </w:r>
            <w:r>
              <w:rPr>
                <w:sz w:val="26"/>
                <w:szCs w:val="26"/>
                <w:u w:val="single"/>
              </w:rPr>
              <w:t>92</w:t>
            </w:r>
            <w:r w:rsidRPr="00C46FEB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5678B568" w14:textId="77777777" w:rsidR="004E34C5" w:rsidRPr="00C46FEB" w:rsidRDefault="004E34C5" w:rsidP="00C46FEB">
      <w:pPr>
        <w:tabs>
          <w:tab w:val="right" w:pos="9922"/>
        </w:tabs>
        <w:jc w:val="center"/>
        <w:rPr>
          <w:color w:val="000000"/>
        </w:rPr>
      </w:pPr>
      <w:proofErr w:type="spellStart"/>
      <w:r w:rsidRPr="00C46FEB">
        <w:t>г.Нефтеюганск</w:t>
      </w:r>
      <w:bookmarkEnd w:id="0"/>
      <w:proofErr w:type="spellEnd"/>
    </w:p>
    <w:p w14:paraId="62CA6120" w14:textId="7E04132F" w:rsidR="006615A3" w:rsidRDefault="006615A3" w:rsidP="0004600B">
      <w:pPr>
        <w:jc w:val="center"/>
        <w:rPr>
          <w:sz w:val="26"/>
          <w:szCs w:val="26"/>
        </w:rPr>
      </w:pPr>
    </w:p>
    <w:p w14:paraId="3F0A8213" w14:textId="225CF25B" w:rsidR="00AB417B" w:rsidRP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147425" w:rsidRPr="00147425">
        <w:rPr>
          <w:sz w:val="26"/>
          <w:szCs w:val="26"/>
        </w:rPr>
        <w:t>Высоконапорный водовод КНС-18-т.вр.5(к.145)-т.вр.10(к.140)-т.вр.11(к.115)-т.вр.12(к.117)-т.вр.13-т.вр.19 Приразломного месторождения (</w:t>
      </w:r>
      <w:proofErr w:type="spellStart"/>
      <w:r w:rsidR="00147425" w:rsidRPr="00147425">
        <w:rPr>
          <w:sz w:val="26"/>
          <w:szCs w:val="26"/>
        </w:rPr>
        <w:t>Приразломный</w:t>
      </w:r>
      <w:proofErr w:type="spellEnd"/>
      <w:r w:rsidR="00147425" w:rsidRPr="00147425">
        <w:rPr>
          <w:sz w:val="26"/>
          <w:szCs w:val="26"/>
        </w:rPr>
        <w:t xml:space="preserve"> лицензионный участок), целевой программы 2023 года</w:t>
      </w:r>
      <w:r w:rsidR="001F260B" w:rsidRPr="00BD5AD3">
        <w:rPr>
          <w:sz w:val="26"/>
          <w:szCs w:val="26"/>
        </w:rPr>
        <w:t>»</w:t>
      </w:r>
    </w:p>
    <w:p w14:paraId="112CE9BF" w14:textId="08FD0130" w:rsidR="00AB417B" w:rsidRDefault="00AB417B" w:rsidP="00AB417B">
      <w:pPr>
        <w:jc w:val="both"/>
        <w:rPr>
          <w:sz w:val="26"/>
          <w:szCs w:val="26"/>
        </w:rPr>
      </w:pPr>
    </w:p>
    <w:p w14:paraId="6D234BE0" w14:textId="77777777" w:rsidR="006615A3" w:rsidRPr="00AB417B" w:rsidRDefault="006615A3" w:rsidP="00AB417B">
      <w:pPr>
        <w:jc w:val="both"/>
        <w:rPr>
          <w:sz w:val="26"/>
          <w:szCs w:val="26"/>
        </w:rPr>
      </w:pPr>
    </w:p>
    <w:p w14:paraId="03100BDF" w14:textId="05E2E016" w:rsidR="00AB417B" w:rsidRPr="00AB417B" w:rsidRDefault="00F13B7E" w:rsidP="00147425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bookmarkStart w:id="1" w:name="_Hlk178074113"/>
      <w:r w:rsidR="00030BF0" w:rsidRPr="00030BF0">
        <w:rPr>
          <w:sz w:val="26"/>
          <w:szCs w:val="26"/>
        </w:rPr>
        <w:t>постановлени</w:t>
      </w:r>
      <w:r w:rsidR="00050D04">
        <w:rPr>
          <w:sz w:val="26"/>
          <w:szCs w:val="26"/>
        </w:rPr>
        <w:t>ем</w:t>
      </w:r>
      <w:r w:rsidR="00030BF0" w:rsidRPr="00030BF0">
        <w:rPr>
          <w:sz w:val="26"/>
          <w:szCs w:val="26"/>
        </w:rPr>
        <w:t xml:space="preserve">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</w:t>
      </w:r>
      <w:r w:rsidR="00030BF0">
        <w:rPr>
          <w:sz w:val="26"/>
          <w:szCs w:val="26"/>
        </w:rPr>
        <w:t xml:space="preserve"> </w:t>
      </w:r>
      <w:bookmarkEnd w:id="1"/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№ 1054-па-нпа </w:t>
      </w:r>
      <w:r w:rsidR="006615A3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6615A3">
        <w:rPr>
          <w:sz w:val="26"/>
          <w:szCs w:val="26"/>
        </w:rPr>
        <w:br/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2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2"/>
      <w:r w:rsidR="001F260B">
        <w:rPr>
          <w:sz w:val="26"/>
          <w:szCs w:val="26"/>
        </w:rPr>
        <w:t xml:space="preserve"> (далее – </w:t>
      </w:r>
      <w:bookmarkStart w:id="3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3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147425">
        <w:rPr>
          <w:sz w:val="26"/>
          <w:szCs w:val="26"/>
        </w:rPr>
        <w:t>25.09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147425">
        <w:rPr>
          <w:sz w:val="26"/>
          <w:szCs w:val="26"/>
        </w:rPr>
        <w:t>4524861800</w:t>
      </w:r>
      <w:r w:rsidR="00A869B8">
        <w:rPr>
          <w:sz w:val="26"/>
          <w:szCs w:val="26"/>
        </w:rPr>
        <w:t xml:space="preserve"> </w:t>
      </w:r>
      <w:r w:rsidR="006615A3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147425">
      <w:pPr>
        <w:ind w:firstLine="709"/>
        <w:jc w:val="both"/>
        <w:rPr>
          <w:sz w:val="26"/>
          <w:szCs w:val="26"/>
        </w:rPr>
      </w:pPr>
    </w:p>
    <w:p w14:paraId="1F297028" w14:textId="6BF19B1E" w:rsidR="007341E5" w:rsidRPr="001C4FB1" w:rsidRDefault="007341E5" w:rsidP="006615A3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bookmarkStart w:id="4" w:name="_Hlk161065968"/>
      <w:r>
        <w:rPr>
          <w:sz w:val="26"/>
          <w:szCs w:val="26"/>
        </w:rPr>
        <w:t>Подготовить проект планировки</w:t>
      </w:r>
      <w:r w:rsidR="009F04EF">
        <w:rPr>
          <w:sz w:val="26"/>
          <w:szCs w:val="26"/>
        </w:rPr>
        <w:t xml:space="preserve"> </w:t>
      </w:r>
      <w:r>
        <w:rPr>
          <w:sz w:val="26"/>
          <w:szCs w:val="26"/>
        </w:rPr>
        <w:t>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</w:t>
      </w:r>
      <w:r w:rsidR="006615A3">
        <w:rPr>
          <w:sz w:val="26"/>
          <w:szCs w:val="26"/>
        </w:rPr>
        <w:br/>
      </w:r>
      <w:r>
        <w:rPr>
          <w:sz w:val="26"/>
          <w:szCs w:val="26"/>
        </w:rPr>
        <w:t xml:space="preserve">для размещения объекта: </w:t>
      </w:r>
      <w:r w:rsidRPr="00311406">
        <w:rPr>
          <w:sz w:val="26"/>
          <w:szCs w:val="26"/>
        </w:rPr>
        <w:t>«</w:t>
      </w:r>
      <w:r w:rsidR="00147425" w:rsidRPr="00147425">
        <w:rPr>
          <w:sz w:val="26"/>
          <w:szCs w:val="26"/>
        </w:rPr>
        <w:t>Высоконапорный водовод КНС-18-т.вр.5(к.145)-т.вр.10(к.140)-т.вр.11(к.115)-т.вр.12(к.117)-т.вр.13-т.вр.19</w:t>
      </w:r>
      <w:r w:rsidR="006615A3">
        <w:rPr>
          <w:sz w:val="26"/>
          <w:szCs w:val="26"/>
        </w:rPr>
        <w:t xml:space="preserve"> </w:t>
      </w:r>
      <w:r w:rsidR="00147425" w:rsidRPr="00147425">
        <w:rPr>
          <w:sz w:val="26"/>
          <w:szCs w:val="26"/>
        </w:rPr>
        <w:t>Приразломного месторождения (</w:t>
      </w:r>
      <w:proofErr w:type="spellStart"/>
      <w:r w:rsidR="00147425" w:rsidRPr="00147425">
        <w:rPr>
          <w:sz w:val="26"/>
          <w:szCs w:val="26"/>
        </w:rPr>
        <w:t>Приразломный</w:t>
      </w:r>
      <w:proofErr w:type="spellEnd"/>
      <w:r w:rsidR="00147425" w:rsidRPr="00147425">
        <w:rPr>
          <w:sz w:val="26"/>
          <w:szCs w:val="26"/>
        </w:rPr>
        <w:t xml:space="preserve"> лицензионный участок), целевой программы </w:t>
      </w:r>
      <w:r w:rsidR="006615A3">
        <w:rPr>
          <w:sz w:val="26"/>
          <w:szCs w:val="26"/>
        </w:rPr>
        <w:br/>
      </w:r>
      <w:r w:rsidR="00147425" w:rsidRPr="00147425">
        <w:rPr>
          <w:sz w:val="26"/>
          <w:szCs w:val="26"/>
        </w:rPr>
        <w:t>2023 года</w:t>
      </w:r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0D2E5A7A" w:rsidR="007341E5" w:rsidRPr="001C4FB1" w:rsidRDefault="007341E5" w:rsidP="0014742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 w:rsidR="00147425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="00147425" w:rsidRPr="00147425">
        <w:rPr>
          <w:sz w:val="26"/>
          <w:szCs w:val="26"/>
        </w:rPr>
        <w:t>Высоконапорный водовод КНС-18-т.вр.5(к.145)-т.вр.10(к.140)-т.вр.11(к.115)-т.вр.12(к.117)-т.вр.13-т.вр.19</w:t>
      </w:r>
      <w:r w:rsidR="00147425">
        <w:rPr>
          <w:sz w:val="26"/>
          <w:szCs w:val="26"/>
        </w:rPr>
        <w:t xml:space="preserve"> </w:t>
      </w:r>
      <w:r w:rsidR="00147425" w:rsidRPr="00147425">
        <w:rPr>
          <w:sz w:val="26"/>
          <w:szCs w:val="26"/>
        </w:rPr>
        <w:t>Приразломного</w:t>
      </w:r>
      <w:r w:rsidR="00147425">
        <w:rPr>
          <w:sz w:val="26"/>
          <w:szCs w:val="26"/>
        </w:rPr>
        <w:t xml:space="preserve"> </w:t>
      </w:r>
      <w:r w:rsidR="00147425" w:rsidRPr="00147425">
        <w:rPr>
          <w:sz w:val="26"/>
          <w:szCs w:val="26"/>
        </w:rPr>
        <w:t>месторождения (</w:t>
      </w:r>
      <w:proofErr w:type="spellStart"/>
      <w:r w:rsidR="00147425" w:rsidRPr="00147425">
        <w:rPr>
          <w:sz w:val="26"/>
          <w:szCs w:val="26"/>
        </w:rPr>
        <w:t>Приразломный</w:t>
      </w:r>
      <w:proofErr w:type="spellEnd"/>
      <w:r w:rsidR="00147425" w:rsidRPr="00147425">
        <w:rPr>
          <w:sz w:val="26"/>
          <w:szCs w:val="26"/>
        </w:rPr>
        <w:t xml:space="preserve"> лицензионный участок), целевой программы 2023 года</w:t>
      </w:r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0A195F95" w14:textId="77777777" w:rsidR="00DE2D9F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338EB2A3" w:rsidR="007341E5" w:rsidRPr="00DE2D9F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E2D9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E47C3" w:rsidRPr="00DE2D9F">
        <w:rPr>
          <w:sz w:val="26"/>
          <w:szCs w:val="26"/>
        </w:rPr>
        <w:t xml:space="preserve"> </w:t>
      </w:r>
    </w:p>
    <w:p w14:paraId="1CE197C3" w14:textId="4318B7C4" w:rsidR="007341E5" w:rsidRPr="00311406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4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264EC1D5" w:rsidR="00AB417B" w:rsidRDefault="00AB417B" w:rsidP="00AB417B">
      <w:pPr>
        <w:jc w:val="both"/>
        <w:rPr>
          <w:sz w:val="26"/>
          <w:szCs w:val="26"/>
        </w:rPr>
      </w:pPr>
    </w:p>
    <w:p w14:paraId="366EC3DF" w14:textId="77777777" w:rsidR="006615A3" w:rsidRDefault="006615A3" w:rsidP="00AB417B">
      <w:pPr>
        <w:jc w:val="both"/>
        <w:rPr>
          <w:sz w:val="26"/>
          <w:szCs w:val="26"/>
        </w:rPr>
      </w:pPr>
    </w:p>
    <w:p w14:paraId="206CA9BE" w14:textId="77777777" w:rsidR="006615A3" w:rsidRPr="008B6B28" w:rsidRDefault="006615A3" w:rsidP="008B6B28">
      <w:pPr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03B8A12A" w14:textId="77777777" w:rsidR="006615A3" w:rsidRPr="008B6B28" w:rsidRDefault="006615A3" w:rsidP="000233E6">
      <w:pPr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p w14:paraId="0872B3E5" w14:textId="5D0B7224" w:rsidR="005E2E82" w:rsidRDefault="005E2E82" w:rsidP="002C7832">
      <w:pPr>
        <w:jc w:val="both"/>
        <w:rPr>
          <w:sz w:val="26"/>
          <w:szCs w:val="26"/>
        </w:rPr>
      </w:pPr>
    </w:p>
    <w:p w14:paraId="1B26BD86" w14:textId="38418D7B" w:rsidR="006615A3" w:rsidRDefault="006615A3" w:rsidP="002C7832">
      <w:pPr>
        <w:jc w:val="both"/>
        <w:rPr>
          <w:sz w:val="26"/>
          <w:szCs w:val="26"/>
        </w:rPr>
      </w:pPr>
    </w:p>
    <w:p w14:paraId="45DD6C51" w14:textId="5A9147F3" w:rsidR="006615A3" w:rsidRDefault="006615A3" w:rsidP="002C7832">
      <w:pPr>
        <w:jc w:val="both"/>
        <w:rPr>
          <w:sz w:val="26"/>
          <w:szCs w:val="26"/>
        </w:rPr>
      </w:pPr>
    </w:p>
    <w:p w14:paraId="12821E08" w14:textId="24C6C9D6" w:rsidR="006615A3" w:rsidRDefault="006615A3" w:rsidP="002C7832">
      <w:pPr>
        <w:jc w:val="both"/>
        <w:rPr>
          <w:sz w:val="26"/>
          <w:szCs w:val="26"/>
        </w:rPr>
      </w:pPr>
    </w:p>
    <w:p w14:paraId="7939E1AB" w14:textId="3C934F8A" w:rsidR="006615A3" w:rsidRDefault="006615A3" w:rsidP="002C7832">
      <w:pPr>
        <w:jc w:val="both"/>
        <w:rPr>
          <w:sz w:val="26"/>
          <w:szCs w:val="26"/>
        </w:rPr>
      </w:pPr>
    </w:p>
    <w:p w14:paraId="7A5F22B1" w14:textId="2EC2DE08" w:rsidR="006615A3" w:rsidRDefault="006615A3" w:rsidP="002C7832">
      <w:pPr>
        <w:jc w:val="both"/>
        <w:rPr>
          <w:sz w:val="26"/>
          <w:szCs w:val="26"/>
        </w:rPr>
      </w:pPr>
    </w:p>
    <w:p w14:paraId="04CCAAF5" w14:textId="3AC72882" w:rsidR="006615A3" w:rsidRDefault="006615A3" w:rsidP="002C7832">
      <w:pPr>
        <w:jc w:val="both"/>
        <w:rPr>
          <w:sz w:val="26"/>
          <w:szCs w:val="26"/>
        </w:rPr>
      </w:pPr>
    </w:p>
    <w:p w14:paraId="0569E337" w14:textId="4A3E5C3E" w:rsidR="006615A3" w:rsidRDefault="006615A3" w:rsidP="002C7832">
      <w:pPr>
        <w:jc w:val="both"/>
        <w:rPr>
          <w:sz w:val="26"/>
          <w:szCs w:val="26"/>
        </w:rPr>
      </w:pPr>
    </w:p>
    <w:p w14:paraId="55659741" w14:textId="3568858F" w:rsidR="006615A3" w:rsidRDefault="006615A3" w:rsidP="002C7832">
      <w:pPr>
        <w:jc w:val="both"/>
        <w:rPr>
          <w:sz w:val="26"/>
          <w:szCs w:val="26"/>
        </w:rPr>
      </w:pPr>
    </w:p>
    <w:p w14:paraId="05D89CD7" w14:textId="62058812" w:rsidR="006615A3" w:rsidRDefault="006615A3" w:rsidP="002C7832">
      <w:pPr>
        <w:jc w:val="both"/>
        <w:rPr>
          <w:sz w:val="26"/>
          <w:szCs w:val="26"/>
        </w:rPr>
      </w:pPr>
    </w:p>
    <w:p w14:paraId="0941FB93" w14:textId="435CF27F" w:rsidR="006615A3" w:rsidRDefault="006615A3" w:rsidP="002C7832">
      <w:pPr>
        <w:jc w:val="both"/>
        <w:rPr>
          <w:sz w:val="26"/>
          <w:szCs w:val="26"/>
        </w:rPr>
      </w:pPr>
    </w:p>
    <w:p w14:paraId="5FCFBF89" w14:textId="3FF3DCF6" w:rsidR="006615A3" w:rsidRDefault="006615A3" w:rsidP="002C7832">
      <w:pPr>
        <w:jc w:val="both"/>
        <w:rPr>
          <w:sz w:val="26"/>
          <w:szCs w:val="26"/>
        </w:rPr>
      </w:pPr>
    </w:p>
    <w:p w14:paraId="09709C51" w14:textId="402985D3" w:rsidR="006615A3" w:rsidRDefault="006615A3" w:rsidP="002C7832">
      <w:pPr>
        <w:jc w:val="both"/>
        <w:rPr>
          <w:sz w:val="26"/>
          <w:szCs w:val="26"/>
        </w:rPr>
      </w:pPr>
    </w:p>
    <w:p w14:paraId="13FFC48D" w14:textId="562400FB" w:rsidR="006615A3" w:rsidRDefault="006615A3" w:rsidP="002C7832">
      <w:pPr>
        <w:jc w:val="both"/>
        <w:rPr>
          <w:sz w:val="26"/>
          <w:szCs w:val="26"/>
        </w:rPr>
      </w:pPr>
    </w:p>
    <w:p w14:paraId="3E467A05" w14:textId="30C3EDAE" w:rsidR="006615A3" w:rsidRDefault="006615A3" w:rsidP="002C7832">
      <w:pPr>
        <w:jc w:val="both"/>
        <w:rPr>
          <w:sz w:val="26"/>
          <w:szCs w:val="26"/>
        </w:rPr>
      </w:pPr>
    </w:p>
    <w:p w14:paraId="6781FA36" w14:textId="0068C6D5" w:rsidR="006615A3" w:rsidRDefault="006615A3" w:rsidP="002C7832">
      <w:pPr>
        <w:jc w:val="both"/>
        <w:rPr>
          <w:sz w:val="26"/>
          <w:szCs w:val="26"/>
        </w:rPr>
      </w:pPr>
    </w:p>
    <w:p w14:paraId="4EA08B5B" w14:textId="000F01D3" w:rsidR="006615A3" w:rsidRDefault="006615A3" w:rsidP="002C7832">
      <w:pPr>
        <w:jc w:val="both"/>
        <w:rPr>
          <w:sz w:val="26"/>
          <w:szCs w:val="26"/>
        </w:rPr>
      </w:pPr>
    </w:p>
    <w:p w14:paraId="5AC59C65" w14:textId="6A0DB6FE" w:rsidR="006615A3" w:rsidRDefault="006615A3" w:rsidP="002C7832">
      <w:pPr>
        <w:jc w:val="both"/>
        <w:rPr>
          <w:sz w:val="26"/>
          <w:szCs w:val="26"/>
        </w:rPr>
      </w:pPr>
    </w:p>
    <w:p w14:paraId="2B320FC2" w14:textId="3A934504" w:rsidR="006615A3" w:rsidRDefault="006615A3" w:rsidP="002C7832">
      <w:pPr>
        <w:jc w:val="both"/>
        <w:rPr>
          <w:sz w:val="26"/>
          <w:szCs w:val="26"/>
        </w:rPr>
      </w:pPr>
    </w:p>
    <w:p w14:paraId="3ECB857E" w14:textId="20CD00DA" w:rsidR="006615A3" w:rsidRDefault="006615A3" w:rsidP="002C7832">
      <w:pPr>
        <w:jc w:val="both"/>
        <w:rPr>
          <w:sz w:val="26"/>
          <w:szCs w:val="26"/>
        </w:rPr>
      </w:pPr>
    </w:p>
    <w:p w14:paraId="73A66902" w14:textId="52176C4F" w:rsidR="006615A3" w:rsidRDefault="006615A3" w:rsidP="002C7832">
      <w:pPr>
        <w:jc w:val="both"/>
        <w:rPr>
          <w:sz w:val="26"/>
          <w:szCs w:val="26"/>
        </w:rPr>
      </w:pPr>
    </w:p>
    <w:p w14:paraId="67A2F2D5" w14:textId="714AB0F0" w:rsidR="006615A3" w:rsidRDefault="006615A3" w:rsidP="002C7832">
      <w:pPr>
        <w:jc w:val="both"/>
        <w:rPr>
          <w:sz w:val="26"/>
          <w:szCs w:val="26"/>
        </w:rPr>
      </w:pPr>
    </w:p>
    <w:p w14:paraId="5972E60A" w14:textId="27EFFB68" w:rsidR="006615A3" w:rsidRDefault="006615A3" w:rsidP="002C7832">
      <w:pPr>
        <w:jc w:val="both"/>
        <w:rPr>
          <w:sz w:val="26"/>
          <w:szCs w:val="26"/>
        </w:rPr>
      </w:pPr>
    </w:p>
    <w:p w14:paraId="3C8C7C3B" w14:textId="3456E361" w:rsidR="006615A3" w:rsidRDefault="006615A3" w:rsidP="002C7832">
      <w:pPr>
        <w:jc w:val="both"/>
        <w:rPr>
          <w:sz w:val="26"/>
          <w:szCs w:val="26"/>
        </w:rPr>
      </w:pPr>
    </w:p>
    <w:p w14:paraId="045DE146" w14:textId="77777777" w:rsidR="004E34C5" w:rsidRDefault="004E34C5" w:rsidP="002C7832">
      <w:pPr>
        <w:jc w:val="both"/>
        <w:rPr>
          <w:sz w:val="26"/>
          <w:szCs w:val="26"/>
        </w:rPr>
      </w:pPr>
    </w:p>
    <w:p w14:paraId="6CB99EE6" w14:textId="2811BFCA" w:rsidR="006615A3" w:rsidRDefault="006615A3" w:rsidP="002C7832">
      <w:pPr>
        <w:jc w:val="both"/>
        <w:rPr>
          <w:sz w:val="26"/>
          <w:szCs w:val="26"/>
        </w:rPr>
      </w:pPr>
    </w:p>
    <w:p w14:paraId="4BF760F4" w14:textId="6C4F4FCC" w:rsidR="006615A3" w:rsidRDefault="006615A3" w:rsidP="002C7832">
      <w:pPr>
        <w:jc w:val="both"/>
        <w:rPr>
          <w:sz w:val="26"/>
          <w:szCs w:val="26"/>
        </w:rPr>
      </w:pPr>
    </w:p>
    <w:p w14:paraId="39B5392D" w14:textId="785F34C2" w:rsidR="006615A3" w:rsidRDefault="006615A3" w:rsidP="002C7832">
      <w:pPr>
        <w:jc w:val="both"/>
        <w:rPr>
          <w:sz w:val="26"/>
          <w:szCs w:val="26"/>
        </w:rPr>
      </w:pPr>
    </w:p>
    <w:p w14:paraId="7777E644" w14:textId="4DC9BF34" w:rsidR="006615A3" w:rsidRDefault="006615A3" w:rsidP="002C7832">
      <w:pPr>
        <w:jc w:val="both"/>
        <w:rPr>
          <w:sz w:val="26"/>
          <w:szCs w:val="26"/>
        </w:rPr>
      </w:pPr>
    </w:p>
    <w:p w14:paraId="4FB91B83" w14:textId="0B614078" w:rsidR="006615A3" w:rsidRDefault="006615A3" w:rsidP="002C7832">
      <w:pPr>
        <w:jc w:val="both"/>
        <w:rPr>
          <w:sz w:val="26"/>
          <w:szCs w:val="26"/>
        </w:rPr>
      </w:pPr>
    </w:p>
    <w:p w14:paraId="2CF2E0D6" w14:textId="7CA82FC8" w:rsidR="006615A3" w:rsidRDefault="006615A3" w:rsidP="002C7832">
      <w:pPr>
        <w:jc w:val="both"/>
        <w:rPr>
          <w:sz w:val="26"/>
          <w:szCs w:val="26"/>
        </w:rPr>
      </w:pPr>
    </w:p>
    <w:p w14:paraId="5B3DF4C8" w14:textId="72E47080" w:rsidR="006615A3" w:rsidRDefault="006615A3" w:rsidP="002C7832">
      <w:pPr>
        <w:jc w:val="both"/>
        <w:rPr>
          <w:sz w:val="26"/>
          <w:szCs w:val="26"/>
        </w:rPr>
      </w:pPr>
    </w:p>
    <w:p w14:paraId="2810739A" w14:textId="77777777" w:rsidR="006615A3" w:rsidRDefault="006615A3" w:rsidP="002C7832">
      <w:pPr>
        <w:jc w:val="both"/>
        <w:rPr>
          <w:sz w:val="26"/>
          <w:szCs w:val="26"/>
        </w:rPr>
      </w:pPr>
    </w:p>
    <w:p w14:paraId="75A0C547" w14:textId="7CDEB3FB" w:rsidR="005E2A09" w:rsidRPr="005E2A09" w:rsidRDefault="006615A3" w:rsidP="005E2A09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0781B9E8">
                <wp:simplePos x="0" y="0"/>
                <wp:positionH relativeFrom="column">
                  <wp:posOffset>3758565</wp:posOffset>
                </wp:positionH>
                <wp:positionV relativeFrom="paragraph">
                  <wp:posOffset>-86360</wp:posOffset>
                </wp:positionV>
                <wp:extent cx="3267075" cy="105727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6A133D41" w:rsidR="005F34E9" w:rsidRPr="00A5307F" w:rsidRDefault="005F34E9" w:rsidP="006615A3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6615A3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62EFC84D" w:rsidR="005F34E9" w:rsidRPr="00A5307F" w:rsidRDefault="005F34E9" w:rsidP="006615A3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4E34C5">
                              <w:rPr>
                                <w:sz w:val="26"/>
                                <w:szCs w:val="26"/>
                              </w:rPr>
                              <w:t xml:space="preserve">07.10.2024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4E34C5">
                              <w:rPr>
                                <w:sz w:val="26"/>
                                <w:szCs w:val="26"/>
                              </w:rPr>
                              <w:t>1692-па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95.95pt;margin-top:-6.8pt;width:257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" filled="f" stroked="f">
                <v:textbox>
                  <w:txbxContent>
                    <w:p w14:paraId="19341B6B" w14:textId="6A133D41" w:rsidR="005F34E9" w:rsidRPr="00A5307F" w:rsidRDefault="005F34E9" w:rsidP="006615A3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6615A3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62EFC84D" w:rsidR="005F34E9" w:rsidRPr="00A5307F" w:rsidRDefault="005F34E9" w:rsidP="006615A3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4E34C5">
                        <w:rPr>
                          <w:sz w:val="26"/>
                          <w:szCs w:val="26"/>
                        </w:rPr>
                        <w:t xml:space="preserve">07.10.2024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4E34C5">
                        <w:rPr>
                          <w:sz w:val="26"/>
                          <w:szCs w:val="26"/>
                        </w:rPr>
                        <w:t>1692-па</w:t>
                      </w:r>
                    </w:p>
                  </w:txbxContent>
                </v:textbox>
              </v:rect>
            </w:pict>
          </mc:Fallback>
        </mc:AlternateContent>
      </w:r>
    </w:p>
    <w:p w14:paraId="7F6ED3BF" w14:textId="77777777" w:rsidR="00147425" w:rsidRDefault="00147425" w:rsidP="00147425">
      <w:pPr>
        <w:shd w:val="clear" w:color="auto" w:fill="FDFDFD"/>
        <w:ind w:firstLine="709"/>
        <w:jc w:val="center"/>
        <w:textAlignment w:val="baseline"/>
        <w:outlineLvl w:val="3"/>
        <w:rPr>
          <w:b/>
          <w:bCs/>
          <w:color w:val="111111"/>
        </w:rPr>
      </w:pPr>
    </w:p>
    <w:p w14:paraId="429FFCAA" w14:textId="4C5088F1" w:rsidR="00147425" w:rsidRDefault="00147425" w:rsidP="00147425">
      <w:pPr>
        <w:shd w:val="clear" w:color="auto" w:fill="FDFDFD"/>
        <w:ind w:firstLine="709"/>
        <w:jc w:val="center"/>
        <w:textAlignment w:val="baseline"/>
        <w:outlineLvl w:val="3"/>
        <w:rPr>
          <w:b/>
          <w:bCs/>
          <w:color w:val="111111"/>
        </w:rPr>
      </w:pPr>
    </w:p>
    <w:p w14:paraId="48A26B3A" w14:textId="77777777" w:rsidR="006615A3" w:rsidRDefault="006615A3" w:rsidP="00147425">
      <w:pPr>
        <w:shd w:val="clear" w:color="auto" w:fill="FDFDFD"/>
        <w:ind w:firstLine="709"/>
        <w:jc w:val="center"/>
        <w:textAlignment w:val="baseline"/>
        <w:outlineLvl w:val="3"/>
        <w:rPr>
          <w:b/>
          <w:bCs/>
          <w:color w:val="111111"/>
        </w:rPr>
      </w:pPr>
    </w:p>
    <w:p w14:paraId="4381E511" w14:textId="77777777" w:rsidR="006615A3" w:rsidRDefault="006615A3" w:rsidP="00147425">
      <w:pPr>
        <w:shd w:val="clear" w:color="auto" w:fill="FDFDFD"/>
        <w:ind w:firstLine="709"/>
        <w:jc w:val="center"/>
        <w:textAlignment w:val="baseline"/>
        <w:outlineLvl w:val="3"/>
        <w:rPr>
          <w:b/>
          <w:bCs/>
          <w:color w:val="111111"/>
        </w:rPr>
      </w:pPr>
    </w:p>
    <w:p w14:paraId="7C4CF54F" w14:textId="77777777" w:rsidR="006615A3" w:rsidRDefault="006615A3" w:rsidP="00147425">
      <w:pPr>
        <w:shd w:val="clear" w:color="auto" w:fill="FDFDFD"/>
        <w:ind w:firstLine="709"/>
        <w:jc w:val="center"/>
        <w:textAlignment w:val="baseline"/>
        <w:outlineLvl w:val="3"/>
        <w:rPr>
          <w:b/>
          <w:bCs/>
          <w:color w:val="111111"/>
        </w:rPr>
      </w:pPr>
    </w:p>
    <w:p w14:paraId="628C5B71" w14:textId="693DA0C1" w:rsidR="00147425" w:rsidRDefault="00147425" w:rsidP="00147425">
      <w:pPr>
        <w:shd w:val="clear" w:color="auto" w:fill="FDFDFD"/>
        <w:ind w:firstLine="709"/>
        <w:jc w:val="center"/>
        <w:textAlignment w:val="baseline"/>
        <w:outlineLvl w:val="3"/>
        <w:rPr>
          <w:b/>
          <w:bCs/>
          <w:color w:val="111111"/>
        </w:rPr>
      </w:pPr>
      <w:r w:rsidRPr="00A46671">
        <w:rPr>
          <w:b/>
          <w:bCs/>
          <w:color w:val="111111"/>
        </w:rPr>
        <w:t>ЗАДАНИЕ</w:t>
      </w:r>
    </w:p>
    <w:p w14:paraId="21536EF2" w14:textId="087135A9" w:rsidR="00147425" w:rsidRPr="00A46671" w:rsidRDefault="00147425" w:rsidP="00147425">
      <w:pPr>
        <w:shd w:val="clear" w:color="auto" w:fill="FDFDFD"/>
        <w:ind w:firstLine="709"/>
        <w:jc w:val="center"/>
        <w:textAlignment w:val="baseline"/>
        <w:outlineLvl w:val="3"/>
        <w:rPr>
          <w:b/>
          <w:bCs/>
          <w:color w:val="111111"/>
        </w:rPr>
      </w:pPr>
      <w:r w:rsidRPr="00A46671">
        <w:rPr>
          <w:b/>
          <w:bCs/>
          <w:color w:val="111111"/>
        </w:rPr>
        <w:t xml:space="preserve"> на разработку документации по</w:t>
      </w:r>
      <w:r w:rsidR="006615A3">
        <w:rPr>
          <w:b/>
          <w:bCs/>
          <w:color w:val="111111"/>
        </w:rPr>
        <w:t xml:space="preserve"> </w:t>
      </w:r>
      <w:r w:rsidRPr="00A46671">
        <w:rPr>
          <w:b/>
          <w:bCs/>
          <w:color w:val="111111"/>
        </w:rPr>
        <w:t xml:space="preserve">планировке территории, осуществляемую </w:t>
      </w:r>
      <w:r w:rsidR="006615A3">
        <w:rPr>
          <w:b/>
          <w:bCs/>
          <w:color w:val="111111"/>
        </w:rPr>
        <w:br/>
      </w:r>
      <w:r w:rsidRPr="00A46671">
        <w:rPr>
          <w:b/>
          <w:bCs/>
          <w:color w:val="111111"/>
        </w:rPr>
        <w:t>на основании решений уполномоченных федеральных органов исполнительной власти, исполнительных органов субъектов Российской Федерации и органов местного самоуправления</w:t>
      </w:r>
    </w:p>
    <w:p w14:paraId="18D41062" w14:textId="77777777" w:rsidR="00147425" w:rsidRPr="00A46671" w:rsidRDefault="00147425" w:rsidP="00147425">
      <w:pPr>
        <w:jc w:val="center"/>
        <w:rPr>
          <w:b/>
          <w:bCs/>
          <w:u w:val="single"/>
        </w:rPr>
      </w:pPr>
      <w:r w:rsidRPr="00A46671">
        <w:rPr>
          <w:b/>
          <w:bCs/>
          <w:u w:val="single"/>
        </w:rPr>
        <w:t xml:space="preserve"> «</w:t>
      </w:r>
      <w:r w:rsidRPr="00617D6B">
        <w:rPr>
          <w:rFonts w:cs="Arial"/>
          <w:b/>
          <w:u w:val="single"/>
        </w:rPr>
        <w:t>Высоконапорный водовод КНС-18-т.вр.5(к.145)-т.вр.10(к.140)-т.вр.11(к.115)-т.вр.12(к.117)-т.вр.13-т.вр.19 Приразломного месторождения (</w:t>
      </w:r>
      <w:proofErr w:type="spellStart"/>
      <w:r w:rsidRPr="00617D6B">
        <w:rPr>
          <w:rFonts w:cs="Arial"/>
          <w:b/>
          <w:u w:val="single"/>
        </w:rPr>
        <w:t>Приразломный</w:t>
      </w:r>
      <w:proofErr w:type="spellEnd"/>
      <w:r w:rsidRPr="00617D6B">
        <w:rPr>
          <w:rFonts w:cs="Arial"/>
          <w:b/>
          <w:u w:val="single"/>
        </w:rPr>
        <w:t xml:space="preserve"> лицензионный участок), целевой программы 2023 года</w:t>
      </w:r>
      <w:r w:rsidRPr="00A46671">
        <w:rPr>
          <w:b/>
          <w:bCs/>
          <w:u w:val="single"/>
        </w:rPr>
        <w:t>»</w:t>
      </w:r>
    </w:p>
    <w:p w14:paraId="1A854A9B" w14:textId="77777777" w:rsidR="00147425" w:rsidRPr="00A46671" w:rsidRDefault="00147425" w:rsidP="00147425">
      <w:pPr>
        <w:jc w:val="center"/>
      </w:pPr>
      <w:r w:rsidRPr="00A46671">
        <w:rPr>
          <w:bCs/>
          <w:color w:val="111111"/>
        </w:rPr>
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3398"/>
        <w:gridCol w:w="5834"/>
      </w:tblGrid>
      <w:tr w:rsidR="00147425" w:rsidRPr="00A46671" w14:paraId="7FC53AA8" w14:textId="77777777" w:rsidTr="006775FB">
        <w:trPr>
          <w:trHeight w:val="333"/>
        </w:trPr>
        <w:tc>
          <w:tcPr>
            <w:tcW w:w="3794" w:type="dxa"/>
            <w:gridSpan w:val="2"/>
          </w:tcPr>
          <w:p w14:paraId="068BEF55" w14:textId="77777777" w:rsidR="00147425" w:rsidRPr="009C76E0" w:rsidRDefault="00147425" w:rsidP="006775FB">
            <w:pPr>
              <w:rPr>
                <w:b/>
              </w:rPr>
            </w:pPr>
            <w:r w:rsidRPr="009C76E0">
              <w:rPr>
                <w:b/>
              </w:rPr>
              <w:t>Наименование позиции</w:t>
            </w:r>
          </w:p>
        </w:tc>
        <w:tc>
          <w:tcPr>
            <w:tcW w:w="0" w:type="auto"/>
          </w:tcPr>
          <w:p w14:paraId="41694D3F" w14:textId="77777777" w:rsidR="00147425" w:rsidRPr="009C76E0" w:rsidRDefault="00147425" w:rsidP="006775FB">
            <w:pPr>
              <w:rPr>
                <w:b/>
              </w:rPr>
            </w:pPr>
            <w:r w:rsidRPr="009C76E0">
              <w:rPr>
                <w:b/>
              </w:rPr>
              <w:t>Содержание</w:t>
            </w:r>
          </w:p>
        </w:tc>
      </w:tr>
      <w:tr w:rsidR="00147425" w:rsidRPr="00A46671" w14:paraId="5F210DCA" w14:textId="77777777" w:rsidTr="006775FB">
        <w:tc>
          <w:tcPr>
            <w:tcW w:w="396" w:type="dxa"/>
          </w:tcPr>
          <w:p w14:paraId="4C6837E4" w14:textId="77777777" w:rsidR="00147425" w:rsidRPr="009C76E0" w:rsidRDefault="00147425" w:rsidP="006775FB">
            <w:r w:rsidRPr="009C76E0">
              <w:t>1.</w:t>
            </w:r>
          </w:p>
        </w:tc>
        <w:tc>
          <w:tcPr>
            <w:tcW w:w="3398" w:type="dxa"/>
          </w:tcPr>
          <w:p w14:paraId="5534FF37" w14:textId="77777777" w:rsidR="00147425" w:rsidRPr="009C76E0" w:rsidRDefault="00147425" w:rsidP="006775FB">
            <w:pPr>
              <w:jc w:val="both"/>
            </w:pPr>
            <w:r w:rsidRPr="009C76E0"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14:paraId="6D2FD591" w14:textId="77777777" w:rsidR="00147425" w:rsidRPr="009C76E0" w:rsidRDefault="00147425" w:rsidP="006775FB">
            <w:pPr>
              <w:jc w:val="both"/>
            </w:pPr>
            <w:r w:rsidRPr="00C26E23">
              <w:t>Проект планировки территории</w:t>
            </w:r>
          </w:p>
        </w:tc>
      </w:tr>
      <w:tr w:rsidR="00147425" w:rsidRPr="00A46671" w14:paraId="09C3B717" w14:textId="77777777" w:rsidTr="006775FB">
        <w:tc>
          <w:tcPr>
            <w:tcW w:w="396" w:type="dxa"/>
          </w:tcPr>
          <w:p w14:paraId="121AF0CD" w14:textId="77777777" w:rsidR="00147425" w:rsidRPr="009C76E0" w:rsidRDefault="00147425" w:rsidP="006775FB">
            <w:r w:rsidRPr="009C76E0">
              <w:t>2.</w:t>
            </w:r>
          </w:p>
        </w:tc>
        <w:tc>
          <w:tcPr>
            <w:tcW w:w="3398" w:type="dxa"/>
          </w:tcPr>
          <w:p w14:paraId="2E94A9F6" w14:textId="77777777" w:rsidR="00147425" w:rsidRPr="009C76E0" w:rsidRDefault="00147425" w:rsidP="006775FB">
            <w:pPr>
              <w:jc w:val="both"/>
            </w:pPr>
            <w:r w:rsidRPr="009C76E0"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14:paraId="184912C5" w14:textId="77777777" w:rsidR="00147425" w:rsidRPr="009C76E0" w:rsidRDefault="00147425" w:rsidP="006775FB">
            <w:pPr>
              <w:jc w:val="both"/>
            </w:pPr>
            <w:r w:rsidRPr="009C76E0">
              <w:t>Публичное акционерное общество «Нефтяная компания «Роснефть», ОГРН 1027700043502 от 19.07.2002 г.</w:t>
            </w:r>
          </w:p>
          <w:p w14:paraId="4661BF39" w14:textId="77777777" w:rsidR="00147425" w:rsidRPr="009C76E0" w:rsidRDefault="00147425" w:rsidP="006775FB">
            <w:pPr>
              <w:jc w:val="both"/>
            </w:pPr>
            <w:r w:rsidRPr="009C76E0">
              <w:t>115035, г. Москва, Софийская набережная, 26/1</w:t>
            </w:r>
          </w:p>
          <w:p w14:paraId="2EF1B544" w14:textId="77777777" w:rsidR="00147425" w:rsidRPr="009C76E0" w:rsidRDefault="00147425" w:rsidP="006775FB">
            <w:pPr>
              <w:jc w:val="both"/>
            </w:pPr>
            <w:r w:rsidRPr="009C76E0">
              <w:t>ИНН 7706107510 КПП 770601001</w:t>
            </w:r>
          </w:p>
        </w:tc>
      </w:tr>
      <w:tr w:rsidR="00147425" w:rsidRPr="00A46671" w14:paraId="0D6CBC72" w14:textId="77777777" w:rsidTr="006775FB">
        <w:tc>
          <w:tcPr>
            <w:tcW w:w="396" w:type="dxa"/>
          </w:tcPr>
          <w:p w14:paraId="3453A87A" w14:textId="77777777" w:rsidR="00147425" w:rsidRPr="009C76E0" w:rsidRDefault="00147425" w:rsidP="006775FB">
            <w:r w:rsidRPr="009C76E0">
              <w:t>3.</w:t>
            </w:r>
          </w:p>
        </w:tc>
        <w:tc>
          <w:tcPr>
            <w:tcW w:w="3398" w:type="dxa"/>
          </w:tcPr>
          <w:p w14:paraId="08730FDD" w14:textId="77777777" w:rsidR="00147425" w:rsidRPr="009C76E0" w:rsidRDefault="00147425" w:rsidP="006775FB">
            <w:pPr>
              <w:jc w:val="both"/>
            </w:pPr>
            <w:r w:rsidRPr="009C76E0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14:paraId="413445F6" w14:textId="77777777" w:rsidR="00147425" w:rsidRPr="009C76E0" w:rsidRDefault="00147425" w:rsidP="006775FB">
            <w:pPr>
              <w:jc w:val="both"/>
            </w:pPr>
            <w:r w:rsidRPr="009C76E0">
              <w:t>За счет собственных средств ПАО «НК «Роснефть»</w:t>
            </w:r>
          </w:p>
        </w:tc>
      </w:tr>
      <w:tr w:rsidR="00147425" w:rsidRPr="00A46671" w14:paraId="632D001C" w14:textId="77777777" w:rsidTr="006775FB">
        <w:tc>
          <w:tcPr>
            <w:tcW w:w="396" w:type="dxa"/>
          </w:tcPr>
          <w:p w14:paraId="1F861F3B" w14:textId="77777777" w:rsidR="00147425" w:rsidRPr="009C76E0" w:rsidRDefault="00147425" w:rsidP="006775FB">
            <w:pPr>
              <w:rPr>
                <w:color w:val="111111"/>
              </w:rPr>
            </w:pPr>
            <w:r w:rsidRPr="009C76E0">
              <w:rPr>
                <w:color w:val="111111"/>
              </w:rPr>
              <w:t>4.</w:t>
            </w:r>
          </w:p>
        </w:tc>
        <w:tc>
          <w:tcPr>
            <w:tcW w:w="3398" w:type="dxa"/>
          </w:tcPr>
          <w:p w14:paraId="7768EEA6" w14:textId="77777777" w:rsidR="00147425" w:rsidRPr="009C76E0" w:rsidRDefault="00147425" w:rsidP="006775FB">
            <w:pPr>
              <w:jc w:val="both"/>
            </w:pPr>
            <w:r w:rsidRPr="009C76E0">
              <w:rPr>
                <w:color w:val="111111"/>
              </w:rPr>
              <w:t>Вид и наименование планируемого к 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0" w:type="auto"/>
          </w:tcPr>
          <w:p w14:paraId="0F985CCE" w14:textId="77777777" w:rsidR="00147425" w:rsidRPr="009C76E0" w:rsidRDefault="00147425" w:rsidP="006775FB">
            <w:pPr>
              <w:jc w:val="both"/>
            </w:pPr>
            <w:r w:rsidRPr="009C76E0">
              <w:t>Полное наименование объекта: «</w:t>
            </w:r>
            <w:r w:rsidRPr="002E50DF">
              <w:rPr>
                <w:rFonts w:cs="Arial"/>
              </w:rPr>
              <w:t>Высоконапорный водовод КНС-18-т.вр.5(к.145)-т.вр.10(к.140)-т.вр.11(к.115)-т.вр.12(к.117)-т.вр.13-т.вр.19 Приразломного месторождения (</w:t>
            </w:r>
            <w:proofErr w:type="spellStart"/>
            <w:r w:rsidRPr="002E50DF">
              <w:rPr>
                <w:rFonts w:cs="Arial"/>
              </w:rPr>
              <w:t>Приразломный</w:t>
            </w:r>
            <w:proofErr w:type="spellEnd"/>
            <w:r w:rsidRPr="002E50DF">
              <w:rPr>
                <w:rFonts w:cs="Arial"/>
              </w:rPr>
              <w:t xml:space="preserve"> лицензионный участок), целевой программы 2023 года</w:t>
            </w:r>
            <w:r w:rsidRPr="009C76E0">
              <w:t>». Его основные характеристики представлены в приложении № 1 к заданию</w:t>
            </w:r>
          </w:p>
        </w:tc>
      </w:tr>
      <w:tr w:rsidR="00147425" w:rsidRPr="00A46671" w14:paraId="43764EDE" w14:textId="77777777" w:rsidTr="006775FB">
        <w:tc>
          <w:tcPr>
            <w:tcW w:w="396" w:type="dxa"/>
          </w:tcPr>
          <w:p w14:paraId="506A11A1" w14:textId="77777777" w:rsidR="00147425" w:rsidRPr="009C76E0" w:rsidRDefault="00147425" w:rsidP="006775FB">
            <w:pPr>
              <w:rPr>
                <w:color w:val="111111"/>
              </w:rPr>
            </w:pPr>
            <w:r w:rsidRPr="009C76E0">
              <w:rPr>
                <w:color w:val="111111"/>
              </w:rPr>
              <w:t>5.</w:t>
            </w:r>
          </w:p>
        </w:tc>
        <w:tc>
          <w:tcPr>
            <w:tcW w:w="3398" w:type="dxa"/>
          </w:tcPr>
          <w:p w14:paraId="10333711" w14:textId="77777777" w:rsidR="00147425" w:rsidRPr="009C76E0" w:rsidRDefault="00147425" w:rsidP="006775FB">
            <w:pPr>
              <w:jc w:val="both"/>
            </w:pPr>
            <w:r w:rsidRPr="009C76E0">
              <w:rPr>
                <w:color w:val="111111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 планировке территории</w:t>
            </w:r>
          </w:p>
        </w:tc>
        <w:tc>
          <w:tcPr>
            <w:tcW w:w="0" w:type="auto"/>
          </w:tcPr>
          <w:p w14:paraId="17D43808" w14:textId="77777777" w:rsidR="00147425" w:rsidRPr="004D113A" w:rsidRDefault="00147425" w:rsidP="006775FB">
            <w:r>
              <w:t xml:space="preserve">Межселенная территория Нефтеюганского </w:t>
            </w:r>
            <w:r w:rsidRPr="004D113A">
              <w:t>район</w:t>
            </w:r>
            <w:r>
              <w:t>а</w:t>
            </w:r>
            <w:r w:rsidRPr="004D113A">
              <w:t xml:space="preserve"> Ханты-Мансийского автономного округа – Югры Тюменской области</w:t>
            </w:r>
          </w:p>
        </w:tc>
      </w:tr>
      <w:tr w:rsidR="00147425" w:rsidRPr="00A46671" w14:paraId="60283510" w14:textId="77777777" w:rsidTr="006775FB">
        <w:tc>
          <w:tcPr>
            <w:tcW w:w="396" w:type="dxa"/>
          </w:tcPr>
          <w:p w14:paraId="2CBC6AD3" w14:textId="77777777" w:rsidR="00147425" w:rsidRPr="009C76E0" w:rsidRDefault="00147425" w:rsidP="006775FB">
            <w:r w:rsidRPr="009C76E0">
              <w:t>6.</w:t>
            </w:r>
          </w:p>
        </w:tc>
        <w:tc>
          <w:tcPr>
            <w:tcW w:w="3398" w:type="dxa"/>
          </w:tcPr>
          <w:p w14:paraId="535AE1C4" w14:textId="77777777" w:rsidR="00147425" w:rsidRPr="009C76E0" w:rsidRDefault="00147425" w:rsidP="006775FB">
            <w:pPr>
              <w:jc w:val="both"/>
            </w:pPr>
            <w:r w:rsidRPr="009C76E0">
              <w:t>Состав документации по планировке территории</w:t>
            </w:r>
          </w:p>
        </w:tc>
        <w:tc>
          <w:tcPr>
            <w:tcW w:w="0" w:type="auto"/>
          </w:tcPr>
          <w:p w14:paraId="6093F01F" w14:textId="77777777" w:rsidR="00147425" w:rsidRDefault="00147425" w:rsidP="006775FB">
            <w:pPr>
              <w:jc w:val="both"/>
            </w:pPr>
            <w:r w:rsidRPr="009C76E0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266FBFE3" w14:textId="77777777" w:rsidR="00147425" w:rsidRPr="009C76E0" w:rsidRDefault="00147425" w:rsidP="006775FB">
            <w:pPr>
              <w:jc w:val="both"/>
            </w:pPr>
          </w:p>
          <w:p w14:paraId="28212D26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1BCDE1CD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Основная часть проекта планировки территории включает в себя:</w:t>
            </w:r>
          </w:p>
          <w:p w14:paraId="445C2487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раздел 1 "Проект планировки территории. Графическая часть";</w:t>
            </w:r>
          </w:p>
          <w:p w14:paraId="1DF22B95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раздел 2 "Положение о размещении линейных объектов".</w:t>
            </w:r>
          </w:p>
          <w:p w14:paraId="6E7EB31D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Материалы по обоснованию проекта планировки территории включают в себя:</w:t>
            </w:r>
          </w:p>
          <w:p w14:paraId="0DAA6463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раздел 3 "Материалы по обоснованию проекта планировки территории. Графическая часть";</w:t>
            </w:r>
          </w:p>
          <w:p w14:paraId="5CD9DF63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раздел 4 "Материалы по обоснованию проекта планировки территории. Пояснительная записка".</w:t>
            </w:r>
          </w:p>
          <w:p w14:paraId="2D5BC65D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34D598C1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Раздел 1 "Проект планировки территории. Графическая часть" включает в себя:</w:t>
            </w:r>
          </w:p>
          <w:p w14:paraId="0151FC15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чертеж красных линий;</w:t>
            </w:r>
          </w:p>
          <w:p w14:paraId="41406E8C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чертеж границ зон планируемого размещения линейных объектов;</w:t>
            </w:r>
          </w:p>
          <w:p w14:paraId="5FDDBE2F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58D607C2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25F492E4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На чертеже красных линий отображаются:</w:t>
            </w:r>
          </w:p>
          <w:p w14:paraId="32B40082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E84403C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72A122CC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2AC0E69E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455C14A3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д) границы существующих и планируемых элементов планировочной структуры.</w:t>
            </w:r>
          </w:p>
          <w:p w14:paraId="789097DD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На чертеже границ зон планируемого размещения линейных объектов отображаются:</w:t>
            </w:r>
          </w:p>
          <w:p w14:paraId="5E1EF3A4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475CC3E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1629556C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4ABEBD1E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1269FA2C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6AF2E66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993AC51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14647D1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003DCCBC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5DE3F76D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0D97FF9B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1B3593B6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1705BA5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7E78C16C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79A14F6E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3C713143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5D7BAC62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6C910BA8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требований к цветовому решению внешнего облика таких объектов;</w:t>
            </w:r>
          </w:p>
          <w:p w14:paraId="137926FE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требований к строительным материалам, определяющим внешний облик таких объектов;</w:t>
            </w:r>
          </w:p>
          <w:p w14:paraId="29D99499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1B267F83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2EF67478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3FDEFC0E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з) информация о необходимости осуществления мероприятий по охране окружающей среды;</w:t>
            </w:r>
          </w:p>
          <w:p w14:paraId="68788478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727ED232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0652C9DE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31170D4F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схема использования территории в период подготовки проекта планировки территории;</w:t>
            </w:r>
          </w:p>
          <w:p w14:paraId="5C666A5C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схема организации улично-дорожной сети и движения транспорта;</w:t>
            </w:r>
          </w:p>
          <w:p w14:paraId="600B4361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2B24D906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д) схема границ территорий объектов культурного наследия;</w:t>
            </w:r>
          </w:p>
          <w:p w14:paraId="3FA68D87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73903F6B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7FDDE1BB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з) схема конструктивных и планировочных решений.</w:t>
            </w:r>
          </w:p>
          <w:p w14:paraId="7E29B87E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2197B9D4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4C0BDD3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013F3042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702AF6F7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3B515B44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B27168C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6598C057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017AE63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1789CB35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1C456F6C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2ED03A6F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055E70A5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131425E3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6FE34EF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61416287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46DCD9B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категории улиц и дорог;</w:t>
            </w:r>
          </w:p>
          <w:p w14:paraId="237570C0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6B734D7D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4170A926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1A15F0A5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з) хозяйственные проезды и скотопрогоны, сооружения для перехода диких животных;</w:t>
            </w:r>
          </w:p>
          <w:p w14:paraId="56BDBB9D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и) основные пути пешеходного движения, пешеходные переходы на одном и разных уровнях;</w:t>
            </w:r>
          </w:p>
          <w:p w14:paraId="47D34F6D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к) направления движения наземного общественного пассажирского транспорта;</w:t>
            </w:r>
          </w:p>
          <w:p w14:paraId="109AD6D3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1F302868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158AE9C3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зон планируемого размещения линейных объектов;</w:t>
            </w:r>
          </w:p>
          <w:p w14:paraId="0D36985D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27FD5F2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7D3F5431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018DCD40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д) горизонтали, отображающие проектный рельеф в виде параллельных линий;</w:t>
            </w:r>
          </w:p>
          <w:p w14:paraId="3807B497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1AA7E25F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35A40977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10BE17C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6FD64848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A9FE447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33051D7C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д) границы территорий выявленных объектов культурного наследия.</w:t>
            </w:r>
          </w:p>
          <w:p w14:paraId="6648DF88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14B45B2C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61A56A3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1B7A9923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9519919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границы зон с особыми условиями использования территорий:</w:t>
            </w:r>
          </w:p>
          <w:p w14:paraId="5A6B3590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установленные в соответствии с законодательством Российской Федерации;</w:t>
            </w:r>
          </w:p>
          <w:p w14:paraId="5DF2BB37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подлежащие установлению, изменению в связи с размещением линейных объектов;</w:t>
            </w:r>
          </w:p>
          <w:p w14:paraId="44050805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101175E5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д) границы особо охраняемых природных территорий, границы лесничеств.</w:t>
            </w:r>
          </w:p>
          <w:p w14:paraId="08E49003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437570F2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B7AD40D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0225ABED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A415539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376F5968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45C5B256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C5778FD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52C96364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ось планируемого линейного объекта с нанесением пикетажа и (или) километровых отметок;</w:t>
            </w:r>
          </w:p>
          <w:p w14:paraId="12F6D93C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22F88779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3371FB09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36B84616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56658E36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110D8DC1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обоснование определения границ зон планируемого размещения линейных объектов;</w:t>
            </w:r>
          </w:p>
          <w:p w14:paraId="5003DA50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EDB078E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73BD99EA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4BC6A336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1E703C8A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52CF3F84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73C48C6F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564C643A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4BADE01C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исходные данные, используемые при подготовке проекта планировки территории;</w:t>
            </w:r>
          </w:p>
          <w:p w14:paraId="687B603F" w14:textId="77777777" w:rsidR="00147425" w:rsidRPr="009C76E0" w:rsidRDefault="00147425" w:rsidP="006775FB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решение о подготовке документации по планировке территории с приложением задания.</w:t>
            </w:r>
          </w:p>
        </w:tc>
      </w:tr>
      <w:tr w:rsidR="00147425" w:rsidRPr="00A46671" w14:paraId="2795953C" w14:textId="77777777" w:rsidTr="006775FB">
        <w:tc>
          <w:tcPr>
            <w:tcW w:w="396" w:type="dxa"/>
          </w:tcPr>
          <w:p w14:paraId="0188A166" w14:textId="77777777" w:rsidR="00147425" w:rsidRPr="009C76E0" w:rsidRDefault="00147425" w:rsidP="006775FB">
            <w:r w:rsidRPr="009C76E0">
              <w:t>7.</w:t>
            </w:r>
          </w:p>
        </w:tc>
        <w:tc>
          <w:tcPr>
            <w:tcW w:w="3398" w:type="dxa"/>
          </w:tcPr>
          <w:p w14:paraId="71A47FD2" w14:textId="77777777" w:rsidR="00147425" w:rsidRPr="009C76E0" w:rsidRDefault="00147425" w:rsidP="006775FB">
            <w:pPr>
              <w:jc w:val="both"/>
            </w:pPr>
            <w:r w:rsidRPr="009C76E0">
              <w:rPr>
                <w:color w:val="111111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0" w:type="auto"/>
          </w:tcPr>
          <w:p w14:paraId="4EC89D37" w14:textId="77777777" w:rsidR="00147425" w:rsidRPr="009C76E0" w:rsidRDefault="00147425" w:rsidP="006775FB">
            <w:pPr>
              <w:jc w:val="both"/>
              <w:rPr>
                <w:color w:val="111111"/>
              </w:rPr>
            </w:pPr>
            <w:r w:rsidRPr="009C76E0">
              <w:rPr>
                <w:color w:val="111111"/>
              </w:rPr>
              <w:t>Перечень кадастровых номеров земельных участков, включенных в границы территории, в отношении которой планируется подготовка документации по планировке территории:</w:t>
            </w:r>
          </w:p>
          <w:p w14:paraId="01442B04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86:08:0010301:11089</w:t>
            </w:r>
          </w:p>
          <w:p w14:paraId="2F32D860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86:08:0010301:11317</w:t>
            </w:r>
          </w:p>
          <w:p w14:paraId="4CA39CE3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86:08:0010301:11701</w:t>
            </w:r>
          </w:p>
          <w:p w14:paraId="3BC696C8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86:08:0010301:11807</w:t>
            </w:r>
          </w:p>
          <w:p w14:paraId="4C933E70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86:08:0010301:13065</w:t>
            </w:r>
          </w:p>
          <w:p w14:paraId="47CF28FA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86:08:0010301:1352</w:t>
            </w:r>
          </w:p>
          <w:p w14:paraId="7163D3F0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86:08:0010301:1357</w:t>
            </w:r>
          </w:p>
          <w:p w14:paraId="1DC68537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86:08:0010301:1361</w:t>
            </w:r>
          </w:p>
          <w:p w14:paraId="63F15F87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86:08:0010301:1381</w:t>
            </w:r>
          </w:p>
          <w:p w14:paraId="3DEAA1FF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86:08:0010301:13840</w:t>
            </w:r>
          </w:p>
          <w:p w14:paraId="6D559950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86:08:0010301:1385</w:t>
            </w:r>
          </w:p>
          <w:p w14:paraId="07E77E90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86:08:0010301:1416</w:t>
            </w:r>
          </w:p>
          <w:p w14:paraId="56EF0E63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86:08:0010301:1417</w:t>
            </w:r>
          </w:p>
          <w:p w14:paraId="2C07CF06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86:08:0010301:14384</w:t>
            </w:r>
          </w:p>
          <w:p w14:paraId="429DD19A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86:08:0010301:14418</w:t>
            </w:r>
          </w:p>
          <w:p w14:paraId="3B7ED22B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86:08:0010301:14451</w:t>
            </w:r>
          </w:p>
          <w:p w14:paraId="0B519191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86:08:0010301:14462</w:t>
            </w:r>
          </w:p>
          <w:p w14:paraId="534A2843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86:08:0010301:1448</w:t>
            </w:r>
          </w:p>
          <w:p w14:paraId="5EF78235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86:08:0010301:1449</w:t>
            </w:r>
          </w:p>
          <w:p w14:paraId="584B0C5C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86:08:0010301:1456</w:t>
            </w:r>
          </w:p>
          <w:p w14:paraId="52260ED8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86:08:0010301:14611</w:t>
            </w:r>
          </w:p>
          <w:p w14:paraId="1914641D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86:08:0010301:14614</w:t>
            </w:r>
          </w:p>
          <w:p w14:paraId="3E5178BD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86:08:0010301:14616</w:t>
            </w:r>
          </w:p>
          <w:p w14:paraId="5691BA15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86:08:0010301:14619</w:t>
            </w:r>
          </w:p>
          <w:p w14:paraId="2F9CA626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86:08:0010301:14620</w:t>
            </w:r>
          </w:p>
          <w:p w14:paraId="279ED693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86:08:0010301:14622</w:t>
            </w:r>
          </w:p>
          <w:p w14:paraId="139A85EB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86:08:0010301:14688</w:t>
            </w:r>
          </w:p>
          <w:p w14:paraId="2A104AE9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86:08:0010301:14847</w:t>
            </w:r>
          </w:p>
          <w:p w14:paraId="4E168B82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86:08:0010301:1488</w:t>
            </w:r>
          </w:p>
          <w:p w14:paraId="51F2E346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86:08:0010301:1497</w:t>
            </w:r>
          </w:p>
          <w:p w14:paraId="6E05E798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86:08:0010301:1501</w:t>
            </w:r>
          </w:p>
          <w:p w14:paraId="73929306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86:08:0010301:1524</w:t>
            </w:r>
          </w:p>
          <w:p w14:paraId="591F4118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86:08:0010301:1528</w:t>
            </w:r>
          </w:p>
          <w:p w14:paraId="1F110F8F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86:08:0010301:1530</w:t>
            </w:r>
          </w:p>
          <w:p w14:paraId="6C8EB29E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86:08:0010301:1536</w:t>
            </w:r>
          </w:p>
          <w:p w14:paraId="39675727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86:08:0010301:1542</w:t>
            </w:r>
          </w:p>
          <w:p w14:paraId="4C874178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86:08:0010301:1544</w:t>
            </w:r>
          </w:p>
          <w:p w14:paraId="7BE76B50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86:08:0010301:1546</w:t>
            </w:r>
          </w:p>
          <w:p w14:paraId="780CCA47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86:08:0010301:1561</w:t>
            </w:r>
          </w:p>
          <w:p w14:paraId="1DB90D7E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86:08:0010301:1564</w:t>
            </w:r>
          </w:p>
          <w:p w14:paraId="5F474C73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86:08:0010301:1567</w:t>
            </w:r>
          </w:p>
          <w:p w14:paraId="4D4CC206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86:08:0010301:1608</w:t>
            </w:r>
          </w:p>
          <w:p w14:paraId="14BC4FC0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86:08:0010301:1613</w:t>
            </w:r>
          </w:p>
          <w:p w14:paraId="174C3DFD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86:08:0010301:1717</w:t>
            </w:r>
          </w:p>
          <w:p w14:paraId="62F2C017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86:08:0010301:1779</w:t>
            </w:r>
          </w:p>
          <w:p w14:paraId="15C02081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86:08:0010301:1780</w:t>
            </w:r>
          </w:p>
          <w:p w14:paraId="06ABA8CB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86:08:0010301:1788</w:t>
            </w:r>
          </w:p>
          <w:p w14:paraId="02772281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86:08:0010301:2185</w:t>
            </w:r>
          </w:p>
          <w:p w14:paraId="2F736F87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86:08:0010301:2188</w:t>
            </w:r>
          </w:p>
          <w:p w14:paraId="7A8A5E84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86:08:0010301:2194</w:t>
            </w:r>
          </w:p>
          <w:p w14:paraId="2958E1F2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86:08:0010301:2195</w:t>
            </w:r>
          </w:p>
          <w:p w14:paraId="51E0BB48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86:08:0010301:2196</w:t>
            </w:r>
          </w:p>
          <w:p w14:paraId="357DA61A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86:08:0010301:2200</w:t>
            </w:r>
          </w:p>
          <w:p w14:paraId="305A1155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86:08:0010301:2208</w:t>
            </w:r>
          </w:p>
          <w:p w14:paraId="0A57B436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86:08:0010301:2240</w:t>
            </w:r>
          </w:p>
          <w:p w14:paraId="61A93649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86:08:0010301:2244</w:t>
            </w:r>
          </w:p>
          <w:p w14:paraId="339470FA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86:08:0010301:3133</w:t>
            </w:r>
          </w:p>
          <w:p w14:paraId="60BEF438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86:08:0010301:3134</w:t>
            </w:r>
          </w:p>
          <w:p w14:paraId="18ABFA8A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86:08:0010301:3137</w:t>
            </w:r>
          </w:p>
          <w:p w14:paraId="18B72CB8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86:08:0010301:3138</w:t>
            </w:r>
          </w:p>
          <w:p w14:paraId="463B453E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86:08:0010301:3139</w:t>
            </w:r>
          </w:p>
          <w:p w14:paraId="6ADC306A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86:08:0010301:3140</w:t>
            </w:r>
          </w:p>
          <w:p w14:paraId="1C3A4AFF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86:08:0010301:3148</w:t>
            </w:r>
          </w:p>
          <w:p w14:paraId="035BCF1D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86:08:0010301:3150</w:t>
            </w:r>
          </w:p>
          <w:p w14:paraId="74254108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86:08:0010301:3151</w:t>
            </w:r>
          </w:p>
          <w:p w14:paraId="543CC445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86:08:0010301:3153</w:t>
            </w:r>
          </w:p>
          <w:p w14:paraId="3A42685A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86:08:0010301:432</w:t>
            </w:r>
          </w:p>
          <w:p w14:paraId="20AA2402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86:08:0010301:754</w:t>
            </w:r>
          </w:p>
          <w:p w14:paraId="3A341600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86:08:0010301:755</w:t>
            </w:r>
          </w:p>
          <w:p w14:paraId="7B3CDD75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86:08:0010301:760</w:t>
            </w:r>
          </w:p>
          <w:p w14:paraId="6908BB13" w14:textId="77777777" w:rsidR="00147425" w:rsidRPr="00C26E23" w:rsidRDefault="00147425" w:rsidP="006775FB">
            <w:pPr>
              <w:rPr>
                <w:color w:val="111111"/>
              </w:rPr>
            </w:pPr>
            <w:r w:rsidRPr="00C26E23">
              <w:rPr>
                <w:color w:val="111111"/>
              </w:rPr>
              <w:t>86:08:0010301:770</w:t>
            </w:r>
          </w:p>
          <w:p w14:paraId="0EFDC58F" w14:textId="77777777" w:rsidR="00147425" w:rsidRDefault="00147425" w:rsidP="006775FB">
            <w:pPr>
              <w:jc w:val="both"/>
              <w:rPr>
                <w:color w:val="111111"/>
              </w:rPr>
            </w:pPr>
            <w:r w:rsidRPr="00C26E23">
              <w:rPr>
                <w:color w:val="111111"/>
              </w:rPr>
              <w:t>86:08:0010301:774</w:t>
            </w:r>
          </w:p>
          <w:p w14:paraId="3890C9E1" w14:textId="77777777" w:rsidR="00147425" w:rsidRPr="009C76E0" w:rsidRDefault="00147425" w:rsidP="006775FB">
            <w:pPr>
              <w:jc w:val="both"/>
              <w:rPr>
                <w:color w:val="111111"/>
              </w:rPr>
            </w:pPr>
            <w:r w:rsidRPr="009C76E0">
              <w:rPr>
                <w:color w:val="111111"/>
              </w:rPr>
              <w:t xml:space="preserve">Ориентировочная площадь территории, в отношении которой планируется подготовка документации по планировке территории = </w:t>
            </w:r>
            <w:r>
              <w:rPr>
                <w:color w:val="111111"/>
              </w:rPr>
              <w:t>72,6577</w:t>
            </w:r>
            <w:r w:rsidRPr="009C76E0">
              <w:rPr>
                <w:color w:val="111111"/>
              </w:rPr>
              <w:t xml:space="preserve"> га </w:t>
            </w:r>
          </w:p>
          <w:p w14:paraId="259D88CB" w14:textId="77777777" w:rsidR="00147425" w:rsidRPr="00C26E23" w:rsidRDefault="00147425" w:rsidP="006775FB">
            <w:pPr>
              <w:jc w:val="both"/>
              <w:rPr>
                <w:color w:val="111111"/>
              </w:rPr>
            </w:pPr>
            <w:r w:rsidRPr="009C76E0">
              <w:rPr>
                <w:color w:val="111111"/>
              </w:rPr>
              <w:t xml:space="preserve">Площадь зоны планируемого размещения проектируемых объектов = </w:t>
            </w:r>
            <w:r>
              <w:rPr>
                <w:color w:val="111111"/>
              </w:rPr>
              <w:t>40,9365</w:t>
            </w:r>
            <w:r w:rsidRPr="009C76E0">
              <w:rPr>
                <w:color w:val="111111"/>
              </w:rPr>
              <w:t xml:space="preserve"> га</w:t>
            </w:r>
          </w:p>
        </w:tc>
      </w:tr>
      <w:tr w:rsidR="00147425" w:rsidRPr="00A46671" w14:paraId="4DECF53C" w14:textId="77777777" w:rsidTr="006775FB">
        <w:tc>
          <w:tcPr>
            <w:tcW w:w="396" w:type="dxa"/>
          </w:tcPr>
          <w:p w14:paraId="308AEF32" w14:textId="77777777" w:rsidR="00147425" w:rsidRPr="009C76E0" w:rsidRDefault="00147425" w:rsidP="006775FB">
            <w:r w:rsidRPr="009C76E0">
              <w:t>8.</w:t>
            </w:r>
          </w:p>
        </w:tc>
        <w:tc>
          <w:tcPr>
            <w:tcW w:w="3398" w:type="dxa"/>
          </w:tcPr>
          <w:p w14:paraId="5D07272E" w14:textId="77777777" w:rsidR="00147425" w:rsidRPr="009C76E0" w:rsidRDefault="00147425" w:rsidP="006775FB">
            <w:pPr>
              <w:jc w:val="both"/>
            </w:pPr>
            <w:r w:rsidRPr="009C76E0">
              <w:rPr>
                <w:color w:val="111111"/>
              </w:rPr>
              <w:t>Цель подготовки документации по планировке территории</w:t>
            </w:r>
          </w:p>
        </w:tc>
        <w:tc>
          <w:tcPr>
            <w:tcW w:w="0" w:type="auto"/>
          </w:tcPr>
          <w:p w14:paraId="7676FDA1" w14:textId="77777777" w:rsidR="00147425" w:rsidRPr="00C26E23" w:rsidRDefault="00147425" w:rsidP="006775FB">
            <w:pPr>
              <w:jc w:val="both"/>
              <w:rPr>
                <w:color w:val="111111"/>
              </w:rPr>
            </w:pPr>
            <w:r w:rsidRPr="00C26E23">
              <w:rPr>
                <w:color w:val="111111"/>
              </w:rPr>
              <w:t>Размещение объекта капитального строительства - строительство линейного объекта</w:t>
            </w:r>
          </w:p>
        </w:tc>
      </w:tr>
    </w:tbl>
    <w:p w14:paraId="1688E06E" w14:textId="77777777" w:rsidR="00147425" w:rsidRPr="00683254" w:rsidRDefault="00147425" w:rsidP="006615A3">
      <w:pPr>
        <w:ind w:firstLine="6237"/>
      </w:pPr>
      <w:r>
        <w:rPr>
          <w:rFonts w:cs="Arial"/>
        </w:rPr>
        <w:br w:type="page"/>
      </w:r>
      <w:r w:rsidRPr="00683254">
        <w:t>Приложение №1</w:t>
      </w:r>
    </w:p>
    <w:p w14:paraId="1C16A970" w14:textId="77777777" w:rsidR="00147425" w:rsidRPr="00683254" w:rsidRDefault="00147425" w:rsidP="006615A3">
      <w:pPr>
        <w:ind w:firstLine="6237"/>
      </w:pPr>
      <w:r w:rsidRPr="00683254">
        <w:t>к заданию</w:t>
      </w:r>
    </w:p>
    <w:p w14:paraId="2C6F007C" w14:textId="77777777" w:rsidR="00147425" w:rsidRPr="00683254" w:rsidRDefault="00147425" w:rsidP="006615A3">
      <w:pPr>
        <w:ind w:firstLine="6237"/>
      </w:pPr>
      <w:r w:rsidRPr="00683254">
        <w:t>на разработку документации</w:t>
      </w:r>
    </w:p>
    <w:p w14:paraId="397263DF" w14:textId="77777777" w:rsidR="00147425" w:rsidRPr="00683254" w:rsidRDefault="00147425" w:rsidP="006615A3">
      <w:pPr>
        <w:ind w:firstLine="6237"/>
      </w:pPr>
      <w:r w:rsidRPr="00683254">
        <w:t>по планировке территории</w:t>
      </w:r>
    </w:p>
    <w:p w14:paraId="746E3F25" w14:textId="77777777" w:rsidR="00147425" w:rsidRPr="00683254" w:rsidRDefault="00147425" w:rsidP="00147425">
      <w:pPr>
        <w:ind w:firstLine="709"/>
      </w:pPr>
    </w:p>
    <w:p w14:paraId="4479662D" w14:textId="095E6942" w:rsidR="00147425" w:rsidRPr="004761FC" w:rsidRDefault="00147425" w:rsidP="00147425">
      <w:pPr>
        <w:ind w:right="284" w:firstLine="709"/>
        <w:jc w:val="both"/>
      </w:pPr>
      <w:r w:rsidRPr="004761FC">
        <w:t xml:space="preserve">Таблица </w:t>
      </w:r>
      <w:r>
        <w:t>1</w:t>
      </w:r>
      <w:r w:rsidRPr="004761FC">
        <w:t xml:space="preserve"> – Характеристика и технико-экономические </w:t>
      </w:r>
      <w:r>
        <w:t xml:space="preserve">и проектные </w:t>
      </w:r>
      <w:r w:rsidRPr="004761FC">
        <w:t xml:space="preserve">показатели </w:t>
      </w:r>
      <w:r w:rsidR="006615A3">
        <w:br/>
      </w:r>
      <w:r>
        <w:t xml:space="preserve">и мощности </w:t>
      </w:r>
      <w:r w:rsidRPr="004761FC">
        <w:t>проектируемых объектов</w:t>
      </w:r>
      <w:r>
        <w:t>*</w:t>
      </w:r>
    </w:p>
    <w:p w14:paraId="0051B062" w14:textId="77777777" w:rsidR="00147425" w:rsidRDefault="00147425" w:rsidP="00147425">
      <w:pPr>
        <w:ind w:firstLine="709"/>
        <w:rPr>
          <w:b/>
          <w:sz w:val="22"/>
          <w:szCs w:val="22"/>
        </w:rPr>
      </w:pP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3812"/>
        <w:gridCol w:w="5402"/>
      </w:tblGrid>
      <w:tr w:rsidR="00147425" w:rsidRPr="00617D6B" w14:paraId="22749D3E" w14:textId="77777777" w:rsidTr="006615A3">
        <w:trPr>
          <w:trHeight w:val="360"/>
          <w:tblHeader/>
          <w:jc w:val="center"/>
        </w:trPr>
        <w:tc>
          <w:tcPr>
            <w:tcW w:w="780" w:type="dxa"/>
            <w:shd w:val="clear" w:color="auto" w:fill="auto"/>
            <w:vAlign w:val="center"/>
          </w:tcPr>
          <w:p w14:paraId="58E83F85" w14:textId="77777777" w:rsidR="00147425" w:rsidRPr="00617D6B" w:rsidRDefault="00147425" w:rsidP="006775FB">
            <w:pPr>
              <w:jc w:val="center"/>
            </w:pP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60D9B9B1" w14:textId="77777777" w:rsidR="00147425" w:rsidRPr="00617D6B" w:rsidRDefault="00147425" w:rsidP="006775FB">
            <w:pPr>
              <w:jc w:val="center"/>
            </w:pPr>
            <w:r w:rsidRPr="00617D6B">
              <w:t>Наименование объекта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14:paraId="1BB5A481" w14:textId="77777777" w:rsidR="00147425" w:rsidRPr="00617D6B" w:rsidRDefault="00147425" w:rsidP="006775FB">
            <w:pPr>
              <w:ind w:left="-57" w:right="-57"/>
              <w:jc w:val="center"/>
            </w:pPr>
            <w:r w:rsidRPr="00617D6B">
              <w:t>Характеристика</w:t>
            </w:r>
          </w:p>
        </w:tc>
      </w:tr>
      <w:tr w:rsidR="00147425" w:rsidRPr="00617D6B" w14:paraId="13570230" w14:textId="77777777" w:rsidTr="006615A3">
        <w:trPr>
          <w:trHeight w:val="826"/>
          <w:jc w:val="center"/>
        </w:trPr>
        <w:tc>
          <w:tcPr>
            <w:tcW w:w="780" w:type="dxa"/>
            <w:shd w:val="clear" w:color="auto" w:fill="auto"/>
            <w:vAlign w:val="center"/>
            <w:hideMark/>
          </w:tcPr>
          <w:p w14:paraId="6EC105B9" w14:textId="77777777" w:rsidR="00147425" w:rsidRPr="00617D6B" w:rsidRDefault="00147425" w:rsidP="006775FB">
            <w:pPr>
              <w:jc w:val="center"/>
              <w:rPr>
                <w:bCs/>
              </w:rPr>
            </w:pPr>
            <w:r w:rsidRPr="00617D6B">
              <w:rPr>
                <w:bCs/>
              </w:rPr>
              <w:t>1</w:t>
            </w:r>
          </w:p>
        </w:tc>
        <w:tc>
          <w:tcPr>
            <w:tcW w:w="3812" w:type="dxa"/>
            <w:shd w:val="clear" w:color="auto" w:fill="auto"/>
            <w:hideMark/>
          </w:tcPr>
          <w:p w14:paraId="7E057EDE" w14:textId="77777777" w:rsidR="00147425" w:rsidRPr="00617D6B" w:rsidRDefault="00147425" w:rsidP="006775FB">
            <w:pPr>
              <w:rPr>
                <w:b/>
              </w:rPr>
            </w:pPr>
            <w:r w:rsidRPr="00617D6B">
              <w:rPr>
                <w:b/>
              </w:rPr>
              <w:t xml:space="preserve">Высоконапорный водовод КНС-18-т.вр.5(к.145)- т.вр.10(к.140)-т.вр.11(к.115)-т.вр.12(к.117)-т.вр.13-т.вр.19 </w:t>
            </w:r>
          </w:p>
          <w:p w14:paraId="33E103CF" w14:textId="77777777" w:rsidR="00147425" w:rsidRPr="00617D6B" w:rsidRDefault="00147425" w:rsidP="006775FB">
            <w:pPr>
              <w:rPr>
                <w:bCs/>
              </w:rPr>
            </w:pPr>
            <w:r w:rsidRPr="00617D6B">
              <w:t>в том числе: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14:paraId="5A5BEB19" w14:textId="77777777" w:rsidR="00147425" w:rsidRPr="00617D6B" w:rsidRDefault="00147425" w:rsidP="006775FB">
            <w:r w:rsidRPr="00617D6B">
              <w:t>Общая протяженность – 13549,1м</w:t>
            </w:r>
          </w:p>
        </w:tc>
      </w:tr>
      <w:tr w:rsidR="00147425" w:rsidRPr="00617D6B" w14:paraId="501298AC" w14:textId="77777777" w:rsidTr="006615A3">
        <w:trPr>
          <w:trHeight w:val="138"/>
          <w:jc w:val="center"/>
        </w:trPr>
        <w:tc>
          <w:tcPr>
            <w:tcW w:w="780" w:type="dxa"/>
            <w:vMerge w:val="restart"/>
            <w:shd w:val="clear" w:color="auto" w:fill="auto"/>
            <w:vAlign w:val="center"/>
            <w:hideMark/>
          </w:tcPr>
          <w:p w14:paraId="0BFBB8B1" w14:textId="77777777" w:rsidR="00147425" w:rsidRPr="00617D6B" w:rsidRDefault="00147425" w:rsidP="006775FB">
            <w:pPr>
              <w:jc w:val="center"/>
              <w:rPr>
                <w:bCs/>
              </w:rPr>
            </w:pPr>
            <w:r w:rsidRPr="00617D6B">
              <w:rPr>
                <w:bCs/>
              </w:rPr>
              <w:t>1.1</w:t>
            </w:r>
          </w:p>
        </w:tc>
        <w:tc>
          <w:tcPr>
            <w:tcW w:w="3812" w:type="dxa"/>
            <w:vMerge w:val="restart"/>
            <w:shd w:val="clear" w:color="auto" w:fill="auto"/>
            <w:hideMark/>
          </w:tcPr>
          <w:p w14:paraId="52E91C31" w14:textId="77777777" w:rsidR="00147425" w:rsidRPr="00617D6B" w:rsidRDefault="00147425" w:rsidP="006775FB">
            <w:r w:rsidRPr="00617D6B">
              <w:t xml:space="preserve">Участок: </w:t>
            </w:r>
          </w:p>
          <w:p w14:paraId="53EB5EFD" w14:textId="77777777" w:rsidR="00147425" w:rsidRPr="00617D6B" w:rsidRDefault="00147425" w:rsidP="006775FB">
            <w:r w:rsidRPr="00617D6B">
              <w:t>Высоконапорный водовод КНС-18-т.53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14:paraId="07A7EBED" w14:textId="77777777" w:rsidR="00147425" w:rsidRPr="00617D6B" w:rsidRDefault="00147425" w:rsidP="006775FB">
            <w:r w:rsidRPr="00617D6B">
              <w:t xml:space="preserve">Диаметр трубопровода – 273х22мм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47425" w:rsidRPr="00617D6B" w14:paraId="1790CFEA" w14:textId="77777777" w:rsidTr="006615A3">
        <w:trPr>
          <w:trHeight w:val="138"/>
          <w:jc w:val="center"/>
        </w:trPr>
        <w:tc>
          <w:tcPr>
            <w:tcW w:w="780" w:type="dxa"/>
            <w:vMerge/>
            <w:shd w:val="clear" w:color="auto" w:fill="auto"/>
            <w:vAlign w:val="center"/>
            <w:hideMark/>
          </w:tcPr>
          <w:p w14:paraId="7477D373" w14:textId="77777777" w:rsidR="00147425" w:rsidRPr="00617D6B" w:rsidRDefault="00147425" w:rsidP="006775FB">
            <w:pPr>
              <w:rPr>
                <w:bCs/>
              </w:rPr>
            </w:pPr>
          </w:p>
        </w:tc>
        <w:tc>
          <w:tcPr>
            <w:tcW w:w="3812" w:type="dxa"/>
            <w:vMerge/>
            <w:shd w:val="clear" w:color="auto" w:fill="auto"/>
            <w:vAlign w:val="center"/>
            <w:hideMark/>
          </w:tcPr>
          <w:p w14:paraId="33F7E23B" w14:textId="77777777" w:rsidR="00147425" w:rsidRPr="00617D6B" w:rsidRDefault="00147425" w:rsidP="006775FB"/>
        </w:tc>
        <w:tc>
          <w:tcPr>
            <w:tcW w:w="5402" w:type="dxa"/>
            <w:shd w:val="clear" w:color="auto" w:fill="auto"/>
            <w:vAlign w:val="center"/>
            <w:hideMark/>
          </w:tcPr>
          <w:p w14:paraId="47AECA39" w14:textId="77777777" w:rsidR="00147425" w:rsidRPr="00617D6B" w:rsidRDefault="00147425" w:rsidP="006775FB">
            <w:r w:rsidRPr="00617D6B">
              <w:t xml:space="preserve">Протяженность </w:t>
            </w:r>
            <w:proofErr w:type="gramStart"/>
            <w:r w:rsidRPr="00617D6B">
              <w:t>трубопровода  -</w:t>
            </w:r>
            <w:proofErr w:type="gramEnd"/>
            <w:r w:rsidRPr="00617D6B">
              <w:t xml:space="preserve"> 963,6 м </w:t>
            </w:r>
          </w:p>
        </w:tc>
      </w:tr>
      <w:tr w:rsidR="00147425" w:rsidRPr="00617D6B" w14:paraId="1171E432" w14:textId="77777777" w:rsidTr="006615A3">
        <w:trPr>
          <w:trHeight w:val="218"/>
          <w:jc w:val="center"/>
        </w:trPr>
        <w:tc>
          <w:tcPr>
            <w:tcW w:w="780" w:type="dxa"/>
            <w:vMerge/>
            <w:shd w:val="clear" w:color="auto" w:fill="auto"/>
            <w:vAlign w:val="center"/>
            <w:hideMark/>
          </w:tcPr>
          <w:p w14:paraId="29850A5E" w14:textId="77777777" w:rsidR="00147425" w:rsidRPr="00617D6B" w:rsidRDefault="00147425" w:rsidP="006775FB">
            <w:pPr>
              <w:rPr>
                <w:bCs/>
              </w:rPr>
            </w:pPr>
          </w:p>
        </w:tc>
        <w:tc>
          <w:tcPr>
            <w:tcW w:w="3812" w:type="dxa"/>
            <w:vMerge/>
            <w:shd w:val="clear" w:color="auto" w:fill="auto"/>
            <w:vAlign w:val="center"/>
            <w:hideMark/>
          </w:tcPr>
          <w:p w14:paraId="6FEB8120" w14:textId="77777777" w:rsidR="00147425" w:rsidRPr="00617D6B" w:rsidRDefault="00147425" w:rsidP="006775FB"/>
        </w:tc>
        <w:tc>
          <w:tcPr>
            <w:tcW w:w="5402" w:type="dxa"/>
            <w:shd w:val="clear" w:color="auto" w:fill="auto"/>
            <w:vAlign w:val="center"/>
            <w:hideMark/>
          </w:tcPr>
          <w:p w14:paraId="38C5A5AE" w14:textId="77777777" w:rsidR="00147425" w:rsidRPr="00617D6B" w:rsidRDefault="00147425" w:rsidP="006775FB">
            <w:r w:rsidRPr="00617D6B">
              <w:t>Расход перекачиваемой жидкости-5609 м3/</w:t>
            </w:r>
            <w:proofErr w:type="spellStart"/>
            <w:r w:rsidRPr="00617D6B">
              <w:t>сут</w:t>
            </w:r>
            <w:proofErr w:type="spellEnd"/>
          </w:p>
        </w:tc>
      </w:tr>
      <w:tr w:rsidR="00147425" w:rsidRPr="00617D6B" w14:paraId="1252CB2B" w14:textId="77777777" w:rsidTr="006615A3">
        <w:trPr>
          <w:trHeight w:val="138"/>
          <w:jc w:val="center"/>
        </w:trPr>
        <w:tc>
          <w:tcPr>
            <w:tcW w:w="780" w:type="dxa"/>
            <w:shd w:val="clear" w:color="auto" w:fill="auto"/>
            <w:vAlign w:val="center"/>
            <w:hideMark/>
          </w:tcPr>
          <w:p w14:paraId="594C1FCA" w14:textId="77777777" w:rsidR="00147425" w:rsidRPr="00617D6B" w:rsidRDefault="00147425" w:rsidP="006775FB">
            <w:pPr>
              <w:jc w:val="center"/>
              <w:rPr>
                <w:bCs/>
              </w:rPr>
            </w:pPr>
            <w:r w:rsidRPr="00617D6B">
              <w:rPr>
                <w:bCs/>
              </w:rPr>
              <w:t>1.1.1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586C691D" w14:textId="77777777" w:rsidR="00147425" w:rsidRPr="00617D6B" w:rsidRDefault="00147425" w:rsidP="006775FB">
            <w:r w:rsidRPr="00617D6B">
              <w:t xml:space="preserve">Перемычка: </w:t>
            </w:r>
          </w:p>
          <w:p w14:paraId="52096A7B" w14:textId="77777777" w:rsidR="00147425" w:rsidRPr="00617D6B" w:rsidRDefault="00147425" w:rsidP="006775FB">
            <w:r w:rsidRPr="00617D6B">
              <w:t xml:space="preserve">Высоконапорный водовод т.53-т.53* 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14:paraId="4E46CE91" w14:textId="77777777" w:rsidR="00147425" w:rsidRPr="00617D6B" w:rsidRDefault="00147425" w:rsidP="006775FB">
            <w:r w:rsidRPr="00617D6B">
              <w:t xml:space="preserve">Диаметр трубопровода – 114х12мм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D6F815F" w14:textId="77777777" w:rsidR="00147425" w:rsidRPr="00617D6B" w:rsidRDefault="00147425" w:rsidP="006775FB">
            <w:r w:rsidRPr="00617D6B">
              <w:t xml:space="preserve">Протяженность </w:t>
            </w:r>
            <w:proofErr w:type="gramStart"/>
            <w:r w:rsidRPr="00617D6B">
              <w:t>трубопровода  -</w:t>
            </w:r>
            <w:proofErr w:type="gramEnd"/>
            <w:r w:rsidRPr="00617D6B">
              <w:t xml:space="preserve"> 289,1м </w:t>
            </w:r>
          </w:p>
          <w:p w14:paraId="09C2D42F" w14:textId="77777777" w:rsidR="00147425" w:rsidRPr="00617D6B" w:rsidRDefault="00147425" w:rsidP="006775FB">
            <w:r w:rsidRPr="00617D6B">
              <w:t>Расход перекачиваемой жидкости-591 м3/</w:t>
            </w:r>
            <w:proofErr w:type="spellStart"/>
            <w:r w:rsidRPr="00617D6B">
              <w:t>сут</w:t>
            </w:r>
            <w:proofErr w:type="spellEnd"/>
            <w:r w:rsidRPr="00617D6B">
              <w:t xml:space="preserve"> </w:t>
            </w:r>
          </w:p>
        </w:tc>
      </w:tr>
      <w:tr w:rsidR="00147425" w:rsidRPr="00617D6B" w14:paraId="299FABC8" w14:textId="77777777" w:rsidTr="006615A3">
        <w:trPr>
          <w:trHeight w:val="138"/>
          <w:jc w:val="center"/>
        </w:trPr>
        <w:tc>
          <w:tcPr>
            <w:tcW w:w="780" w:type="dxa"/>
            <w:vMerge w:val="restart"/>
            <w:shd w:val="clear" w:color="auto" w:fill="auto"/>
            <w:vAlign w:val="center"/>
            <w:hideMark/>
          </w:tcPr>
          <w:p w14:paraId="0D48FE07" w14:textId="77777777" w:rsidR="00147425" w:rsidRPr="00617D6B" w:rsidRDefault="00147425" w:rsidP="006775FB">
            <w:pPr>
              <w:jc w:val="center"/>
              <w:rPr>
                <w:bCs/>
              </w:rPr>
            </w:pPr>
            <w:r w:rsidRPr="00617D6B">
              <w:rPr>
                <w:bCs/>
              </w:rPr>
              <w:t>1.1.2</w:t>
            </w:r>
          </w:p>
        </w:tc>
        <w:tc>
          <w:tcPr>
            <w:tcW w:w="3812" w:type="dxa"/>
            <w:vMerge w:val="restart"/>
            <w:shd w:val="clear" w:color="auto" w:fill="auto"/>
            <w:hideMark/>
          </w:tcPr>
          <w:p w14:paraId="4445F802" w14:textId="77777777" w:rsidR="00147425" w:rsidRPr="00617D6B" w:rsidRDefault="00147425" w:rsidP="006775FB">
            <w:r w:rsidRPr="00617D6B">
              <w:t xml:space="preserve">Перемычка: </w:t>
            </w:r>
          </w:p>
          <w:p w14:paraId="4B4837AC" w14:textId="77777777" w:rsidR="00147425" w:rsidRPr="00617D6B" w:rsidRDefault="00147425" w:rsidP="006775FB">
            <w:r w:rsidRPr="00617D6B">
              <w:t>Высоконапорный водовод т.53-т.53а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14:paraId="2C8C9E3F" w14:textId="77777777" w:rsidR="00147425" w:rsidRPr="00617D6B" w:rsidRDefault="00147425" w:rsidP="006775FB">
            <w:r w:rsidRPr="00617D6B">
              <w:t xml:space="preserve">Диаметр трубопровода – 114х12мм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47425" w:rsidRPr="00617D6B" w14:paraId="0A99C625" w14:textId="77777777" w:rsidTr="006615A3">
        <w:trPr>
          <w:trHeight w:val="138"/>
          <w:jc w:val="center"/>
        </w:trPr>
        <w:tc>
          <w:tcPr>
            <w:tcW w:w="780" w:type="dxa"/>
            <w:vMerge/>
            <w:shd w:val="clear" w:color="auto" w:fill="auto"/>
            <w:vAlign w:val="center"/>
            <w:hideMark/>
          </w:tcPr>
          <w:p w14:paraId="6D8DE9C6" w14:textId="77777777" w:rsidR="00147425" w:rsidRPr="00617D6B" w:rsidRDefault="00147425" w:rsidP="006775FB">
            <w:pPr>
              <w:rPr>
                <w:bCs/>
              </w:rPr>
            </w:pPr>
          </w:p>
        </w:tc>
        <w:tc>
          <w:tcPr>
            <w:tcW w:w="3812" w:type="dxa"/>
            <w:vMerge/>
            <w:shd w:val="clear" w:color="auto" w:fill="auto"/>
            <w:vAlign w:val="center"/>
            <w:hideMark/>
          </w:tcPr>
          <w:p w14:paraId="784E5420" w14:textId="77777777" w:rsidR="00147425" w:rsidRPr="00617D6B" w:rsidRDefault="00147425" w:rsidP="006775FB"/>
        </w:tc>
        <w:tc>
          <w:tcPr>
            <w:tcW w:w="5402" w:type="dxa"/>
            <w:shd w:val="clear" w:color="auto" w:fill="auto"/>
            <w:vAlign w:val="center"/>
            <w:hideMark/>
          </w:tcPr>
          <w:p w14:paraId="6FFE51EC" w14:textId="77777777" w:rsidR="00147425" w:rsidRPr="00617D6B" w:rsidRDefault="00147425" w:rsidP="006775FB">
            <w:r w:rsidRPr="00617D6B">
              <w:t xml:space="preserve">Протяженность </w:t>
            </w:r>
            <w:proofErr w:type="gramStart"/>
            <w:r w:rsidRPr="00617D6B">
              <w:t>трубопровода  -</w:t>
            </w:r>
            <w:proofErr w:type="gramEnd"/>
            <w:r w:rsidRPr="00617D6B">
              <w:t xml:space="preserve"> 56,0 м </w:t>
            </w:r>
          </w:p>
        </w:tc>
      </w:tr>
      <w:tr w:rsidR="00147425" w:rsidRPr="00617D6B" w14:paraId="59A00539" w14:textId="77777777" w:rsidTr="006615A3">
        <w:trPr>
          <w:trHeight w:val="34"/>
          <w:jc w:val="center"/>
        </w:trPr>
        <w:tc>
          <w:tcPr>
            <w:tcW w:w="780" w:type="dxa"/>
            <w:vMerge/>
            <w:shd w:val="clear" w:color="auto" w:fill="auto"/>
            <w:vAlign w:val="center"/>
            <w:hideMark/>
          </w:tcPr>
          <w:p w14:paraId="48533336" w14:textId="77777777" w:rsidR="00147425" w:rsidRPr="00617D6B" w:rsidRDefault="00147425" w:rsidP="006775FB">
            <w:pPr>
              <w:rPr>
                <w:bCs/>
              </w:rPr>
            </w:pPr>
          </w:p>
        </w:tc>
        <w:tc>
          <w:tcPr>
            <w:tcW w:w="3812" w:type="dxa"/>
            <w:vMerge/>
            <w:shd w:val="clear" w:color="auto" w:fill="auto"/>
            <w:vAlign w:val="center"/>
            <w:hideMark/>
          </w:tcPr>
          <w:p w14:paraId="3AE07A2E" w14:textId="77777777" w:rsidR="00147425" w:rsidRPr="00617D6B" w:rsidRDefault="00147425" w:rsidP="006775FB"/>
        </w:tc>
        <w:tc>
          <w:tcPr>
            <w:tcW w:w="5402" w:type="dxa"/>
            <w:shd w:val="clear" w:color="auto" w:fill="auto"/>
            <w:vAlign w:val="center"/>
            <w:hideMark/>
          </w:tcPr>
          <w:p w14:paraId="50BC0F33" w14:textId="77777777" w:rsidR="00147425" w:rsidRPr="00617D6B" w:rsidRDefault="00147425" w:rsidP="006775FB">
            <w:r w:rsidRPr="00617D6B">
              <w:t>Расход перекачиваемой жидкости -340м3/</w:t>
            </w:r>
            <w:proofErr w:type="spellStart"/>
            <w:r w:rsidRPr="00617D6B">
              <w:t>сут</w:t>
            </w:r>
            <w:proofErr w:type="spellEnd"/>
          </w:p>
        </w:tc>
      </w:tr>
      <w:tr w:rsidR="00147425" w:rsidRPr="00617D6B" w14:paraId="0D06AB7B" w14:textId="77777777" w:rsidTr="006615A3">
        <w:trPr>
          <w:trHeight w:val="669"/>
          <w:jc w:val="center"/>
        </w:trPr>
        <w:tc>
          <w:tcPr>
            <w:tcW w:w="780" w:type="dxa"/>
            <w:shd w:val="clear" w:color="auto" w:fill="auto"/>
            <w:vAlign w:val="center"/>
            <w:hideMark/>
          </w:tcPr>
          <w:p w14:paraId="6AF5328C" w14:textId="77777777" w:rsidR="00147425" w:rsidRPr="00617D6B" w:rsidRDefault="00147425" w:rsidP="006775FB">
            <w:pPr>
              <w:jc w:val="center"/>
              <w:rPr>
                <w:bCs/>
              </w:rPr>
            </w:pPr>
            <w:r w:rsidRPr="00617D6B">
              <w:rPr>
                <w:bCs/>
              </w:rPr>
              <w:t>1.2</w:t>
            </w:r>
          </w:p>
        </w:tc>
        <w:tc>
          <w:tcPr>
            <w:tcW w:w="3812" w:type="dxa"/>
            <w:shd w:val="clear" w:color="auto" w:fill="auto"/>
            <w:hideMark/>
          </w:tcPr>
          <w:p w14:paraId="5BA112B4" w14:textId="77777777" w:rsidR="00147425" w:rsidRPr="00617D6B" w:rsidRDefault="00147425" w:rsidP="006775FB">
            <w:r w:rsidRPr="00617D6B">
              <w:t xml:space="preserve">Участок: </w:t>
            </w:r>
          </w:p>
          <w:p w14:paraId="4D576852" w14:textId="77777777" w:rsidR="00147425" w:rsidRPr="00617D6B" w:rsidRDefault="00147425" w:rsidP="006775FB">
            <w:r w:rsidRPr="00617D6B">
              <w:t>Высоконапорный водовод т.53-т.вр.4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14:paraId="2D49DEF7" w14:textId="77777777" w:rsidR="00147425" w:rsidRPr="00617D6B" w:rsidRDefault="00147425" w:rsidP="006775FB">
            <w:r w:rsidRPr="00617D6B">
              <w:t xml:space="preserve">Диаметр трубопровода – 273х22мм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5FB8705" w14:textId="77777777" w:rsidR="00147425" w:rsidRPr="00617D6B" w:rsidRDefault="00147425" w:rsidP="006775FB">
            <w:r w:rsidRPr="00617D6B">
              <w:t xml:space="preserve">Протяженность </w:t>
            </w:r>
            <w:proofErr w:type="gramStart"/>
            <w:r w:rsidRPr="00617D6B">
              <w:t>трубопровода  -</w:t>
            </w:r>
            <w:proofErr w:type="gramEnd"/>
            <w:r w:rsidRPr="00617D6B">
              <w:t xml:space="preserve"> 1883,5 м </w:t>
            </w:r>
          </w:p>
          <w:p w14:paraId="1D7783C4" w14:textId="77777777" w:rsidR="00147425" w:rsidRPr="00617D6B" w:rsidRDefault="00147425" w:rsidP="006775FB">
            <w:r w:rsidRPr="00617D6B">
              <w:t>Расход перекачиваемой жидкости-4678 м3/</w:t>
            </w:r>
            <w:proofErr w:type="spellStart"/>
            <w:r w:rsidRPr="00617D6B">
              <w:t>сут</w:t>
            </w:r>
            <w:proofErr w:type="spellEnd"/>
          </w:p>
        </w:tc>
      </w:tr>
      <w:tr w:rsidR="00147425" w:rsidRPr="00617D6B" w14:paraId="3856C093" w14:textId="77777777" w:rsidTr="006615A3">
        <w:trPr>
          <w:trHeight w:val="622"/>
          <w:jc w:val="center"/>
        </w:trPr>
        <w:tc>
          <w:tcPr>
            <w:tcW w:w="780" w:type="dxa"/>
            <w:shd w:val="clear" w:color="auto" w:fill="auto"/>
            <w:vAlign w:val="center"/>
            <w:hideMark/>
          </w:tcPr>
          <w:p w14:paraId="53ED46C7" w14:textId="77777777" w:rsidR="00147425" w:rsidRPr="00617D6B" w:rsidRDefault="00147425" w:rsidP="006775FB">
            <w:pPr>
              <w:jc w:val="center"/>
              <w:rPr>
                <w:bCs/>
              </w:rPr>
            </w:pPr>
            <w:r w:rsidRPr="00617D6B">
              <w:rPr>
                <w:bCs/>
              </w:rPr>
              <w:t>1.2.1</w:t>
            </w:r>
          </w:p>
        </w:tc>
        <w:tc>
          <w:tcPr>
            <w:tcW w:w="3812" w:type="dxa"/>
            <w:shd w:val="clear" w:color="auto" w:fill="auto"/>
            <w:hideMark/>
          </w:tcPr>
          <w:p w14:paraId="50C129DE" w14:textId="77777777" w:rsidR="00147425" w:rsidRPr="00617D6B" w:rsidRDefault="00147425" w:rsidP="006775FB">
            <w:r w:rsidRPr="00617D6B">
              <w:t xml:space="preserve">Перемычка: </w:t>
            </w:r>
          </w:p>
          <w:p w14:paraId="1D7000DE" w14:textId="77777777" w:rsidR="00147425" w:rsidRPr="00617D6B" w:rsidRDefault="00147425" w:rsidP="006775FB">
            <w:r w:rsidRPr="00617D6B">
              <w:t>Высоконапорный водовод т.вр.4-т.вр.4*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14:paraId="6CDE089B" w14:textId="77777777" w:rsidR="00147425" w:rsidRPr="00617D6B" w:rsidRDefault="00147425" w:rsidP="006775FB">
            <w:r w:rsidRPr="00617D6B">
              <w:t xml:space="preserve">Диаметр трубопровода – 273х22мм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CFD18D9" w14:textId="77777777" w:rsidR="00147425" w:rsidRPr="00617D6B" w:rsidRDefault="00147425" w:rsidP="006775FB">
            <w:r w:rsidRPr="00617D6B">
              <w:t xml:space="preserve">Протяженность </w:t>
            </w:r>
            <w:proofErr w:type="gramStart"/>
            <w:r w:rsidRPr="00617D6B">
              <w:t>трубопровода  -</w:t>
            </w:r>
            <w:proofErr w:type="gramEnd"/>
            <w:r w:rsidRPr="00617D6B">
              <w:t xml:space="preserve"> 135,3 м </w:t>
            </w:r>
          </w:p>
          <w:p w14:paraId="34AEFE18" w14:textId="77777777" w:rsidR="00147425" w:rsidRPr="00617D6B" w:rsidRDefault="00147425" w:rsidP="006775FB">
            <w:r w:rsidRPr="00617D6B">
              <w:t>Расход перекачиваемой жидкости-2159 м3/</w:t>
            </w:r>
            <w:proofErr w:type="spellStart"/>
            <w:r w:rsidRPr="00617D6B">
              <w:t>сут</w:t>
            </w:r>
            <w:proofErr w:type="spellEnd"/>
          </w:p>
        </w:tc>
      </w:tr>
      <w:tr w:rsidR="00147425" w:rsidRPr="00617D6B" w14:paraId="4A0EB8E8" w14:textId="77777777" w:rsidTr="006615A3">
        <w:trPr>
          <w:trHeight w:val="138"/>
          <w:jc w:val="center"/>
        </w:trPr>
        <w:tc>
          <w:tcPr>
            <w:tcW w:w="780" w:type="dxa"/>
            <w:shd w:val="clear" w:color="auto" w:fill="auto"/>
            <w:vAlign w:val="center"/>
            <w:hideMark/>
          </w:tcPr>
          <w:p w14:paraId="7326A9C8" w14:textId="77777777" w:rsidR="00147425" w:rsidRPr="00617D6B" w:rsidRDefault="00147425" w:rsidP="006775FB">
            <w:pPr>
              <w:jc w:val="center"/>
              <w:rPr>
                <w:bCs/>
              </w:rPr>
            </w:pPr>
            <w:r w:rsidRPr="00617D6B">
              <w:rPr>
                <w:bCs/>
              </w:rPr>
              <w:t>1.3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2D4C4A74" w14:textId="77777777" w:rsidR="00147425" w:rsidRPr="00617D6B" w:rsidRDefault="00147425" w:rsidP="006775FB">
            <w:r w:rsidRPr="00617D6B">
              <w:t xml:space="preserve">Участок: </w:t>
            </w:r>
          </w:p>
          <w:p w14:paraId="62D11416" w14:textId="77777777" w:rsidR="00147425" w:rsidRPr="00617D6B" w:rsidRDefault="00147425" w:rsidP="006775FB">
            <w:r w:rsidRPr="00617D6B">
              <w:t>Высоконапорный водовод т.вр.4-т.5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14:paraId="09FC88EE" w14:textId="77777777" w:rsidR="00147425" w:rsidRPr="00617D6B" w:rsidRDefault="00147425" w:rsidP="006775FB">
            <w:r w:rsidRPr="00617D6B">
              <w:t xml:space="preserve">Диаметр трубопровода – 219х18мм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81DCC62" w14:textId="77777777" w:rsidR="00147425" w:rsidRPr="00617D6B" w:rsidRDefault="00147425" w:rsidP="006775FB">
            <w:r w:rsidRPr="00617D6B">
              <w:t xml:space="preserve">Протяженность </w:t>
            </w:r>
            <w:proofErr w:type="gramStart"/>
            <w:r w:rsidRPr="00617D6B">
              <w:t>трубопровода  -</w:t>
            </w:r>
            <w:proofErr w:type="gramEnd"/>
            <w:r w:rsidRPr="00617D6B">
              <w:t xml:space="preserve"> 670,9м </w:t>
            </w:r>
          </w:p>
          <w:p w14:paraId="6A368EBC" w14:textId="77777777" w:rsidR="00147425" w:rsidRPr="00617D6B" w:rsidRDefault="00147425" w:rsidP="006775FB">
            <w:r w:rsidRPr="00617D6B">
              <w:t>Расход перекачиваемой жидкости-1026 м3/</w:t>
            </w:r>
            <w:proofErr w:type="spellStart"/>
            <w:r w:rsidRPr="00617D6B">
              <w:t>сут</w:t>
            </w:r>
            <w:proofErr w:type="spellEnd"/>
            <w:r w:rsidRPr="00617D6B">
              <w:t xml:space="preserve"> </w:t>
            </w:r>
          </w:p>
        </w:tc>
      </w:tr>
      <w:tr w:rsidR="00147425" w:rsidRPr="00617D6B" w14:paraId="219B95A4" w14:textId="77777777" w:rsidTr="006615A3">
        <w:trPr>
          <w:trHeight w:val="628"/>
          <w:jc w:val="center"/>
        </w:trPr>
        <w:tc>
          <w:tcPr>
            <w:tcW w:w="780" w:type="dxa"/>
            <w:shd w:val="clear" w:color="auto" w:fill="auto"/>
            <w:vAlign w:val="center"/>
            <w:hideMark/>
          </w:tcPr>
          <w:p w14:paraId="31D88ABA" w14:textId="77777777" w:rsidR="00147425" w:rsidRPr="00617D6B" w:rsidRDefault="00147425" w:rsidP="006775FB">
            <w:pPr>
              <w:jc w:val="center"/>
              <w:rPr>
                <w:bCs/>
              </w:rPr>
            </w:pPr>
            <w:r w:rsidRPr="00617D6B">
              <w:rPr>
                <w:bCs/>
              </w:rPr>
              <w:t>1.4</w:t>
            </w:r>
          </w:p>
        </w:tc>
        <w:tc>
          <w:tcPr>
            <w:tcW w:w="3812" w:type="dxa"/>
            <w:shd w:val="clear" w:color="auto" w:fill="auto"/>
            <w:hideMark/>
          </w:tcPr>
          <w:p w14:paraId="5B4ED15E" w14:textId="77777777" w:rsidR="00147425" w:rsidRPr="00617D6B" w:rsidRDefault="00147425" w:rsidP="006775FB">
            <w:r w:rsidRPr="00617D6B">
              <w:t xml:space="preserve">Участок: </w:t>
            </w:r>
          </w:p>
          <w:p w14:paraId="79C2EE25" w14:textId="77777777" w:rsidR="00147425" w:rsidRPr="00617D6B" w:rsidRDefault="00147425" w:rsidP="006775FB">
            <w:r w:rsidRPr="00617D6B">
              <w:t>Высоконапорный водовод т.5-т.вр.5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14:paraId="4636E9F7" w14:textId="77777777" w:rsidR="00147425" w:rsidRPr="00617D6B" w:rsidRDefault="00147425" w:rsidP="006775FB">
            <w:r w:rsidRPr="00617D6B">
              <w:t xml:space="preserve">Диаметр трубопровода – 219х18мм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3BA918E" w14:textId="77777777" w:rsidR="00147425" w:rsidRPr="00617D6B" w:rsidRDefault="00147425" w:rsidP="006775FB">
            <w:r w:rsidRPr="00617D6B">
              <w:t xml:space="preserve">Протяженность </w:t>
            </w:r>
            <w:proofErr w:type="gramStart"/>
            <w:r w:rsidRPr="00617D6B">
              <w:t>трубопровода  -</w:t>
            </w:r>
            <w:proofErr w:type="gramEnd"/>
            <w:r w:rsidRPr="00617D6B">
              <w:t xml:space="preserve"> 313,0 м </w:t>
            </w:r>
          </w:p>
          <w:p w14:paraId="676ED2D8" w14:textId="77777777" w:rsidR="00147425" w:rsidRPr="00617D6B" w:rsidRDefault="00147425" w:rsidP="006775FB">
            <w:r w:rsidRPr="00617D6B">
              <w:t>Расход перекачиваемой жидкости-2377 м3/</w:t>
            </w:r>
            <w:proofErr w:type="spellStart"/>
            <w:r w:rsidRPr="00617D6B">
              <w:t>сут</w:t>
            </w:r>
            <w:proofErr w:type="spellEnd"/>
          </w:p>
        </w:tc>
      </w:tr>
      <w:tr w:rsidR="00147425" w:rsidRPr="00617D6B" w14:paraId="13CD2575" w14:textId="77777777" w:rsidTr="006615A3">
        <w:trPr>
          <w:trHeight w:val="653"/>
          <w:jc w:val="center"/>
        </w:trPr>
        <w:tc>
          <w:tcPr>
            <w:tcW w:w="780" w:type="dxa"/>
            <w:shd w:val="clear" w:color="auto" w:fill="auto"/>
            <w:vAlign w:val="center"/>
            <w:hideMark/>
          </w:tcPr>
          <w:p w14:paraId="68C88101" w14:textId="77777777" w:rsidR="00147425" w:rsidRPr="00617D6B" w:rsidRDefault="00147425" w:rsidP="006775FB">
            <w:pPr>
              <w:jc w:val="center"/>
              <w:rPr>
                <w:bCs/>
              </w:rPr>
            </w:pPr>
            <w:r w:rsidRPr="00617D6B">
              <w:rPr>
                <w:bCs/>
              </w:rPr>
              <w:t>1.4.1</w:t>
            </w:r>
          </w:p>
        </w:tc>
        <w:tc>
          <w:tcPr>
            <w:tcW w:w="3812" w:type="dxa"/>
            <w:shd w:val="clear" w:color="auto" w:fill="auto"/>
            <w:hideMark/>
          </w:tcPr>
          <w:p w14:paraId="6F09E7B1" w14:textId="77777777" w:rsidR="00147425" w:rsidRPr="00617D6B" w:rsidRDefault="00147425" w:rsidP="006775FB">
            <w:r w:rsidRPr="00617D6B">
              <w:t xml:space="preserve">Перемычка </w:t>
            </w:r>
          </w:p>
          <w:p w14:paraId="6A0A5374" w14:textId="77777777" w:rsidR="00147425" w:rsidRPr="00617D6B" w:rsidRDefault="00147425" w:rsidP="006775FB">
            <w:r w:rsidRPr="00617D6B">
              <w:t>Высоконапорный водовод т.вр.5-т.вр.5*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14:paraId="2930878C" w14:textId="77777777" w:rsidR="00147425" w:rsidRPr="00617D6B" w:rsidRDefault="00147425" w:rsidP="006775FB">
            <w:r w:rsidRPr="00617D6B">
              <w:t xml:space="preserve">Диаметр трубопровода – 114х12мм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5CCC9BF" w14:textId="77777777" w:rsidR="00147425" w:rsidRPr="00617D6B" w:rsidRDefault="00147425" w:rsidP="006775FB">
            <w:r w:rsidRPr="00617D6B">
              <w:t xml:space="preserve">Протяженность трубопровода   39,5 м </w:t>
            </w:r>
          </w:p>
          <w:p w14:paraId="5C646D97" w14:textId="77777777" w:rsidR="00147425" w:rsidRPr="00617D6B" w:rsidRDefault="00147425" w:rsidP="006775FB">
            <w:r w:rsidRPr="00617D6B">
              <w:t>Расход перекачиваемой жидкости -405м3/</w:t>
            </w:r>
            <w:proofErr w:type="spellStart"/>
            <w:r w:rsidRPr="00617D6B">
              <w:t>сут</w:t>
            </w:r>
            <w:proofErr w:type="spellEnd"/>
          </w:p>
        </w:tc>
      </w:tr>
      <w:tr w:rsidR="00147425" w:rsidRPr="00617D6B" w14:paraId="1B5CAFA8" w14:textId="77777777" w:rsidTr="006615A3">
        <w:trPr>
          <w:trHeight w:val="703"/>
          <w:jc w:val="center"/>
        </w:trPr>
        <w:tc>
          <w:tcPr>
            <w:tcW w:w="780" w:type="dxa"/>
            <w:shd w:val="clear" w:color="auto" w:fill="auto"/>
            <w:vAlign w:val="center"/>
            <w:hideMark/>
          </w:tcPr>
          <w:p w14:paraId="4022A6B0" w14:textId="77777777" w:rsidR="00147425" w:rsidRPr="00617D6B" w:rsidRDefault="00147425" w:rsidP="006775FB">
            <w:pPr>
              <w:jc w:val="center"/>
              <w:rPr>
                <w:bCs/>
              </w:rPr>
            </w:pPr>
            <w:r w:rsidRPr="00617D6B">
              <w:rPr>
                <w:bCs/>
              </w:rPr>
              <w:t>1.5</w:t>
            </w:r>
          </w:p>
        </w:tc>
        <w:tc>
          <w:tcPr>
            <w:tcW w:w="3812" w:type="dxa"/>
            <w:shd w:val="clear" w:color="auto" w:fill="auto"/>
            <w:hideMark/>
          </w:tcPr>
          <w:p w14:paraId="0C6175B9" w14:textId="77777777" w:rsidR="00147425" w:rsidRPr="00617D6B" w:rsidRDefault="00147425" w:rsidP="006775FB">
            <w:r w:rsidRPr="00617D6B">
              <w:t xml:space="preserve">Участок: </w:t>
            </w:r>
          </w:p>
          <w:p w14:paraId="11EDEE23" w14:textId="77777777" w:rsidR="00147425" w:rsidRPr="00617D6B" w:rsidRDefault="00147425" w:rsidP="006775FB">
            <w:r w:rsidRPr="00617D6B">
              <w:t>Высоконапорный водовод т.вр.5-т.57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14:paraId="6FD56378" w14:textId="77777777" w:rsidR="00147425" w:rsidRPr="00617D6B" w:rsidRDefault="00147425" w:rsidP="006775FB">
            <w:r w:rsidRPr="00617D6B">
              <w:t xml:space="preserve">Диаметр трубопровода – 219х18мм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855D99E" w14:textId="77777777" w:rsidR="00147425" w:rsidRPr="00617D6B" w:rsidRDefault="00147425" w:rsidP="006775FB">
            <w:r w:rsidRPr="00617D6B">
              <w:t xml:space="preserve">Протяженность </w:t>
            </w:r>
            <w:proofErr w:type="gramStart"/>
            <w:r w:rsidRPr="00617D6B">
              <w:t>трубопровода  -</w:t>
            </w:r>
            <w:proofErr w:type="gramEnd"/>
            <w:r w:rsidRPr="00617D6B">
              <w:t xml:space="preserve"> 835,2 м </w:t>
            </w:r>
          </w:p>
          <w:p w14:paraId="408A794F" w14:textId="77777777" w:rsidR="00147425" w:rsidRPr="00617D6B" w:rsidRDefault="00147425" w:rsidP="006775FB">
            <w:r w:rsidRPr="00617D6B">
              <w:t>Расход перекачиваемой жидкости-1972 м3/</w:t>
            </w:r>
            <w:proofErr w:type="spellStart"/>
            <w:r w:rsidRPr="00617D6B">
              <w:t>сут</w:t>
            </w:r>
            <w:proofErr w:type="spellEnd"/>
            <w:r w:rsidRPr="00617D6B">
              <w:t xml:space="preserve"> </w:t>
            </w:r>
          </w:p>
        </w:tc>
      </w:tr>
      <w:tr w:rsidR="00147425" w:rsidRPr="00617D6B" w14:paraId="23E38859" w14:textId="77777777" w:rsidTr="006615A3">
        <w:trPr>
          <w:trHeight w:val="703"/>
          <w:jc w:val="center"/>
        </w:trPr>
        <w:tc>
          <w:tcPr>
            <w:tcW w:w="780" w:type="dxa"/>
            <w:shd w:val="clear" w:color="auto" w:fill="auto"/>
            <w:vAlign w:val="center"/>
            <w:hideMark/>
          </w:tcPr>
          <w:p w14:paraId="4DCB7F58" w14:textId="77777777" w:rsidR="00147425" w:rsidRPr="00617D6B" w:rsidRDefault="00147425" w:rsidP="006775FB">
            <w:pPr>
              <w:jc w:val="center"/>
              <w:rPr>
                <w:bCs/>
              </w:rPr>
            </w:pPr>
            <w:r w:rsidRPr="00617D6B">
              <w:rPr>
                <w:bCs/>
              </w:rPr>
              <w:t>1.6</w:t>
            </w:r>
          </w:p>
        </w:tc>
        <w:tc>
          <w:tcPr>
            <w:tcW w:w="3812" w:type="dxa"/>
            <w:shd w:val="clear" w:color="auto" w:fill="auto"/>
            <w:hideMark/>
          </w:tcPr>
          <w:p w14:paraId="12E13F78" w14:textId="77777777" w:rsidR="00147425" w:rsidRPr="00617D6B" w:rsidRDefault="00147425" w:rsidP="006775FB">
            <w:r w:rsidRPr="00617D6B">
              <w:t xml:space="preserve">Участок: </w:t>
            </w:r>
          </w:p>
          <w:p w14:paraId="664C92AB" w14:textId="77777777" w:rsidR="00147425" w:rsidRPr="00617D6B" w:rsidRDefault="00147425" w:rsidP="006775FB">
            <w:r w:rsidRPr="00617D6B">
              <w:t>Высоконапорный водовод т.57-т.вр.9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14:paraId="22A38D2E" w14:textId="77777777" w:rsidR="00147425" w:rsidRPr="00617D6B" w:rsidRDefault="00147425" w:rsidP="006775FB">
            <w:r w:rsidRPr="00617D6B">
              <w:t xml:space="preserve">Диаметр трубопровода – 168х14мм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76BD621" w14:textId="77777777" w:rsidR="00147425" w:rsidRPr="00617D6B" w:rsidRDefault="00147425" w:rsidP="006775FB">
            <w:r w:rsidRPr="00617D6B">
              <w:t xml:space="preserve">Протяженность </w:t>
            </w:r>
            <w:proofErr w:type="gramStart"/>
            <w:r w:rsidRPr="00617D6B">
              <w:t>трубопровода  -</w:t>
            </w:r>
            <w:proofErr w:type="gramEnd"/>
            <w:r w:rsidRPr="00617D6B">
              <w:t xml:space="preserve"> 1088,9 м </w:t>
            </w:r>
          </w:p>
          <w:p w14:paraId="7F02A792" w14:textId="77777777" w:rsidR="00147425" w:rsidRPr="00617D6B" w:rsidRDefault="00147425" w:rsidP="006775FB">
            <w:r w:rsidRPr="00617D6B">
              <w:t>Расход перекачиваемой жидкости-602 м3/</w:t>
            </w:r>
            <w:proofErr w:type="spellStart"/>
            <w:r w:rsidRPr="00617D6B">
              <w:t>сут</w:t>
            </w:r>
            <w:proofErr w:type="spellEnd"/>
            <w:r w:rsidRPr="00617D6B">
              <w:t xml:space="preserve"> </w:t>
            </w:r>
          </w:p>
        </w:tc>
      </w:tr>
      <w:tr w:rsidR="00147425" w:rsidRPr="00617D6B" w14:paraId="5D556FA9" w14:textId="77777777" w:rsidTr="006615A3">
        <w:trPr>
          <w:trHeight w:val="138"/>
          <w:jc w:val="center"/>
        </w:trPr>
        <w:tc>
          <w:tcPr>
            <w:tcW w:w="780" w:type="dxa"/>
            <w:shd w:val="clear" w:color="auto" w:fill="auto"/>
            <w:vAlign w:val="center"/>
            <w:hideMark/>
          </w:tcPr>
          <w:p w14:paraId="6AF27EFE" w14:textId="77777777" w:rsidR="00147425" w:rsidRPr="00617D6B" w:rsidRDefault="00147425" w:rsidP="006775FB">
            <w:pPr>
              <w:jc w:val="center"/>
              <w:rPr>
                <w:bCs/>
              </w:rPr>
            </w:pPr>
            <w:r w:rsidRPr="00617D6B">
              <w:rPr>
                <w:bCs/>
              </w:rPr>
              <w:t>1.6.1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73FECD1B" w14:textId="77777777" w:rsidR="00147425" w:rsidRPr="00617D6B" w:rsidRDefault="00147425" w:rsidP="006775FB">
            <w:r w:rsidRPr="00617D6B">
              <w:t>Перемычка:</w:t>
            </w:r>
          </w:p>
          <w:p w14:paraId="110F8850" w14:textId="77777777" w:rsidR="00147425" w:rsidRPr="00617D6B" w:rsidRDefault="00147425" w:rsidP="006775FB">
            <w:r w:rsidRPr="00617D6B">
              <w:t>Высоконапорный водовод т.вр.9 - т.вр.9*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14:paraId="1BED1026" w14:textId="77777777" w:rsidR="00147425" w:rsidRPr="00617D6B" w:rsidRDefault="00147425" w:rsidP="006775FB">
            <w:r w:rsidRPr="00617D6B">
              <w:t xml:space="preserve">Диаметр трубопровода – 168х14мм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0914649" w14:textId="77777777" w:rsidR="00147425" w:rsidRPr="00617D6B" w:rsidRDefault="00147425" w:rsidP="006775FB">
            <w:r w:rsidRPr="00617D6B">
              <w:t xml:space="preserve">Протяженность </w:t>
            </w:r>
            <w:proofErr w:type="gramStart"/>
            <w:r w:rsidRPr="00617D6B">
              <w:t>трубопровода  -</w:t>
            </w:r>
            <w:proofErr w:type="gramEnd"/>
            <w:r w:rsidRPr="00617D6B">
              <w:t xml:space="preserve"> 161,7м </w:t>
            </w:r>
          </w:p>
          <w:p w14:paraId="10425F79" w14:textId="77777777" w:rsidR="00147425" w:rsidRPr="00617D6B" w:rsidRDefault="00147425" w:rsidP="006775FB">
            <w:r w:rsidRPr="00617D6B">
              <w:t>Расход перекачиваемой жидкости-272 м3/</w:t>
            </w:r>
            <w:proofErr w:type="spellStart"/>
            <w:r w:rsidRPr="00617D6B">
              <w:t>сут</w:t>
            </w:r>
            <w:proofErr w:type="spellEnd"/>
            <w:r w:rsidRPr="00617D6B">
              <w:t xml:space="preserve"> </w:t>
            </w:r>
          </w:p>
        </w:tc>
      </w:tr>
      <w:tr w:rsidR="00147425" w:rsidRPr="00617D6B" w14:paraId="29FC7F91" w14:textId="77777777" w:rsidTr="006615A3">
        <w:trPr>
          <w:trHeight w:val="512"/>
          <w:jc w:val="center"/>
        </w:trPr>
        <w:tc>
          <w:tcPr>
            <w:tcW w:w="780" w:type="dxa"/>
            <w:shd w:val="clear" w:color="auto" w:fill="auto"/>
            <w:vAlign w:val="center"/>
            <w:hideMark/>
          </w:tcPr>
          <w:p w14:paraId="31A983E8" w14:textId="77777777" w:rsidR="00147425" w:rsidRPr="00617D6B" w:rsidRDefault="00147425" w:rsidP="006775FB">
            <w:pPr>
              <w:jc w:val="center"/>
              <w:rPr>
                <w:bCs/>
              </w:rPr>
            </w:pPr>
            <w:r w:rsidRPr="00617D6B">
              <w:rPr>
                <w:bCs/>
              </w:rPr>
              <w:t>1.7</w:t>
            </w:r>
          </w:p>
        </w:tc>
        <w:tc>
          <w:tcPr>
            <w:tcW w:w="3812" w:type="dxa"/>
            <w:shd w:val="clear" w:color="auto" w:fill="auto"/>
            <w:hideMark/>
          </w:tcPr>
          <w:p w14:paraId="4F362922" w14:textId="77777777" w:rsidR="00147425" w:rsidRPr="00617D6B" w:rsidRDefault="00147425" w:rsidP="006775FB">
            <w:r w:rsidRPr="00617D6B">
              <w:t xml:space="preserve">Участок: </w:t>
            </w:r>
          </w:p>
          <w:p w14:paraId="6BD4CCA0" w14:textId="77777777" w:rsidR="00147425" w:rsidRPr="00617D6B" w:rsidRDefault="00147425" w:rsidP="006775FB">
            <w:r w:rsidRPr="00617D6B">
              <w:t>Высоконапорный водовод т.вр.9 – т.вр.10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14:paraId="5DBAF6B5" w14:textId="77777777" w:rsidR="00147425" w:rsidRPr="00617D6B" w:rsidRDefault="00147425" w:rsidP="006775FB">
            <w:r w:rsidRPr="00617D6B">
              <w:t xml:space="preserve">Диаметр трубопровода – 168х14мм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8975CD6" w14:textId="77777777" w:rsidR="00147425" w:rsidRPr="00617D6B" w:rsidRDefault="00147425" w:rsidP="006775FB">
            <w:r w:rsidRPr="00617D6B">
              <w:t xml:space="preserve">Протяженность </w:t>
            </w:r>
            <w:proofErr w:type="gramStart"/>
            <w:r w:rsidRPr="00617D6B">
              <w:t>трубопровода  -</w:t>
            </w:r>
            <w:proofErr w:type="gramEnd"/>
            <w:r w:rsidRPr="00617D6B">
              <w:t xml:space="preserve"> 543,1 м </w:t>
            </w:r>
          </w:p>
          <w:p w14:paraId="11D16AD7" w14:textId="77777777" w:rsidR="00147425" w:rsidRPr="00617D6B" w:rsidRDefault="00147425" w:rsidP="006775FB">
            <w:r w:rsidRPr="00617D6B">
              <w:t>Расход перекачиваемой жидкости-330 м3/</w:t>
            </w:r>
            <w:proofErr w:type="spellStart"/>
            <w:r w:rsidRPr="00617D6B">
              <w:t>сут</w:t>
            </w:r>
            <w:proofErr w:type="spellEnd"/>
          </w:p>
        </w:tc>
      </w:tr>
      <w:tr w:rsidR="00147425" w:rsidRPr="00617D6B" w14:paraId="37A8432D" w14:textId="77777777" w:rsidTr="006615A3">
        <w:trPr>
          <w:trHeight w:val="650"/>
          <w:jc w:val="center"/>
        </w:trPr>
        <w:tc>
          <w:tcPr>
            <w:tcW w:w="780" w:type="dxa"/>
            <w:shd w:val="clear" w:color="auto" w:fill="auto"/>
            <w:vAlign w:val="center"/>
            <w:hideMark/>
          </w:tcPr>
          <w:p w14:paraId="56B69FC3" w14:textId="77777777" w:rsidR="00147425" w:rsidRPr="00617D6B" w:rsidRDefault="00147425" w:rsidP="006775FB">
            <w:pPr>
              <w:jc w:val="center"/>
              <w:rPr>
                <w:bCs/>
              </w:rPr>
            </w:pPr>
            <w:r w:rsidRPr="00617D6B">
              <w:rPr>
                <w:bCs/>
              </w:rPr>
              <w:t>1.7.1</w:t>
            </w:r>
          </w:p>
        </w:tc>
        <w:tc>
          <w:tcPr>
            <w:tcW w:w="3812" w:type="dxa"/>
            <w:shd w:val="clear" w:color="auto" w:fill="auto"/>
            <w:hideMark/>
          </w:tcPr>
          <w:p w14:paraId="371BDD9F" w14:textId="77777777" w:rsidR="00147425" w:rsidRPr="00617D6B" w:rsidRDefault="00147425" w:rsidP="006775FB">
            <w:r w:rsidRPr="00617D6B">
              <w:t xml:space="preserve">Перемычка </w:t>
            </w:r>
          </w:p>
          <w:p w14:paraId="4311F82D" w14:textId="77777777" w:rsidR="00147425" w:rsidRPr="00617D6B" w:rsidRDefault="00147425" w:rsidP="006775FB">
            <w:r w:rsidRPr="00617D6B">
              <w:t>Высоконапорный водовод т.вр.10 - т.вр.10*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14:paraId="236AA0E7" w14:textId="77777777" w:rsidR="00147425" w:rsidRPr="00617D6B" w:rsidRDefault="00147425" w:rsidP="006775FB">
            <w:r w:rsidRPr="00617D6B">
              <w:t xml:space="preserve">Диаметр трубопровода – 114х12мм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CAB8D7E" w14:textId="77777777" w:rsidR="00147425" w:rsidRPr="00617D6B" w:rsidRDefault="00147425" w:rsidP="006775FB">
            <w:r w:rsidRPr="00617D6B">
              <w:t xml:space="preserve">Протяженность трубопровода   45,5 м </w:t>
            </w:r>
          </w:p>
          <w:p w14:paraId="6C5FF0DD" w14:textId="77777777" w:rsidR="00147425" w:rsidRPr="00617D6B" w:rsidRDefault="00147425" w:rsidP="006775FB">
            <w:r w:rsidRPr="00617D6B">
              <w:t>Расход перекачиваемой жидкости -114м3/</w:t>
            </w:r>
            <w:proofErr w:type="spellStart"/>
            <w:r w:rsidRPr="00617D6B">
              <w:t>сут</w:t>
            </w:r>
            <w:proofErr w:type="spellEnd"/>
          </w:p>
        </w:tc>
      </w:tr>
      <w:tr w:rsidR="00147425" w:rsidRPr="00617D6B" w14:paraId="58383145" w14:textId="77777777" w:rsidTr="006615A3">
        <w:trPr>
          <w:trHeight w:val="728"/>
          <w:jc w:val="center"/>
        </w:trPr>
        <w:tc>
          <w:tcPr>
            <w:tcW w:w="780" w:type="dxa"/>
            <w:shd w:val="clear" w:color="auto" w:fill="auto"/>
            <w:vAlign w:val="center"/>
            <w:hideMark/>
          </w:tcPr>
          <w:p w14:paraId="4D25D69C" w14:textId="77777777" w:rsidR="00147425" w:rsidRPr="00617D6B" w:rsidRDefault="00147425" w:rsidP="006775FB">
            <w:pPr>
              <w:jc w:val="center"/>
              <w:rPr>
                <w:bCs/>
              </w:rPr>
            </w:pPr>
            <w:r w:rsidRPr="00617D6B">
              <w:rPr>
                <w:bCs/>
              </w:rPr>
              <w:t>1.8</w:t>
            </w:r>
          </w:p>
        </w:tc>
        <w:tc>
          <w:tcPr>
            <w:tcW w:w="3812" w:type="dxa"/>
            <w:shd w:val="clear" w:color="auto" w:fill="auto"/>
            <w:hideMark/>
          </w:tcPr>
          <w:p w14:paraId="3FA70087" w14:textId="77777777" w:rsidR="00147425" w:rsidRPr="00617D6B" w:rsidRDefault="00147425" w:rsidP="006775FB">
            <w:r w:rsidRPr="00617D6B">
              <w:t xml:space="preserve">Участок: </w:t>
            </w:r>
          </w:p>
          <w:p w14:paraId="04CC1D6E" w14:textId="77777777" w:rsidR="00147425" w:rsidRPr="00617D6B" w:rsidRDefault="00147425" w:rsidP="006775FB">
            <w:r w:rsidRPr="00617D6B">
              <w:t>Высоконапорный водовод т.вр.10 – т.вр.11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14:paraId="2591A508" w14:textId="77777777" w:rsidR="00147425" w:rsidRPr="00617D6B" w:rsidRDefault="00147425" w:rsidP="006775FB">
            <w:r w:rsidRPr="00617D6B">
              <w:t xml:space="preserve">Диаметр трубопровода – 168х14мм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F74F3DA" w14:textId="77777777" w:rsidR="00147425" w:rsidRPr="00617D6B" w:rsidRDefault="00147425" w:rsidP="006775FB">
            <w:r w:rsidRPr="00617D6B">
              <w:t xml:space="preserve">Протяженность </w:t>
            </w:r>
            <w:proofErr w:type="gramStart"/>
            <w:r w:rsidRPr="00617D6B">
              <w:t>трубопровода  -</w:t>
            </w:r>
            <w:proofErr w:type="gramEnd"/>
            <w:r w:rsidRPr="00617D6B">
              <w:t xml:space="preserve"> 1577,7 м </w:t>
            </w:r>
          </w:p>
          <w:p w14:paraId="24BBEB22" w14:textId="77777777" w:rsidR="00147425" w:rsidRPr="00617D6B" w:rsidRDefault="00147425" w:rsidP="006775FB">
            <w:r w:rsidRPr="00617D6B">
              <w:t>Расход перекачиваемой жидкости-0 м3/</w:t>
            </w:r>
            <w:proofErr w:type="spellStart"/>
            <w:r w:rsidRPr="00617D6B">
              <w:t>сут</w:t>
            </w:r>
            <w:proofErr w:type="spellEnd"/>
          </w:p>
        </w:tc>
      </w:tr>
      <w:tr w:rsidR="00147425" w:rsidRPr="00617D6B" w14:paraId="07A80B8E" w14:textId="77777777" w:rsidTr="006615A3">
        <w:trPr>
          <w:trHeight w:val="601"/>
          <w:jc w:val="center"/>
        </w:trPr>
        <w:tc>
          <w:tcPr>
            <w:tcW w:w="780" w:type="dxa"/>
            <w:shd w:val="clear" w:color="auto" w:fill="auto"/>
            <w:vAlign w:val="center"/>
            <w:hideMark/>
          </w:tcPr>
          <w:p w14:paraId="7EC70D90" w14:textId="77777777" w:rsidR="00147425" w:rsidRPr="00617D6B" w:rsidRDefault="00147425" w:rsidP="006775FB">
            <w:pPr>
              <w:jc w:val="center"/>
              <w:rPr>
                <w:bCs/>
              </w:rPr>
            </w:pPr>
            <w:r w:rsidRPr="00617D6B">
              <w:rPr>
                <w:bCs/>
              </w:rPr>
              <w:t>1.9</w:t>
            </w:r>
          </w:p>
        </w:tc>
        <w:tc>
          <w:tcPr>
            <w:tcW w:w="3812" w:type="dxa"/>
            <w:shd w:val="clear" w:color="auto" w:fill="auto"/>
            <w:hideMark/>
          </w:tcPr>
          <w:p w14:paraId="356043ED" w14:textId="77777777" w:rsidR="00147425" w:rsidRPr="00617D6B" w:rsidRDefault="00147425" w:rsidP="006775FB">
            <w:r w:rsidRPr="00617D6B">
              <w:t xml:space="preserve">Участок: </w:t>
            </w:r>
          </w:p>
          <w:p w14:paraId="491AA341" w14:textId="77777777" w:rsidR="00147425" w:rsidRPr="00617D6B" w:rsidRDefault="00147425" w:rsidP="006775FB">
            <w:r w:rsidRPr="00617D6B">
              <w:t>Высоконапорный водовод т.вр.12-т.вр.11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14:paraId="1DF5CB62" w14:textId="77777777" w:rsidR="00147425" w:rsidRPr="00617D6B" w:rsidRDefault="00147425" w:rsidP="006775FB">
            <w:r w:rsidRPr="00617D6B">
              <w:t xml:space="preserve">Диаметр трубопровода – 168х14мм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9882F1D" w14:textId="77777777" w:rsidR="00147425" w:rsidRPr="00617D6B" w:rsidRDefault="00147425" w:rsidP="006775FB">
            <w:r w:rsidRPr="00617D6B">
              <w:t xml:space="preserve">Протяженность </w:t>
            </w:r>
            <w:proofErr w:type="gramStart"/>
            <w:r w:rsidRPr="00617D6B">
              <w:t>трубопровода  -</w:t>
            </w:r>
            <w:proofErr w:type="gramEnd"/>
            <w:r w:rsidRPr="00617D6B">
              <w:t xml:space="preserve"> 275,2 м </w:t>
            </w:r>
          </w:p>
          <w:p w14:paraId="7884546E" w14:textId="77777777" w:rsidR="00147425" w:rsidRPr="00617D6B" w:rsidRDefault="00147425" w:rsidP="006775FB">
            <w:r w:rsidRPr="00617D6B">
              <w:t>Расход перекачиваемой жидкости-0 м3/</w:t>
            </w:r>
            <w:proofErr w:type="spellStart"/>
            <w:r w:rsidRPr="00617D6B">
              <w:t>сут</w:t>
            </w:r>
            <w:proofErr w:type="spellEnd"/>
          </w:p>
        </w:tc>
      </w:tr>
      <w:tr w:rsidR="00147425" w:rsidRPr="00617D6B" w14:paraId="2E2B7330" w14:textId="77777777" w:rsidTr="006615A3">
        <w:trPr>
          <w:trHeight w:val="595"/>
          <w:jc w:val="center"/>
        </w:trPr>
        <w:tc>
          <w:tcPr>
            <w:tcW w:w="780" w:type="dxa"/>
            <w:shd w:val="clear" w:color="auto" w:fill="auto"/>
            <w:vAlign w:val="center"/>
            <w:hideMark/>
          </w:tcPr>
          <w:p w14:paraId="54D00959" w14:textId="77777777" w:rsidR="00147425" w:rsidRPr="00617D6B" w:rsidRDefault="00147425" w:rsidP="006775FB">
            <w:pPr>
              <w:jc w:val="center"/>
              <w:rPr>
                <w:bCs/>
              </w:rPr>
            </w:pPr>
            <w:r w:rsidRPr="00617D6B">
              <w:rPr>
                <w:bCs/>
              </w:rPr>
              <w:t>1.9.1</w:t>
            </w:r>
          </w:p>
        </w:tc>
        <w:tc>
          <w:tcPr>
            <w:tcW w:w="3812" w:type="dxa"/>
            <w:shd w:val="clear" w:color="auto" w:fill="auto"/>
            <w:hideMark/>
          </w:tcPr>
          <w:p w14:paraId="4C036F1A" w14:textId="77777777" w:rsidR="00147425" w:rsidRPr="00617D6B" w:rsidRDefault="00147425" w:rsidP="006775FB">
            <w:r w:rsidRPr="00617D6B">
              <w:t xml:space="preserve">Перемычка: </w:t>
            </w:r>
          </w:p>
          <w:p w14:paraId="3ACA1522" w14:textId="77777777" w:rsidR="00147425" w:rsidRPr="00617D6B" w:rsidRDefault="00147425" w:rsidP="006775FB">
            <w:r w:rsidRPr="00617D6B">
              <w:t>Высоконапорный водовод т.вр.11-т.вр.11*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14:paraId="75998746" w14:textId="77777777" w:rsidR="00147425" w:rsidRPr="00617D6B" w:rsidRDefault="00147425" w:rsidP="006775FB">
            <w:r w:rsidRPr="00617D6B">
              <w:t xml:space="preserve">Диаметр трубопровода – 114х12мм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DE7850A" w14:textId="77777777" w:rsidR="00147425" w:rsidRPr="00617D6B" w:rsidRDefault="00147425" w:rsidP="006775FB">
            <w:r w:rsidRPr="00617D6B">
              <w:t xml:space="preserve">Протяженность </w:t>
            </w:r>
            <w:proofErr w:type="gramStart"/>
            <w:r w:rsidRPr="00617D6B">
              <w:t>трубопровода  -</w:t>
            </w:r>
            <w:proofErr w:type="gramEnd"/>
            <w:r w:rsidRPr="00617D6B">
              <w:t xml:space="preserve"> 52,3 м </w:t>
            </w:r>
          </w:p>
          <w:p w14:paraId="55E786CE" w14:textId="77777777" w:rsidR="00147425" w:rsidRPr="00617D6B" w:rsidRDefault="00147425" w:rsidP="006775FB">
            <w:r w:rsidRPr="00617D6B">
              <w:t>Расход перекачиваемой жидкости-0 м3/</w:t>
            </w:r>
            <w:proofErr w:type="spellStart"/>
            <w:r w:rsidRPr="00617D6B">
              <w:t>сут</w:t>
            </w:r>
            <w:proofErr w:type="spellEnd"/>
          </w:p>
        </w:tc>
      </w:tr>
      <w:tr w:rsidR="00147425" w:rsidRPr="00617D6B" w14:paraId="0AEBAAB4" w14:textId="77777777" w:rsidTr="006615A3">
        <w:trPr>
          <w:trHeight w:val="138"/>
          <w:jc w:val="center"/>
        </w:trPr>
        <w:tc>
          <w:tcPr>
            <w:tcW w:w="780" w:type="dxa"/>
            <w:shd w:val="clear" w:color="auto" w:fill="auto"/>
            <w:vAlign w:val="center"/>
            <w:hideMark/>
          </w:tcPr>
          <w:p w14:paraId="53EED6EC" w14:textId="77777777" w:rsidR="00147425" w:rsidRPr="00617D6B" w:rsidRDefault="00147425" w:rsidP="006775FB">
            <w:pPr>
              <w:jc w:val="center"/>
              <w:rPr>
                <w:bCs/>
              </w:rPr>
            </w:pPr>
            <w:r w:rsidRPr="00617D6B">
              <w:rPr>
                <w:bCs/>
              </w:rPr>
              <w:t>1.10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0CB7F773" w14:textId="77777777" w:rsidR="00147425" w:rsidRPr="00617D6B" w:rsidRDefault="00147425" w:rsidP="006775FB">
            <w:r w:rsidRPr="00617D6B">
              <w:t>Участок:</w:t>
            </w:r>
          </w:p>
          <w:p w14:paraId="089CB6D8" w14:textId="77777777" w:rsidR="00147425" w:rsidRPr="00617D6B" w:rsidRDefault="00147425" w:rsidP="006775FB">
            <w:r w:rsidRPr="00617D6B">
              <w:t>Высоконапорный водовод т.вр.13-т.вр.12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14:paraId="7F1F3B8E" w14:textId="77777777" w:rsidR="00147425" w:rsidRPr="00617D6B" w:rsidRDefault="00147425" w:rsidP="006775FB">
            <w:r w:rsidRPr="00617D6B">
              <w:t xml:space="preserve">Диаметр трубопровода – 168х14мм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C3CB48A" w14:textId="77777777" w:rsidR="00147425" w:rsidRPr="00617D6B" w:rsidRDefault="00147425" w:rsidP="006775FB">
            <w:r w:rsidRPr="00617D6B">
              <w:t xml:space="preserve">Протяженность </w:t>
            </w:r>
            <w:proofErr w:type="gramStart"/>
            <w:r w:rsidRPr="00617D6B">
              <w:t>трубопровода  -</w:t>
            </w:r>
            <w:proofErr w:type="gramEnd"/>
            <w:r w:rsidRPr="00617D6B">
              <w:t xml:space="preserve"> 1337,5м </w:t>
            </w:r>
          </w:p>
          <w:p w14:paraId="6FE6F902" w14:textId="77777777" w:rsidR="00147425" w:rsidRPr="00617D6B" w:rsidRDefault="00147425" w:rsidP="006775FB">
            <w:r w:rsidRPr="00617D6B">
              <w:t>Расход перекачиваемой жидкости-105 м3/</w:t>
            </w:r>
            <w:proofErr w:type="spellStart"/>
            <w:r w:rsidRPr="00617D6B">
              <w:t>сут</w:t>
            </w:r>
            <w:proofErr w:type="spellEnd"/>
            <w:r w:rsidRPr="00617D6B">
              <w:t xml:space="preserve"> </w:t>
            </w:r>
          </w:p>
        </w:tc>
      </w:tr>
      <w:tr w:rsidR="00147425" w:rsidRPr="00617D6B" w14:paraId="2B38E1EC" w14:textId="77777777" w:rsidTr="006615A3">
        <w:trPr>
          <w:trHeight w:val="595"/>
          <w:jc w:val="center"/>
        </w:trPr>
        <w:tc>
          <w:tcPr>
            <w:tcW w:w="780" w:type="dxa"/>
            <w:shd w:val="clear" w:color="auto" w:fill="auto"/>
            <w:vAlign w:val="center"/>
            <w:hideMark/>
          </w:tcPr>
          <w:p w14:paraId="0E00814D" w14:textId="77777777" w:rsidR="00147425" w:rsidRPr="00617D6B" w:rsidRDefault="00147425" w:rsidP="006775FB">
            <w:pPr>
              <w:jc w:val="center"/>
              <w:rPr>
                <w:bCs/>
              </w:rPr>
            </w:pPr>
            <w:r w:rsidRPr="00617D6B">
              <w:rPr>
                <w:bCs/>
              </w:rPr>
              <w:t>1.10.1</w:t>
            </w:r>
          </w:p>
        </w:tc>
        <w:tc>
          <w:tcPr>
            <w:tcW w:w="3812" w:type="dxa"/>
            <w:shd w:val="clear" w:color="auto" w:fill="auto"/>
            <w:hideMark/>
          </w:tcPr>
          <w:p w14:paraId="446D2C82" w14:textId="77777777" w:rsidR="00147425" w:rsidRPr="00617D6B" w:rsidRDefault="00147425" w:rsidP="006775FB">
            <w:r w:rsidRPr="00617D6B">
              <w:t xml:space="preserve">Перемычка: </w:t>
            </w:r>
          </w:p>
          <w:p w14:paraId="2B514049" w14:textId="77777777" w:rsidR="00147425" w:rsidRPr="00617D6B" w:rsidRDefault="00147425" w:rsidP="006775FB">
            <w:r w:rsidRPr="00617D6B">
              <w:t>Высоконапорный водовод т.вр.12-т.вр.12*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14:paraId="671BE7D1" w14:textId="77777777" w:rsidR="00147425" w:rsidRPr="00617D6B" w:rsidRDefault="00147425" w:rsidP="006775FB">
            <w:r w:rsidRPr="00617D6B">
              <w:t xml:space="preserve">Диаметр трубопровода – 114х12мм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49918B7" w14:textId="77777777" w:rsidR="00147425" w:rsidRPr="00617D6B" w:rsidRDefault="00147425" w:rsidP="006775FB">
            <w:r w:rsidRPr="00617D6B">
              <w:t xml:space="preserve">Протяженность </w:t>
            </w:r>
            <w:proofErr w:type="gramStart"/>
            <w:r w:rsidRPr="00617D6B">
              <w:t>трубопровода  -</w:t>
            </w:r>
            <w:proofErr w:type="gramEnd"/>
            <w:r w:rsidRPr="00617D6B">
              <w:t xml:space="preserve"> 135,0 м </w:t>
            </w:r>
          </w:p>
          <w:p w14:paraId="7055EB83" w14:textId="77777777" w:rsidR="00147425" w:rsidRPr="00617D6B" w:rsidRDefault="00147425" w:rsidP="006775FB">
            <w:r w:rsidRPr="00617D6B">
              <w:t>Расход перекачиваемой жидкости-105 м3/</w:t>
            </w:r>
            <w:proofErr w:type="spellStart"/>
            <w:r w:rsidRPr="00617D6B">
              <w:t>сут</w:t>
            </w:r>
            <w:proofErr w:type="spellEnd"/>
          </w:p>
        </w:tc>
      </w:tr>
      <w:tr w:rsidR="00147425" w:rsidRPr="00617D6B" w14:paraId="19F51F65" w14:textId="77777777" w:rsidTr="006615A3">
        <w:trPr>
          <w:trHeight w:val="138"/>
          <w:jc w:val="center"/>
        </w:trPr>
        <w:tc>
          <w:tcPr>
            <w:tcW w:w="780" w:type="dxa"/>
            <w:shd w:val="clear" w:color="auto" w:fill="auto"/>
            <w:vAlign w:val="center"/>
            <w:hideMark/>
          </w:tcPr>
          <w:p w14:paraId="403FF2C7" w14:textId="77777777" w:rsidR="00147425" w:rsidRPr="00617D6B" w:rsidRDefault="00147425" w:rsidP="006775FB">
            <w:pPr>
              <w:jc w:val="center"/>
              <w:rPr>
                <w:bCs/>
              </w:rPr>
            </w:pPr>
            <w:r w:rsidRPr="00617D6B">
              <w:rPr>
                <w:bCs/>
              </w:rPr>
              <w:t>1.11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7051802D" w14:textId="77777777" w:rsidR="00147425" w:rsidRPr="00617D6B" w:rsidRDefault="00147425" w:rsidP="006775FB">
            <w:r w:rsidRPr="00617D6B">
              <w:t xml:space="preserve">Участок: </w:t>
            </w:r>
          </w:p>
          <w:p w14:paraId="01AF2DEC" w14:textId="77777777" w:rsidR="00147425" w:rsidRPr="00617D6B" w:rsidRDefault="00147425" w:rsidP="006775FB">
            <w:r w:rsidRPr="00617D6B">
              <w:t>Высоконапорный водовод т.вр.15-т.вр.13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14:paraId="388155AE" w14:textId="77777777" w:rsidR="00147425" w:rsidRPr="00617D6B" w:rsidRDefault="00147425" w:rsidP="006775FB">
            <w:r w:rsidRPr="00617D6B">
              <w:t xml:space="preserve">Диаметр трубопровода – 168х14мм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4C0CEBA" w14:textId="77777777" w:rsidR="00147425" w:rsidRPr="00617D6B" w:rsidRDefault="00147425" w:rsidP="006775FB">
            <w:r w:rsidRPr="00617D6B">
              <w:t xml:space="preserve">Протяженность </w:t>
            </w:r>
            <w:proofErr w:type="gramStart"/>
            <w:r w:rsidRPr="00617D6B">
              <w:t>трубопровода  -</w:t>
            </w:r>
            <w:proofErr w:type="gramEnd"/>
            <w:r w:rsidRPr="00617D6B">
              <w:t xml:space="preserve"> 460,1м </w:t>
            </w:r>
          </w:p>
          <w:p w14:paraId="03C7903D" w14:textId="77777777" w:rsidR="00147425" w:rsidRPr="00617D6B" w:rsidRDefault="00147425" w:rsidP="006775FB">
            <w:r w:rsidRPr="00617D6B">
              <w:t>Расход перекачиваемой жидкости-236 м3/</w:t>
            </w:r>
            <w:proofErr w:type="spellStart"/>
            <w:r w:rsidRPr="00617D6B">
              <w:t>сут</w:t>
            </w:r>
            <w:proofErr w:type="spellEnd"/>
            <w:r w:rsidRPr="00617D6B">
              <w:t xml:space="preserve"> </w:t>
            </w:r>
          </w:p>
        </w:tc>
      </w:tr>
      <w:tr w:rsidR="00147425" w:rsidRPr="00617D6B" w14:paraId="54AC449B" w14:textId="77777777" w:rsidTr="006615A3">
        <w:trPr>
          <w:trHeight w:val="799"/>
          <w:jc w:val="center"/>
        </w:trPr>
        <w:tc>
          <w:tcPr>
            <w:tcW w:w="780" w:type="dxa"/>
            <w:shd w:val="clear" w:color="auto" w:fill="auto"/>
            <w:vAlign w:val="center"/>
            <w:hideMark/>
          </w:tcPr>
          <w:p w14:paraId="6BC2381C" w14:textId="77777777" w:rsidR="00147425" w:rsidRPr="00617D6B" w:rsidRDefault="00147425" w:rsidP="006775FB">
            <w:pPr>
              <w:jc w:val="center"/>
              <w:rPr>
                <w:bCs/>
              </w:rPr>
            </w:pPr>
            <w:r w:rsidRPr="00617D6B">
              <w:rPr>
                <w:bCs/>
              </w:rPr>
              <w:t>1.11.1</w:t>
            </w:r>
          </w:p>
        </w:tc>
        <w:tc>
          <w:tcPr>
            <w:tcW w:w="3812" w:type="dxa"/>
            <w:shd w:val="clear" w:color="auto" w:fill="auto"/>
            <w:hideMark/>
          </w:tcPr>
          <w:p w14:paraId="14EF82E2" w14:textId="77777777" w:rsidR="00147425" w:rsidRPr="00617D6B" w:rsidRDefault="00147425" w:rsidP="006775FB">
            <w:r w:rsidRPr="00617D6B">
              <w:t xml:space="preserve">Перемычка: </w:t>
            </w:r>
          </w:p>
          <w:p w14:paraId="437CE38E" w14:textId="77777777" w:rsidR="00147425" w:rsidRPr="00617D6B" w:rsidRDefault="00147425" w:rsidP="006775FB">
            <w:r w:rsidRPr="00617D6B">
              <w:t>Высоконапорный водовод т.вр.13-т.вр.13*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14:paraId="2932950E" w14:textId="77777777" w:rsidR="00147425" w:rsidRPr="00617D6B" w:rsidRDefault="00147425" w:rsidP="006775FB">
            <w:r w:rsidRPr="00617D6B">
              <w:t xml:space="preserve">Диаметр трубопровода – 168х14мм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48D0518" w14:textId="77777777" w:rsidR="00147425" w:rsidRPr="00617D6B" w:rsidRDefault="00147425" w:rsidP="006775FB">
            <w:r w:rsidRPr="00617D6B">
              <w:t xml:space="preserve">Протяженность </w:t>
            </w:r>
            <w:proofErr w:type="gramStart"/>
            <w:r w:rsidRPr="00617D6B">
              <w:t>трубопровода  -</w:t>
            </w:r>
            <w:proofErr w:type="gramEnd"/>
            <w:r w:rsidRPr="00617D6B">
              <w:t xml:space="preserve"> 442,9 м </w:t>
            </w:r>
          </w:p>
          <w:p w14:paraId="01091661" w14:textId="77777777" w:rsidR="00147425" w:rsidRPr="00617D6B" w:rsidRDefault="00147425" w:rsidP="006775FB">
            <w:r w:rsidRPr="00617D6B">
              <w:t>Расход перекачиваемой жидкости -131м3/</w:t>
            </w:r>
            <w:proofErr w:type="spellStart"/>
            <w:r w:rsidRPr="00617D6B">
              <w:t>сут</w:t>
            </w:r>
            <w:proofErr w:type="spellEnd"/>
          </w:p>
        </w:tc>
      </w:tr>
      <w:tr w:rsidR="00147425" w:rsidRPr="00617D6B" w14:paraId="23244CB1" w14:textId="77777777" w:rsidTr="006615A3">
        <w:trPr>
          <w:trHeight w:val="703"/>
          <w:jc w:val="center"/>
        </w:trPr>
        <w:tc>
          <w:tcPr>
            <w:tcW w:w="780" w:type="dxa"/>
            <w:shd w:val="clear" w:color="auto" w:fill="auto"/>
            <w:vAlign w:val="center"/>
            <w:hideMark/>
          </w:tcPr>
          <w:p w14:paraId="6FD0BF14" w14:textId="77777777" w:rsidR="00147425" w:rsidRPr="00617D6B" w:rsidRDefault="00147425" w:rsidP="006775FB">
            <w:pPr>
              <w:jc w:val="center"/>
              <w:rPr>
                <w:bCs/>
              </w:rPr>
            </w:pPr>
            <w:r w:rsidRPr="00617D6B">
              <w:rPr>
                <w:bCs/>
              </w:rPr>
              <w:t>1.12</w:t>
            </w:r>
          </w:p>
        </w:tc>
        <w:tc>
          <w:tcPr>
            <w:tcW w:w="3812" w:type="dxa"/>
            <w:shd w:val="clear" w:color="auto" w:fill="auto"/>
            <w:hideMark/>
          </w:tcPr>
          <w:p w14:paraId="363F6697" w14:textId="77777777" w:rsidR="00147425" w:rsidRPr="00617D6B" w:rsidRDefault="00147425" w:rsidP="006775FB">
            <w:r w:rsidRPr="00617D6B">
              <w:t xml:space="preserve">Участок: </w:t>
            </w:r>
          </w:p>
          <w:p w14:paraId="394F804E" w14:textId="77777777" w:rsidR="00147425" w:rsidRPr="00617D6B" w:rsidRDefault="00147425" w:rsidP="006775FB">
            <w:r w:rsidRPr="00617D6B">
              <w:t>Высоконапорный водовод т.вр.16-т.вр.15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14:paraId="39F9F4D2" w14:textId="77777777" w:rsidR="00147425" w:rsidRPr="00617D6B" w:rsidRDefault="00147425" w:rsidP="006775FB">
            <w:r w:rsidRPr="00617D6B">
              <w:t xml:space="preserve">Диаметр трубопровода – 168х14мм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531F6E1" w14:textId="77777777" w:rsidR="00147425" w:rsidRPr="00617D6B" w:rsidRDefault="00147425" w:rsidP="006775FB">
            <w:r w:rsidRPr="00617D6B">
              <w:t xml:space="preserve">Протяженность </w:t>
            </w:r>
            <w:proofErr w:type="gramStart"/>
            <w:r w:rsidRPr="00617D6B">
              <w:t>трубопровода  -</w:t>
            </w:r>
            <w:proofErr w:type="gramEnd"/>
            <w:r w:rsidRPr="00617D6B">
              <w:t xml:space="preserve"> 1102,6 м </w:t>
            </w:r>
          </w:p>
          <w:p w14:paraId="28D8E05E" w14:textId="77777777" w:rsidR="00147425" w:rsidRPr="00617D6B" w:rsidRDefault="00147425" w:rsidP="006775FB">
            <w:r w:rsidRPr="00617D6B">
              <w:t>Расход перекачиваемой жидкости-692 м3/</w:t>
            </w:r>
            <w:proofErr w:type="spellStart"/>
            <w:r w:rsidRPr="00617D6B">
              <w:t>сут</w:t>
            </w:r>
            <w:proofErr w:type="spellEnd"/>
            <w:r w:rsidRPr="00617D6B">
              <w:t xml:space="preserve"> </w:t>
            </w:r>
          </w:p>
        </w:tc>
      </w:tr>
      <w:tr w:rsidR="00147425" w:rsidRPr="00617D6B" w14:paraId="0D6DD74A" w14:textId="77777777" w:rsidTr="006615A3">
        <w:trPr>
          <w:trHeight w:val="138"/>
          <w:jc w:val="center"/>
        </w:trPr>
        <w:tc>
          <w:tcPr>
            <w:tcW w:w="780" w:type="dxa"/>
            <w:shd w:val="clear" w:color="auto" w:fill="auto"/>
            <w:vAlign w:val="center"/>
            <w:hideMark/>
          </w:tcPr>
          <w:p w14:paraId="429EF446" w14:textId="77777777" w:rsidR="00147425" w:rsidRPr="00617D6B" w:rsidRDefault="00147425" w:rsidP="006775FB">
            <w:pPr>
              <w:jc w:val="center"/>
              <w:rPr>
                <w:bCs/>
              </w:rPr>
            </w:pPr>
            <w:r w:rsidRPr="00617D6B">
              <w:rPr>
                <w:bCs/>
              </w:rPr>
              <w:t>1.12.1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670DF054" w14:textId="77777777" w:rsidR="00147425" w:rsidRPr="00617D6B" w:rsidRDefault="00147425" w:rsidP="006775FB">
            <w:r w:rsidRPr="00617D6B">
              <w:t>Перемычка:</w:t>
            </w:r>
          </w:p>
          <w:p w14:paraId="1CC9AA9F" w14:textId="77777777" w:rsidR="00147425" w:rsidRPr="00617D6B" w:rsidRDefault="00147425" w:rsidP="006775FB">
            <w:r w:rsidRPr="00617D6B">
              <w:t>Высоконапорный водовод т.вр.15-т.вр.15*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14:paraId="7FA36302" w14:textId="77777777" w:rsidR="00147425" w:rsidRPr="00617D6B" w:rsidRDefault="00147425" w:rsidP="006775FB">
            <w:r w:rsidRPr="00617D6B">
              <w:t xml:space="preserve">Диаметр трубопровода – 168х14мм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A1A4E58" w14:textId="77777777" w:rsidR="00147425" w:rsidRPr="00617D6B" w:rsidRDefault="00147425" w:rsidP="006775FB">
            <w:r w:rsidRPr="00617D6B">
              <w:t xml:space="preserve">Протяженность </w:t>
            </w:r>
            <w:proofErr w:type="gramStart"/>
            <w:r w:rsidRPr="00617D6B">
              <w:t>трубопровода  -</w:t>
            </w:r>
            <w:proofErr w:type="gramEnd"/>
            <w:r w:rsidRPr="00617D6B">
              <w:t xml:space="preserve"> 31,7м </w:t>
            </w:r>
          </w:p>
          <w:p w14:paraId="1E3C614F" w14:textId="77777777" w:rsidR="00147425" w:rsidRPr="00617D6B" w:rsidRDefault="00147425" w:rsidP="006775FB">
            <w:r w:rsidRPr="00617D6B">
              <w:t>Расход перекачиваемой жидкости-456 м3/</w:t>
            </w:r>
            <w:proofErr w:type="spellStart"/>
            <w:r w:rsidRPr="00617D6B">
              <w:t>сут</w:t>
            </w:r>
            <w:proofErr w:type="spellEnd"/>
            <w:r w:rsidRPr="00617D6B">
              <w:t xml:space="preserve"> </w:t>
            </w:r>
          </w:p>
        </w:tc>
      </w:tr>
      <w:tr w:rsidR="00147425" w:rsidRPr="00617D6B" w14:paraId="2A12A191" w14:textId="77777777" w:rsidTr="006615A3">
        <w:trPr>
          <w:trHeight w:val="138"/>
          <w:jc w:val="center"/>
        </w:trPr>
        <w:tc>
          <w:tcPr>
            <w:tcW w:w="780" w:type="dxa"/>
            <w:shd w:val="clear" w:color="auto" w:fill="auto"/>
            <w:vAlign w:val="center"/>
            <w:hideMark/>
          </w:tcPr>
          <w:p w14:paraId="49E8DF37" w14:textId="77777777" w:rsidR="00147425" w:rsidRPr="00617D6B" w:rsidRDefault="00147425" w:rsidP="006775FB">
            <w:pPr>
              <w:jc w:val="center"/>
              <w:rPr>
                <w:bCs/>
              </w:rPr>
            </w:pPr>
            <w:r w:rsidRPr="00617D6B">
              <w:rPr>
                <w:bCs/>
              </w:rPr>
              <w:t>1.13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05C816B4" w14:textId="77777777" w:rsidR="00147425" w:rsidRPr="00617D6B" w:rsidRDefault="00147425" w:rsidP="006775FB">
            <w:r w:rsidRPr="00617D6B">
              <w:t xml:space="preserve">Участок: </w:t>
            </w:r>
          </w:p>
          <w:p w14:paraId="681BA312" w14:textId="77777777" w:rsidR="00147425" w:rsidRPr="00617D6B" w:rsidRDefault="00147425" w:rsidP="006775FB">
            <w:r w:rsidRPr="00617D6B">
              <w:t>Высоконапорный водовод т.вр.17-т.вр.16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14:paraId="074BE5C6" w14:textId="77777777" w:rsidR="00147425" w:rsidRPr="00617D6B" w:rsidRDefault="00147425" w:rsidP="006775FB">
            <w:r w:rsidRPr="00617D6B">
              <w:t xml:space="preserve">Диаметр трубопровода – 168х14мм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5BA968E" w14:textId="77777777" w:rsidR="00147425" w:rsidRPr="00617D6B" w:rsidRDefault="00147425" w:rsidP="006775FB">
            <w:r w:rsidRPr="00617D6B">
              <w:t xml:space="preserve">Протяженность </w:t>
            </w:r>
            <w:proofErr w:type="gramStart"/>
            <w:r w:rsidRPr="00617D6B">
              <w:t>трубопровода  -</w:t>
            </w:r>
            <w:proofErr w:type="gramEnd"/>
            <w:r w:rsidRPr="00617D6B">
              <w:t xml:space="preserve"> 651,7м </w:t>
            </w:r>
          </w:p>
          <w:p w14:paraId="622E6CD9" w14:textId="77777777" w:rsidR="00147425" w:rsidRPr="00617D6B" w:rsidRDefault="00147425" w:rsidP="006775FB">
            <w:r w:rsidRPr="00617D6B">
              <w:t>Расход перекачиваемой жидкости-1211 м3/</w:t>
            </w:r>
            <w:proofErr w:type="spellStart"/>
            <w:r w:rsidRPr="00617D6B">
              <w:t>сут</w:t>
            </w:r>
            <w:proofErr w:type="spellEnd"/>
            <w:r w:rsidRPr="00617D6B">
              <w:t xml:space="preserve"> </w:t>
            </w:r>
          </w:p>
        </w:tc>
      </w:tr>
      <w:tr w:rsidR="00147425" w:rsidRPr="00617D6B" w14:paraId="551A8055" w14:textId="77777777" w:rsidTr="006615A3">
        <w:trPr>
          <w:trHeight w:val="703"/>
          <w:jc w:val="center"/>
        </w:trPr>
        <w:tc>
          <w:tcPr>
            <w:tcW w:w="780" w:type="dxa"/>
            <w:shd w:val="clear" w:color="auto" w:fill="auto"/>
            <w:vAlign w:val="center"/>
            <w:hideMark/>
          </w:tcPr>
          <w:p w14:paraId="27CCFE43" w14:textId="77777777" w:rsidR="00147425" w:rsidRPr="00617D6B" w:rsidRDefault="00147425" w:rsidP="006775FB">
            <w:pPr>
              <w:jc w:val="center"/>
              <w:rPr>
                <w:bCs/>
              </w:rPr>
            </w:pPr>
            <w:r w:rsidRPr="00617D6B">
              <w:rPr>
                <w:bCs/>
              </w:rPr>
              <w:t>1.13.1</w:t>
            </w:r>
          </w:p>
        </w:tc>
        <w:tc>
          <w:tcPr>
            <w:tcW w:w="3812" w:type="dxa"/>
            <w:shd w:val="clear" w:color="auto" w:fill="auto"/>
            <w:hideMark/>
          </w:tcPr>
          <w:p w14:paraId="7E4307DC" w14:textId="77777777" w:rsidR="00147425" w:rsidRPr="00617D6B" w:rsidRDefault="00147425" w:rsidP="006775FB">
            <w:r w:rsidRPr="00617D6B">
              <w:t xml:space="preserve">Перемычка: </w:t>
            </w:r>
          </w:p>
          <w:p w14:paraId="6C91739D" w14:textId="77777777" w:rsidR="00147425" w:rsidRPr="00617D6B" w:rsidRDefault="00147425" w:rsidP="006775FB">
            <w:r w:rsidRPr="00617D6B">
              <w:t>Высоконапорный водовод т.вр.16-т.вр.16*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14:paraId="230D2F12" w14:textId="77777777" w:rsidR="00147425" w:rsidRPr="00617D6B" w:rsidRDefault="00147425" w:rsidP="006775FB">
            <w:r w:rsidRPr="00617D6B">
              <w:t xml:space="preserve">Диаметр трубопровода – 114х12мм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BD381B5" w14:textId="77777777" w:rsidR="00147425" w:rsidRPr="00617D6B" w:rsidRDefault="00147425" w:rsidP="006775FB">
            <w:r w:rsidRPr="00617D6B">
              <w:t xml:space="preserve">Протяженность </w:t>
            </w:r>
            <w:proofErr w:type="gramStart"/>
            <w:r w:rsidRPr="00617D6B">
              <w:t>трубопровода  -</w:t>
            </w:r>
            <w:proofErr w:type="gramEnd"/>
            <w:r w:rsidRPr="00617D6B">
              <w:t xml:space="preserve"> 306,7 м </w:t>
            </w:r>
          </w:p>
          <w:p w14:paraId="0C23D120" w14:textId="77777777" w:rsidR="00147425" w:rsidRPr="00617D6B" w:rsidRDefault="00147425" w:rsidP="006775FB">
            <w:r w:rsidRPr="00617D6B">
              <w:t>Расход перекачиваемой жидкости-519 м3/</w:t>
            </w:r>
            <w:proofErr w:type="spellStart"/>
            <w:r w:rsidRPr="00617D6B">
              <w:t>сут</w:t>
            </w:r>
            <w:proofErr w:type="spellEnd"/>
            <w:r w:rsidRPr="00617D6B">
              <w:t xml:space="preserve"> </w:t>
            </w:r>
          </w:p>
        </w:tc>
      </w:tr>
      <w:tr w:rsidR="00147425" w:rsidRPr="00617D6B" w14:paraId="412D1E14" w14:textId="77777777" w:rsidTr="006615A3">
        <w:trPr>
          <w:trHeight w:val="138"/>
          <w:jc w:val="center"/>
        </w:trPr>
        <w:tc>
          <w:tcPr>
            <w:tcW w:w="780" w:type="dxa"/>
            <w:shd w:val="clear" w:color="auto" w:fill="auto"/>
            <w:vAlign w:val="center"/>
            <w:hideMark/>
          </w:tcPr>
          <w:p w14:paraId="74BA1032" w14:textId="77777777" w:rsidR="00147425" w:rsidRPr="00617D6B" w:rsidRDefault="00147425" w:rsidP="006775FB">
            <w:pPr>
              <w:jc w:val="center"/>
              <w:rPr>
                <w:bCs/>
              </w:rPr>
            </w:pPr>
            <w:r w:rsidRPr="00617D6B">
              <w:rPr>
                <w:bCs/>
              </w:rPr>
              <w:t>1.14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14:paraId="210C4DC5" w14:textId="77777777" w:rsidR="00147425" w:rsidRPr="00617D6B" w:rsidRDefault="00147425" w:rsidP="006775FB">
            <w:r w:rsidRPr="00617D6B">
              <w:t xml:space="preserve">Участок: </w:t>
            </w:r>
          </w:p>
          <w:p w14:paraId="70103EED" w14:textId="77777777" w:rsidR="00147425" w:rsidRPr="00617D6B" w:rsidRDefault="00147425" w:rsidP="006775FB">
            <w:r w:rsidRPr="00617D6B">
              <w:t>Высоконапорный водовод т.19-т.вр.17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14:paraId="3A4B0B6D" w14:textId="77777777" w:rsidR="00147425" w:rsidRPr="00617D6B" w:rsidRDefault="00147425" w:rsidP="006775FB">
            <w:r w:rsidRPr="00617D6B">
              <w:t xml:space="preserve">Диаметр трубопровода – 168х14мм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C021BDA" w14:textId="77777777" w:rsidR="00147425" w:rsidRPr="00617D6B" w:rsidRDefault="00147425" w:rsidP="006775FB">
            <w:r w:rsidRPr="00617D6B">
              <w:t xml:space="preserve">Протяженность </w:t>
            </w:r>
            <w:proofErr w:type="gramStart"/>
            <w:r w:rsidRPr="00617D6B">
              <w:t>трубопровода  -</w:t>
            </w:r>
            <w:proofErr w:type="gramEnd"/>
            <w:r w:rsidRPr="00617D6B">
              <w:t xml:space="preserve"> 139,8м </w:t>
            </w:r>
          </w:p>
          <w:p w14:paraId="27F3706F" w14:textId="77777777" w:rsidR="00147425" w:rsidRPr="00617D6B" w:rsidRDefault="00147425" w:rsidP="006775FB">
            <w:r w:rsidRPr="00617D6B">
              <w:t>Расход перекачиваемой жидкости-1211 м3/</w:t>
            </w:r>
            <w:proofErr w:type="spellStart"/>
            <w:r w:rsidRPr="00617D6B">
              <w:t>сут</w:t>
            </w:r>
            <w:proofErr w:type="spellEnd"/>
            <w:r w:rsidRPr="00617D6B">
              <w:t xml:space="preserve"> </w:t>
            </w:r>
          </w:p>
        </w:tc>
      </w:tr>
      <w:tr w:rsidR="00147425" w:rsidRPr="00617D6B" w14:paraId="59639CAD" w14:textId="77777777" w:rsidTr="006615A3">
        <w:trPr>
          <w:trHeight w:val="703"/>
          <w:jc w:val="center"/>
        </w:trPr>
        <w:tc>
          <w:tcPr>
            <w:tcW w:w="780" w:type="dxa"/>
            <w:shd w:val="clear" w:color="auto" w:fill="auto"/>
            <w:vAlign w:val="center"/>
            <w:hideMark/>
          </w:tcPr>
          <w:p w14:paraId="7AE7B13D" w14:textId="77777777" w:rsidR="00147425" w:rsidRPr="00617D6B" w:rsidRDefault="00147425" w:rsidP="006775FB">
            <w:pPr>
              <w:jc w:val="center"/>
              <w:rPr>
                <w:bCs/>
              </w:rPr>
            </w:pPr>
            <w:r w:rsidRPr="00617D6B">
              <w:rPr>
                <w:bCs/>
              </w:rPr>
              <w:t>1.14.1</w:t>
            </w:r>
          </w:p>
        </w:tc>
        <w:tc>
          <w:tcPr>
            <w:tcW w:w="3812" w:type="dxa"/>
            <w:shd w:val="clear" w:color="auto" w:fill="auto"/>
            <w:hideMark/>
          </w:tcPr>
          <w:p w14:paraId="25877868" w14:textId="77777777" w:rsidR="00147425" w:rsidRPr="00617D6B" w:rsidRDefault="00147425" w:rsidP="006775FB">
            <w:r w:rsidRPr="00617D6B">
              <w:t>Перемычка:</w:t>
            </w:r>
          </w:p>
          <w:p w14:paraId="59230260" w14:textId="77777777" w:rsidR="00147425" w:rsidRPr="00617D6B" w:rsidRDefault="00147425" w:rsidP="006775FB">
            <w:r w:rsidRPr="00617D6B">
              <w:t xml:space="preserve">Высоконапорный </w:t>
            </w:r>
            <w:proofErr w:type="gramStart"/>
            <w:r w:rsidRPr="00617D6B">
              <w:t>водовод  т</w:t>
            </w:r>
            <w:proofErr w:type="gramEnd"/>
            <w:r w:rsidRPr="00617D6B">
              <w:t>.вр.17-т.вр.17*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14:paraId="2F1EF97D" w14:textId="77777777" w:rsidR="00147425" w:rsidRPr="00617D6B" w:rsidRDefault="00147425" w:rsidP="006775FB">
            <w:r w:rsidRPr="00617D6B">
              <w:t xml:space="preserve">Диаметр трубопровода – 114х12мм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255F75E" w14:textId="77777777" w:rsidR="00147425" w:rsidRPr="00617D6B" w:rsidRDefault="00147425" w:rsidP="006775FB">
            <w:r w:rsidRPr="00617D6B">
              <w:t xml:space="preserve">Протяженность </w:t>
            </w:r>
            <w:proofErr w:type="gramStart"/>
            <w:r w:rsidRPr="00617D6B">
              <w:t>трубопровода  -</w:t>
            </w:r>
            <w:proofErr w:type="gramEnd"/>
            <w:r w:rsidRPr="00617D6B">
              <w:t xml:space="preserve"> 10,6 м </w:t>
            </w:r>
          </w:p>
          <w:p w14:paraId="46FFAB83" w14:textId="77777777" w:rsidR="00147425" w:rsidRPr="00617D6B" w:rsidRDefault="00147425" w:rsidP="006775FB">
            <w:r w:rsidRPr="00617D6B">
              <w:t>Расход перекачиваемой жидкости-0 м3/</w:t>
            </w:r>
            <w:proofErr w:type="spellStart"/>
            <w:r w:rsidRPr="00617D6B">
              <w:t>сут</w:t>
            </w:r>
            <w:proofErr w:type="spellEnd"/>
          </w:p>
        </w:tc>
      </w:tr>
      <w:tr w:rsidR="00147425" w:rsidRPr="00617D6B" w14:paraId="4960E192" w14:textId="77777777" w:rsidTr="006615A3">
        <w:trPr>
          <w:trHeight w:val="201"/>
          <w:jc w:val="center"/>
        </w:trPr>
        <w:tc>
          <w:tcPr>
            <w:tcW w:w="780" w:type="dxa"/>
            <w:shd w:val="clear" w:color="auto" w:fill="auto"/>
            <w:vAlign w:val="center"/>
            <w:hideMark/>
          </w:tcPr>
          <w:p w14:paraId="5D7E7BC0" w14:textId="77777777" w:rsidR="00147425" w:rsidRPr="00617D6B" w:rsidRDefault="00147425" w:rsidP="006775FB">
            <w:pPr>
              <w:jc w:val="center"/>
              <w:rPr>
                <w:bCs/>
              </w:rPr>
            </w:pPr>
            <w:r w:rsidRPr="00617D6B">
              <w:rPr>
                <w:bCs/>
              </w:rPr>
              <w:t>1.15</w:t>
            </w:r>
          </w:p>
        </w:tc>
        <w:tc>
          <w:tcPr>
            <w:tcW w:w="3812" w:type="dxa"/>
            <w:shd w:val="clear" w:color="auto" w:fill="auto"/>
            <w:hideMark/>
          </w:tcPr>
          <w:p w14:paraId="585E6BF6" w14:textId="77777777" w:rsidR="00147425" w:rsidRPr="00617D6B" w:rsidRDefault="00147425" w:rsidP="006775FB">
            <w:r w:rsidRPr="00617D6B">
              <w:t>Автомобильные дороги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14:paraId="396095D5" w14:textId="77777777" w:rsidR="00147425" w:rsidRPr="00617D6B" w:rsidRDefault="00147425" w:rsidP="006775FB">
            <w:r w:rsidRPr="00617D6B">
              <w:t>Общая протяженность – 0,47239 км</w:t>
            </w:r>
          </w:p>
        </w:tc>
      </w:tr>
      <w:tr w:rsidR="00147425" w:rsidRPr="00617D6B" w14:paraId="7D687A22" w14:textId="77777777" w:rsidTr="006615A3">
        <w:trPr>
          <w:trHeight w:val="201"/>
          <w:jc w:val="center"/>
        </w:trPr>
        <w:tc>
          <w:tcPr>
            <w:tcW w:w="780" w:type="dxa"/>
            <w:shd w:val="clear" w:color="auto" w:fill="auto"/>
            <w:vAlign w:val="center"/>
            <w:hideMark/>
          </w:tcPr>
          <w:p w14:paraId="24BA8C09" w14:textId="77777777" w:rsidR="00147425" w:rsidRPr="00617D6B" w:rsidRDefault="00147425" w:rsidP="006775FB">
            <w:pPr>
              <w:jc w:val="center"/>
              <w:rPr>
                <w:bCs/>
              </w:rPr>
            </w:pPr>
            <w:r w:rsidRPr="00617D6B">
              <w:rPr>
                <w:bCs/>
              </w:rPr>
              <w:t>1.15.1</w:t>
            </w:r>
          </w:p>
        </w:tc>
        <w:tc>
          <w:tcPr>
            <w:tcW w:w="3812" w:type="dxa"/>
            <w:shd w:val="clear" w:color="auto" w:fill="auto"/>
            <w:hideMark/>
          </w:tcPr>
          <w:p w14:paraId="239B01A0" w14:textId="77777777" w:rsidR="00147425" w:rsidRPr="00617D6B" w:rsidRDefault="00147425" w:rsidP="006775FB">
            <w:r w:rsidRPr="00617D6B">
              <w:t xml:space="preserve">Автомобильная дорога к </w:t>
            </w:r>
          </w:p>
          <w:p w14:paraId="0C9A0E20" w14:textId="77777777" w:rsidR="00147425" w:rsidRPr="00617D6B" w:rsidRDefault="00147425" w:rsidP="006775FB">
            <w:r w:rsidRPr="00617D6B">
              <w:t>узлу задвижек №8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14:paraId="0D1CA18B" w14:textId="77777777" w:rsidR="00147425" w:rsidRPr="00617D6B" w:rsidRDefault="00147425" w:rsidP="006775FB">
            <w:r w:rsidRPr="00617D6B">
              <w:t>IV-н категории</w:t>
            </w:r>
          </w:p>
          <w:p w14:paraId="1E6E02A7" w14:textId="77777777" w:rsidR="00147425" w:rsidRPr="00617D6B" w:rsidRDefault="00147425" w:rsidP="006775FB">
            <w:r w:rsidRPr="00617D6B">
              <w:t>Протяженность 0,18917 км</w:t>
            </w:r>
          </w:p>
        </w:tc>
      </w:tr>
      <w:tr w:rsidR="00147425" w:rsidRPr="00617D6B" w14:paraId="205B2AF5" w14:textId="77777777" w:rsidTr="006615A3">
        <w:trPr>
          <w:trHeight w:val="201"/>
          <w:jc w:val="center"/>
        </w:trPr>
        <w:tc>
          <w:tcPr>
            <w:tcW w:w="780" w:type="dxa"/>
            <w:shd w:val="clear" w:color="auto" w:fill="auto"/>
            <w:vAlign w:val="center"/>
            <w:hideMark/>
          </w:tcPr>
          <w:p w14:paraId="2C2276C5" w14:textId="77777777" w:rsidR="00147425" w:rsidRPr="00617D6B" w:rsidRDefault="00147425" w:rsidP="006775FB">
            <w:pPr>
              <w:jc w:val="center"/>
              <w:rPr>
                <w:bCs/>
              </w:rPr>
            </w:pPr>
            <w:r w:rsidRPr="00617D6B">
              <w:rPr>
                <w:bCs/>
              </w:rPr>
              <w:t>1.15.2</w:t>
            </w:r>
          </w:p>
        </w:tc>
        <w:tc>
          <w:tcPr>
            <w:tcW w:w="3812" w:type="dxa"/>
            <w:shd w:val="clear" w:color="auto" w:fill="auto"/>
            <w:hideMark/>
          </w:tcPr>
          <w:p w14:paraId="41332654" w14:textId="77777777" w:rsidR="00147425" w:rsidRPr="00617D6B" w:rsidRDefault="00147425" w:rsidP="006775FB">
            <w:r w:rsidRPr="00617D6B">
              <w:t xml:space="preserve">Автомобильная дорога к </w:t>
            </w:r>
          </w:p>
          <w:p w14:paraId="62523849" w14:textId="77777777" w:rsidR="00147425" w:rsidRPr="00617D6B" w:rsidRDefault="00147425" w:rsidP="006775FB">
            <w:r w:rsidRPr="00617D6B">
              <w:t>узлу задвижек №9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14:paraId="07462536" w14:textId="77777777" w:rsidR="00147425" w:rsidRPr="00617D6B" w:rsidRDefault="00147425" w:rsidP="006775FB">
            <w:r w:rsidRPr="00617D6B">
              <w:t>IV-н категории</w:t>
            </w:r>
          </w:p>
          <w:p w14:paraId="290E302E" w14:textId="77777777" w:rsidR="00147425" w:rsidRPr="00617D6B" w:rsidRDefault="00147425" w:rsidP="006775FB">
            <w:r w:rsidRPr="00617D6B">
              <w:t>Протяженность 0,13153 км</w:t>
            </w:r>
          </w:p>
        </w:tc>
      </w:tr>
      <w:tr w:rsidR="00147425" w:rsidRPr="00617D6B" w14:paraId="61EA1C99" w14:textId="77777777" w:rsidTr="006615A3">
        <w:trPr>
          <w:trHeight w:val="201"/>
          <w:jc w:val="center"/>
        </w:trPr>
        <w:tc>
          <w:tcPr>
            <w:tcW w:w="780" w:type="dxa"/>
            <w:shd w:val="clear" w:color="auto" w:fill="auto"/>
            <w:vAlign w:val="center"/>
            <w:hideMark/>
          </w:tcPr>
          <w:p w14:paraId="648BAF1A" w14:textId="77777777" w:rsidR="00147425" w:rsidRPr="00617D6B" w:rsidRDefault="00147425" w:rsidP="006775FB">
            <w:pPr>
              <w:jc w:val="center"/>
              <w:rPr>
                <w:bCs/>
              </w:rPr>
            </w:pPr>
            <w:r w:rsidRPr="00617D6B">
              <w:rPr>
                <w:bCs/>
              </w:rPr>
              <w:t>1.15.3</w:t>
            </w:r>
          </w:p>
        </w:tc>
        <w:tc>
          <w:tcPr>
            <w:tcW w:w="3812" w:type="dxa"/>
            <w:shd w:val="clear" w:color="auto" w:fill="auto"/>
            <w:hideMark/>
          </w:tcPr>
          <w:p w14:paraId="5DC957D4" w14:textId="77777777" w:rsidR="00147425" w:rsidRPr="00617D6B" w:rsidRDefault="00147425" w:rsidP="006775FB">
            <w:r w:rsidRPr="00617D6B">
              <w:t xml:space="preserve">Автомобильная дорога к </w:t>
            </w:r>
          </w:p>
          <w:p w14:paraId="103B42A0" w14:textId="77777777" w:rsidR="00147425" w:rsidRPr="00617D6B" w:rsidRDefault="00147425" w:rsidP="006775FB">
            <w:r w:rsidRPr="00617D6B">
              <w:t>узлу задвижек №13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14:paraId="4C77A919" w14:textId="77777777" w:rsidR="00147425" w:rsidRPr="00617D6B" w:rsidRDefault="00147425" w:rsidP="006775FB">
            <w:r w:rsidRPr="00617D6B">
              <w:t>IV-н категории</w:t>
            </w:r>
          </w:p>
          <w:p w14:paraId="259F0E08" w14:textId="77777777" w:rsidR="00147425" w:rsidRPr="00617D6B" w:rsidRDefault="00147425" w:rsidP="006775FB">
            <w:r w:rsidRPr="00617D6B">
              <w:t>Протяженность 0,15169 км</w:t>
            </w:r>
          </w:p>
        </w:tc>
      </w:tr>
      <w:tr w:rsidR="00147425" w:rsidRPr="00617D6B" w14:paraId="2BB5E653" w14:textId="77777777" w:rsidTr="006615A3">
        <w:trPr>
          <w:trHeight w:val="201"/>
          <w:jc w:val="center"/>
        </w:trPr>
        <w:tc>
          <w:tcPr>
            <w:tcW w:w="780" w:type="dxa"/>
            <w:shd w:val="clear" w:color="auto" w:fill="auto"/>
            <w:vAlign w:val="center"/>
            <w:hideMark/>
          </w:tcPr>
          <w:p w14:paraId="6D5815A9" w14:textId="77777777" w:rsidR="00147425" w:rsidRPr="00617D6B" w:rsidRDefault="00147425" w:rsidP="006775FB">
            <w:pPr>
              <w:jc w:val="center"/>
              <w:rPr>
                <w:bCs/>
              </w:rPr>
            </w:pPr>
            <w:r w:rsidRPr="00617D6B">
              <w:rPr>
                <w:bCs/>
              </w:rPr>
              <w:t>2</w:t>
            </w:r>
          </w:p>
        </w:tc>
        <w:tc>
          <w:tcPr>
            <w:tcW w:w="3812" w:type="dxa"/>
            <w:shd w:val="clear" w:color="auto" w:fill="auto"/>
            <w:hideMark/>
          </w:tcPr>
          <w:p w14:paraId="6743ECCD" w14:textId="77777777" w:rsidR="00147425" w:rsidRPr="00617D6B" w:rsidRDefault="00147425" w:rsidP="006775FB">
            <w:pPr>
              <w:rPr>
                <w:b/>
              </w:rPr>
            </w:pPr>
            <w:r w:rsidRPr="00617D6B">
              <w:rPr>
                <w:b/>
              </w:rPr>
              <w:t xml:space="preserve">Площадка УДПХ в </w:t>
            </w:r>
            <w:proofErr w:type="gramStart"/>
            <w:r w:rsidRPr="00617D6B">
              <w:rPr>
                <w:b/>
              </w:rPr>
              <w:t>районе  КНС</w:t>
            </w:r>
            <w:proofErr w:type="gramEnd"/>
            <w:r w:rsidRPr="00617D6B">
              <w:rPr>
                <w:b/>
              </w:rPr>
              <w:t>-18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14:paraId="33E070C8" w14:textId="77777777" w:rsidR="00147425" w:rsidRPr="00617D6B" w:rsidRDefault="00147425" w:rsidP="006775FB">
            <w:r w:rsidRPr="00617D6B">
              <w:t xml:space="preserve">Площадка УДПХ в </w:t>
            </w:r>
            <w:proofErr w:type="gramStart"/>
            <w:r w:rsidRPr="00617D6B">
              <w:t>районе  КНС</w:t>
            </w:r>
            <w:proofErr w:type="gramEnd"/>
            <w:r w:rsidRPr="00617D6B">
              <w:t xml:space="preserve">-18 - 1 </w:t>
            </w:r>
            <w:proofErr w:type="spellStart"/>
            <w:r w:rsidRPr="00617D6B">
              <w:t>шт</w:t>
            </w:r>
            <w:proofErr w:type="spellEnd"/>
            <w:r w:rsidRPr="00617D6B">
              <w:t xml:space="preserve"> </w:t>
            </w:r>
          </w:p>
          <w:p w14:paraId="4453693F" w14:textId="77777777" w:rsidR="00147425" w:rsidRPr="00617D6B" w:rsidRDefault="00147425" w:rsidP="006775FB">
            <w:r w:rsidRPr="00617D6B">
              <w:t>(для внутренней защиты от коррозии)</w:t>
            </w:r>
          </w:p>
          <w:p w14:paraId="4EF95F64" w14:textId="77777777" w:rsidR="00147425" w:rsidRPr="00617D6B" w:rsidRDefault="00147425" w:rsidP="006775FB">
            <w:r w:rsidRPr="00617D6B">
              <w:t>Блок УДХ2-40*25-П-1-6-0-QУВ-К-1-УХЛ-С0- 1шт</w:t>
            </w:r>
          </w:p>
          <w:p w14:paraId="4FCD606F" w14:textId="77777777" w:rsidR="00147425" w:rsidRPr="00617D6B" w:rsidRDefault="00147425" w:rsidP="006775FB">
            <w:proofErr w:type="spellStart"/>
            <w:r w:rsidRPr="00617D6B">
              <w:t>Реагентопровод</w:t>
            </w:r>
            <w:proofErr w:type="spellEnd"/>
            <w:r w:rsidRPr="00617D6B">
              <w:t xml:space="preserve"> диаметром 32мм – 41,0 м</w:t>
            </w:r>
          </w:p>
          <w:p w14:paraId="14F96BC0" w14:textId="77777777" w:rsidR="00147425" w:rsidRPr="00617D6B" w:rsidRDefault="00147425" w:rsidP="006775FB">
            <w:r w:rsidRPr="00617D6B">
              <w:t>Узел ввода химреагента (в трубопровод 426мм)–1шт.</w:t>
            </w:r>
          </w:p>
          <w:p w14:paraId="3FA76E08" w14:textId="77777777" w:rsidR="00147425" w:rsidRPr="00617D6B" w:rsidRDefault="00147425" w:rsidP="006775FB">
            <w:r w:rsidRPr="00617D6B">
              <w:t>Кабельная эстакада проектируемая – 106 м.</w:t>
            </w:r>
          </w:p>
          <w:p w14:paraId="1534F51C" w14:textId="77777777" w:rsidR="00147425" w:rsidRPr="00617D6B" w:rsidRDefault="00147425" w:rsidP="006775FB">
            <w:r w:rsidRPr="00617D6B">
              <w:t>Системы связи:</w:t>
            </w:r>
          </w:p>
          <w:p w14:paraId="2BAC0299" w14:textId="77777777" w:rsidR="00147425" w:rsidRPr="00617D6B" w:rsidRDefault="00147425" w:rsidP="006775FB">
            <w:r w:rsidRPr="00617D6B">
              <w:t>Структурированная кабельная сеть с числом узлов (СКС) – 5 шт.;</w:t>
            </w:r>
          </w:p>
          <w:p w14:paraId="00EC6FBE" w14:textId="77777777" w:rsidR="00147425" w:rsidRPr="00617D6B" w:rsidRDefault="00147425" w:rsidP="006775FB">
            <w:r w:rsidRPr="00617D6B">
              <w:t xml:space="preserve">Источники бесперебойного питания (ИБП) – 1 </w:t>
            </w:r>
            <w:proofErr w:type="spellStart"/>
            <w:r w:rsidRPr="00617D6B">
              <w:t>шт</w:t>
            </w:r>
            <w:proofErr w:type="spellEnd"/>
            <w:r w:rsidRPr="00617D6B">
              <w:t>;</w:t>
            </w:r>
          </w:p>
          <w:p w14:paraId="09877C6E" w14:textId="77777777" w:rsidR="00147425" w:rsidRPr="00617D6B" w:rsidRDefault="00147425" w:rsidP="006775FB">
            <w:r w:rsidRPr="00617D6B">
              <w:t xml:space="preserve">Абонентские радиостанции (УКВ) – 1 </w:t>
            </w:r>
            <w:proofErr w:type="spellStart"/>
            <w:r w:rsidRPr="00617D6B">
              <w:t>шт</w:t>
            </w:r>
            <w:proofErr w:type="spellEnd"/>
            <w:r w:rsidRPr="00617D6B">
              <w:t>;</w:t>
            </w:r>
          </w:p>
          <w:p w14:paraId="2DBD487A" w14:textId="77777777" w:rsidR="00147425" w:rsidRPr="00617D6B" w:rsidRDefault="00147425" w:rsidP="006775FB">
            <w:r w:rsidRPr="00617D6B">
              <w:t xml:space="preserve">Абонентские радиостанции (Tetra) – 6 </w:t>
            </w:r>
            <w:proofErr w:type="spellStart"/>
            <w:r w:rsidRPr="00617D6B">
              <w:t>шт</w:t>
            </w:r>
            <w:proofErr w:type="spellEnd"/>
            <w:r w:rsidRPr="00617D6B">
              <w:t>;</w:t>
            </w:r>
          </w:p>
          <w:p w14:paraId="51923E5B" w14:textId="77777777" w:rsidR="00147425" w:rsidRPr="00617D6B" w:rsidRDefault="00147425" w:rsidP="006775FB">
            <w:r w:rsidRPr="00617D6B">
              <w:t>Мачта связи – 1 шт.</w:t>
            </w:r>
          </w:p>
          <w:p w14:paraId="726F1CEF" w14:textId="77777777" w:rsidR="00147425" w:rsidRPr="00617D6B" w:rsidRDefault="00147425" w:rsidP="006775FB">
            <w:r w:rsidRPr="00617D6B">
              <w:t>Площадь участка освоения – 2515 м2;</w:t>
            </w:r>
          </w:p>
        </w:tc>
      </w:tr>
    </w:tbl>
    <w:p w14:paraId="7C51CE66" w14:textId="77777777" w:rsidR="00147425" w:rsidRDefault="00147425" w:rsidP="00147425">
      <w:pPr>
        <w:ind w:firstLine="709"/>
        <w:rPr>
          <w:b/>
          <w:sz w:val="22"/>
          <w:szCs w:val="22"/>
        </w:rPr>
      </w:pPr>
    </w:p>
    <w:p w14:paraId="69680D7F" w14:textId="77777777" w:rsidR="00147425" w:rsidRDefault="00147425" w:rsidP="00147425">
      <w:pPr>
        <w:ind w:firstLine="709"/>
        <w:rPr>
          <w:szCs w:val="22"/>
        </w:rPr>
      </w:pPr>
      <w:r w:rsidRPr="00683254">
        <w:rPr>
          <w:szCs w:val="22"/>
        </w:rPr>
        <w:t>*- Основные технико-экономические показатели могут уточняться при архитектурно-строительном проектировании</w:t>
      </w:r>
    </w:p>
    <w:p w14:paraId="5F1351DC" w14:textId="3194DC1A" w:rsidR="0040436E" w:rsidRPr="00147425" w:rsidRDefault="0040436E" w:rsidP="00147425">
      <w:pPr>
        <w:spacing w:after="200" w:line="276" w:lineRule="auto"/>
        <w:rPr>
          <w:szCs w:val="22"/>
        </w:rPr>
      </w:pPr>
    </w:p>
    <w:sectPr w:rsidR="0040436E" w:rsidRPr="00147425" w:rsidSect="006615A3">
      <w:headerReference w:type="even" r:id="rId9"/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CDAFE" w14:textId="77777777" w:rsidR="0077462D" w:rsidRDefault="0077462D" w:rsidP="00177C90">
      <w:r>
        <w:separator/>
      </w:r>
    </w:p>
  </w:endnote>
  <w:endnote w:type="continuationSeparator" w:id="0">
    <w:p w14:paraId="640D1E2B" w14:textId="77777777" w:rsidR="0077462D" w:rsidRDefault="0077462D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9D31" w14:textId="715E5E32" w:rsidR="00147425" w:rsidRDefault="00147425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8C7B0" w14:textId="77777777" w:rsidR="0077462D" w:rsidRDefault="0077462D" w:rsidP="00177C90">
      <w:r>
        <w:separator/>
      </w:r>
    </w:p>
  </w:footnote>
  <w:footnote w:type="continuationSeparator" w:id="0">
    <w:p w14:paraId="29F97B0E" w14:textId="77777777" w:rsidR="0077462D" w:rsidRDefault="0077462D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7410277"/>
      <w:docPartObj>
        <w:docPartGallery w:val="Page Numbers (Top of Page)"/>
        <w:docPartUnique/>
      </w:docPartObj>
    </w:sdtPr>
    <w:sdtEndPr/>
    <w:sdtContent>
      <w:p w14:paraId="5DEC443C" w14:textId="1A8B28AE" w:rsidR="006615A3" w:rsidRDefault="006615A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AD3821" w14:textId="77777777" w:rsidR="006615A3" w:rsidRDefault="006615A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0BF0"/>
    <w:rsid w:val="00037FB6"/>
    <w:rsid w:val="0004600B"/>
    <w:rsid w:val="00050D04"/>
    <w:rsid w:val="00056A61"/>
    <w:rsid w:val="00063FE9"/>
    <w:rsid w:val="000A3297"/>
    <w:rsid w:val="000A76CA"/>
    <w:rsid w:val="000E0221"/>
    <w:rsid w:val="000E0B38"/>
    <w:rsid w:val="000E4FE4"/>
    <w:rsid w:val="000F3FFA"/>
    <w:rsid w:val="000F5C1D"/>
    <w:rsid w:val="001052D9"/>
    <w:rsid w:val="00113F60"/>
    <w:rsid w:val="00117345"/>
    <w:rsid w:val="001179FA"/>
    <w:rsid w:val="001240B9"/>
    <w:rsid w:val="0013111A"/>
    <w:rsid w:val="00147425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34C5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B4622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01CF"/>
    <w:rsid w:val="006615A3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3E90"/>
    <w:rsid w:val="006E6601"/>
    <w:rsid w:val="006F32DC"/>
    <w:rsid w:val="0070041A"/>
    <w:rsid w:val="0071092F"/>
    <w:rsid w:val="007148E8"/>
    <w:rsid w:val="00714E32"/>
    <w:rsid w:val="007341E5"/>
    <w:rsid w:val="00745869"/>
    <w:rsid w:val="007504CB"/>
    <w:rsid w:val="00752FDD"/>
    <w:rsid w:val="007625C9"/>
    <w:rsid w:val="0077462D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1625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04EF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E47C3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47BDB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2D9F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2E2C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56BF0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9368</Words>
  <Characters>53402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Тетерина Ольга Николаевна</cp:lastModifiedBy>
  <cp:revision>4</cp:revision>
  <cp:lastPrinted>2024-10-04T06:44:00Z</cp:lastPrinted>
  <dcterms:created xsi:type="dcterms:W3CDTF">2024-10-04T06:44:00Z</dcterms:created>
  <dcterms:modified xsi:type="dcterms:W3CDTF">2024-10-08T07:40:00Z</dcterms:modified>
</cp:coreProperties>
</file>