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3B67" w14:textId="77777777" w:rsidR="00171473" w:rsidRPr="00621300" w:rsidRDefault="00171473" w:rsidP="00CB42CF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 w:rsidRPr="00621300">
        <w:rPr>
          <w:b/>
          <w:noProof/>
          <w:sz w:val="16"/>
        </w:rPr>
        <w:drawing>
          <wp:inline distT="0" distB="0" distL="0" distR="0" wp14:anchorId="200A1692" wp14:editId="3E10A8F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9D2EF" w14:textId="77777777" w:rsidR="00171473" w:rsidRPr="00621300" w:rsidRDefault="00171473" w:rsidP="004001CC">
      <w:pPr>
        <w:jc w:val="center"/>
        <w:rPr>
          <w:b/>
          <w:sz w:val="20"/>
          <w:szCs w:val="20"/>
        </w:rPr>
      </w:pPr>
    </w:p>
    <w:p w14:paraId="5E3DDFAF" w14:textId="77777777" w:rsidR="00171473" w:rsidRPr="00621300" w:rsidRDefault="00171473" w:rsidP="004001CC">
      <w:pPr>
        <w:jc w:val="center"/>
        <w:rPr>
          <w:b/>
          <w:sz w:val="42"/>
          <w:szCs w:val="42"/>
        </w:rPr>
      </w:pPr>
      <w:r w:rsidRPr="00621300">
        <w:rPr>
          <w:b/>
          <w:sz w:val="42"/>
          <w:szCs w:val="42"/>
        </w:rPr>
        <w:t xml:space="preserve">АДМИНИСТРАЦИЯ  </w:t>
      </w:r>
    </w:p>
    <w:p w14:paraId="06BB13A5" w14:textId="77777777" w:rsidR="00171473" w:rsidRPr="00621300" w:rsidRDefault="00171473" w:rsidP="004001CC">
      <w:pPr>
        <w:jc w:val="center"/>
        <w:rPr>
          <w:b/>
          <w:sz w:val="19"/>
          <w:szCs w:val="42"/>
        </w:rPr>
      </w:pPr>
      <w:r w:rsidRPr="00621300">
        <w:rPr>
          <w:b/>
          <w:sz w:val="42"/>
          <w:szCs w:val="42"/>
        </w:rPr>
        <w:t>НЕФТЕЮГАНСКОГО РАЙОНА</w:t>
      </w:r>
    </w:p>
    <w:p w14:paraId="51ED56F7" w14:textId="77777777" w:rsidR="00171473" w:rsidRPr="00621300" w:rsidRDefault="00171473" w:rsidP="004001CC">
      <w:pPr>
        <w:jc w:val="center"/>
        <w:rPr>
          <w:b/>
          <w:sz w:val="32"/>
        </w:rPr>
      </w:pPr>
    </w:p>
    <w:p w14:paraId="192E1A26" w14:textId="77777777" w:rsidR="00171473" w:rsidRPr="00621300" w:rsidRDefault="00171473" w:rsidP="004001CC">
      <w:pPr>
        <w:jc w:val="center"/>
        <w:rPr>
          <w:b/>
          <w:caps/>
          <w:sz w:val="36"/>
          <w:szCs w:val="38"/>
        </w:rPr>
      </w:pPr>
      <w:r w:rsidRPr="00621300">
        <w:rPr>
          <w:b/>
          <w:caps/>
          <w:sz w:val="36"/>
          <w:szCs w:val="38"/>
        </w:rPr>
        <w:t>постановление</w:t>
      </w:r>
    </w:p>
    <w:p w14:paraId="18ADE42C" w14:textId="77777777" w:rsidR="00171473" w:rsidRPr="00621300" w:rsidRDefault="00171473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1473" w:rsidRPr="00621300" w14:paraId="296092E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172095" w14:textId="77777777" w:rsidR="00171473" w:rsidRPr="004F01A8" w:rsidRDefault="00171473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4F01A8">
              <w:rPr>
                <w:sz w:val="26"/>
                <w:szCs w:val="26"/>
              </w:rPr>
              <w:t>.09.2024</w:t>
            </w:r>
          </w:p>
        </w:tc>
        <w:tc>
          <w:tcPr>
            <w:tcW w:w="6595" w:type="dxa"/>
          </w:tcPr>
          <w:p w14:paraId="2C49E19A" w14:textId="6C0321B6" w:rsidR="00171473" w:rsidRPr="004F01A8" w:rsidRDefault="00171473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4F01A8">
              <w:rPr>
                <w:sz w:val="26"/>
                <w:szCs w:val="26"/>
              </w:rPr>
              <w:t>№</w:t>
            </w:r>
            <w:r w:rsidRPr="004F01A8">
              <w:rPr>
                <w:sz w:val="26"/>
                <w:szCs w:val="26"/>
                <w:u w:val="single"/>
              </w:rPr>
              <w:t xml:space="preserve"> 164</w:t>
            </w:r>
            <w:r>
              <w:rPr>
                <w:sz w:val="26"/>
                <w:szCs w:val="26"/>
                <w:u w:val="single"/>
              </w:rPr>
              <w:t>9</w:t>
            </w:r>
            <w:r w:rsidRPr="004F01A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8EFBBF1" w14:textId="77777777" w:rsidR="00171473" w:rsidRPr="00621300" w:rsidRDefault="00171473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621300">
        <w:t>г.Нефтеюганск</w:t>
      </w:r>
      <w:bookmarkEnd w:id="0"/>
      <w:proofErr w:type="spellEnd"/>
    </w:p>
    <w:p w14:paraId="63938410" w14:textId="74305FF5" w:rsidR="0027631C" w:rsidRDefault="0027631C" w:rsidP="0004600B">
      <w:pPr>
        <w:jc w:val="center"/>
        <w:rPr>
          <w:sz w:val="26"/>
          <w:szCs w:val="26"/>
        </w:rPr>
      </w:pPr>
    </w:p>
    <w:p w14:paraId="4A107425" w14:textId="77777777" w:rsidR="0027631C" w:rsidRDefault="0027631C" w:rsidP="0004600B">
      <w:pPr>
        <w:jc w:val="center"/>
        <w:rPr>
          <w:sz w:val="26"/>
          <w:szCs w:val="26"/>
        </w:rPr>
      </w:pPr>
    </w:p>
    <w:p w14:paraId="3F0A8213" w14:textId="74448D79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2870BF" w:rsidRPr="006B0007">
        <w:rPr>
          <w:sz w:val="26"/>
        </w:rPr>
        <w:t>Путевой ТВО Встречного месторождения</w:t>
      </w:r>
      <w:r w:rsidR="001F260B" w:rsidRPr="00BD5AD3">
        <w:rPr>
          <w:sz w:val="26"/>
          <w:szCs w:val="26"/>
        </w:rPr>
        <w:t>»</w:t>
      </w:r>
    </w:p>
    <w:p w14:paraId="04F45997" w14:textId="2D1DA86F" w:rsidR="0027631C" w:rsidRDefault="0027631C" w:rsidP="0004600B">
      <w:pPr>
        <w:jc w:val="center"/>
        <w:rPr>
          <w:sz w:val="26"/>
          <w:szCs w:val="26"/>
        </w:rPr>
      </w:pPr>
    </w:p>
    <w:p w14:paraId="65D3751A" w14:textId="77777777" w:rsidR="0027631C" w:rsidRPr="00AB417B" w:rsidRDefault="0027631C" w:rsidP="0004600B">
      <w:pPr>
        <w:jc w:val="center"/>
        <w:rPr>
          <w:sz w:val="26"/>
          <w:szCs w:val="26"/>
        </w:rPr>
      </w:pPr>
    </w:p>
    <w:p w14:paraId="03100BDF" w14:textId="4B0BD29C" w:rsidR="00AB417B" w:rsidRPr="00AB417B" w:rsidRDefault="00F13B7E" w:rsidP="0027631C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030BF0" w:rsidRPr="00030BF0">
        <w:rPr>
          <w:sz w:val="26"/>
          <w:szCs w:val="26"/>
        </w:rPr>
        <w:t>постановлени</w:t>
      </w:r>
      <w:r w:rsidR="00A443B9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27631C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27631C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2870BF">
        <w:rPr>
          <w:sz w:val="26"/>
          <w:szCs w:val="26"/>
        </w:rPr>
        <w:t>общества с ограниченной ответственностью</w:t>
      </w:r>
      <w:r w:rsidR="005E2E82" w:rsidRPr="005E2E82">
        <w:rPr>
          <w:sz w:val="26"/>
          <w:szCs w:val="26"/>
        </w:rPr>
        <w:t xml:space="preserve"> «</w:t>
      </w:r>
      <w:r w:rsidR="002870BF" w:rsidRPr="00751892">
        <w:rPr>
          <w:sz w:val="26"/>
        </w:rPr>
        <w:t>РН-Юганскнефтегаз</w:t>
      </w:r>
      <w:r w:rsidR="005E2E82" w:rsidRPr="005E2E82">
        <w:rPr>
          <w:sz w:val="26"/>
          <w:szCs w:val="26"/>
        </w:rPr>
        <w:t>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2870BF">
        <w:rPr>
          <w:sz w:val="26"/>
          <w:szCs w:val="26"/>
        </w:rPr>
        <w:t>ОО</w:t>
      </w:r>
      <w:r w:rsidR="005E2E82">
        <w:rPr>
          <w:sz w:val="26"/>
          <w:szCs w:val="26"/>
        </w:rPr>
        <w:t>О</w:t>
      </w:r>
      <w:r w:rsidR="001F260B">
        <w:rPr>
          <w:sz w:val="26"/>
          <w:szCs w:val="26"/>
        </w:rPr>
        <w:t xml:space="preserve"> «</w:t>
      </w:r>
      <w:r w:rsidR="002870BF" w:rsidRPr="00751892">
        <w:rPr>
          <w:sz w:val="26"/>
        </w:rPr>
        <w:t>РН-Юганскнефтегаз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6669FF">
        <w:rPr>
          <w:sz w:val="26"/>
          <w:szCs w:val="26"/>
        </w:rPr>
        <w:t>19</w:t>
      </w:r>
      <w:r>
        <w:rPr>
          <w:sz w:val="26"/>
          <w:szCs w:val="26"/>
        </w:rPr>
        <w:t>.0</w:t>
      </w:r>
      <w:r w:rsidR="002870BF">
        <w:rPr>
          <w:sz w:val="26"/>
          <w:szCs w:val="26"/>
        </w:rPr>
        <w:t>9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27631C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2870BF">
        <w:rPr>
          <w:sz w:val="26"/>
          <w:szCs w:val="26"/>
        </w:rPr>
        <w:t>4</w:t>
      </w:r>
      <w:r w:rsidR="006669FF">
        <w:rPr>
          <w:sz w:val="26"/>
          <w:szCs w:val="26"/>
        </w:rPr>
        <w:t>574608150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27631C">
      <w:pPr>
        <w:ind w:firstLine="709"/>
        <w:jc w:val="both"/>
        <w:rPr>
          <w:sz w:val="26"/>
          <w:szCs w:val="26"/>
        </w:rPr>
      </w:pPr>
    </w:p>
    <w:p w14:paraId="1F297028" w14:textId="148630E4" w:rsidR="007341E5" w:rsidRPr="001C4FB1" w:rsidRDefault="007341E5" w:rsidP="0027631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2870BF" w:rsidRPr="002870BF">
        <w:rPr>
          <w:sz w:val="26"/>
          <w:szCs w:val="20"/>
        </w:rPr>
        <w:t>Путевой ТВО Встречного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6B564BF2" w:rsidR="007341E5" w:rsidRPr="001C4FB1" w:rsidRDefault="007341E5" w:rsidP="0027631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6669FF" w:rsidRPr="006669FF">
        <w:rPr>
          <w:sz w:val="26"/>
          <w:szCs w:val="20"/>
        </w:rPr>
        <w:t>для размещения линейного объекта</w:t>
      </w:r>
      <w:r w:rsidR="006669FF">
        <w:rPr>
          <w:sz w:val="26"/>
          <w:szCs w:val="26"/>
        </w:rPr>
        <w:t xml:space="preserve">: </w:t>
      </w:r>
      <w:r w:rsidRPr="00E43818">
        <w:rPr>
          <w:sz w:val="26"/>
          <w:szCs w:val="26"/>
        </w:rPr>
        <w:t>«</w:t>
      </w:r>
      <w:r w:rsidR="002870BF" w:rsidRPr="002870BF">
        <w:rPr>
          <w:sz w:val="26"/>
          <w:szCs w:val="20"/>
        </w:rPr>
        <w:t>Путевой ТВО Встречного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144CA029" w:rsidR="00DE2D9F" w:rsidRDefault="007341E5" w:rsidP="0027631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2870BF">
        <w:rPr>
          <w:sz w:val="26"/>
          <w:szCs w:val="26"/>
        </w:rPr>
        <w:t>ОО</w:t>
      </w:r>
      <w:r>
        <w:rPr>
          <w:sz w:val="26"/>
          <w:szCs w:val="26"/>
        </w:rPr>
        <w:t>О «</w:t>
      </w:r>
      <w:r w:rsidR="002870BF" w:rsidRPr="00751892">
        <w:rPr>
          <w:sz w:val="26"/>
        </w:rPr>
        <w:t>РН-Юганскнефтегаз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27631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29A67FC2" w:rsidR="007341E5" w:rsidRPr="00311406" w:rsidRDefault="007341E5" w:rsidP="0027631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27631C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3E913AA3" w:rsidR="00AB417B" w:rsidRDefault="00AB417B" w:rsidP="00AB417B">
      <w:pPr>
        <w:jc w:val="both"/>
        <w:rPr>
          <w:sz w:val="26"/>
          <w:szCs w:val="26"/>
        </w:rPr>
      </w:pPr>
    </w:p>
    <w:p w14:paraId="64834D37" w14:textId="77777777" w:rsidR="0027631C" w:rsidRDefault="0027631C" w:rsidP="00AB417B">
      <w:pPr>
        <w:jc w:val="both"/>
        <w:rPr>
          <w:sz w:val="26"/>
          <w:szCs w:val="26"/>
        </w:rPr>
      </w:pPr>
    </w:p>
    <w:p w14:paraId="46C263D3" w14:textId="77777777" w:rsidR="0027631C" w:rsidRPr="00D101D2" w:rsidRDefault="0027631C" w:rsidP="006E6F4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Исполняющий обязанности </w:t>
      </w:r>
      <w:r>
        <w:rPr>
          <w:rFonts w:eastAsia="Calibri"/>
          <w:sz w:val="26"/>
          <w:szCs w:val="26"/>
          <w:lang w:eastAsia="en-US"/>
        </w:rPr>
        <w:br/>
      </w:r>
      <w:r w:rsidRPr="00D101D2">
        <w:rPr>
          <w:rFonts w:eastAsia="Calibri"/>
          <w:sz w:val="26"/>
          <w:szCs w:val="26"/>
          <w:lang w:eastAsia="en-US"/>
        </w:rPr>
        <w:t>Глав</w:t>
      </w:r>
      <w:r>
        <w:rPr>
          <w:rFonts w:eastAsia="Calibri"/>
          <w:sz w:val="26"/>
          <w:szCs w:val="26"/>
          <w:lang w:eastAsia="en-US"/>
        </w:rPr>
        <w:t>ы</w:t>
      </w:r>
      <w:r w:rsidRPr="00D101D2">
        <w:rPr>
          <w:rFonts w:eastAsia="Calibri"/>
          <w:sz w:val="26"/>
          <w:szCs w:val="26"/>
          <w:lang w:eastAsia="en-US"/>
        </w:rPr>
        <w:t xml:space="preserve">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С.А.Кудашкин</w:t>
      </w:r>
      <w:proofErr w:type="spellEnd"/>
    </w:p>
    <w:p w14:paraId="172DDD69" w14:textId="69DFB8D3" w:rsidR="005F34E9" w:rsidRDefault="005F34E9" w:rsidP="002C7832">
      <w:pPr>
        <w:jc w:val="both"/>
        <w:rPr>
          <w:sz w:val="26"/>
          <w:szCs w:val="26"/>
        </w:rPr>
      </w:pPr>
    </w:p>
    <w:p w14:paraId="14EEF240" w14:textId="1D7D9FB2" w:rsidR="002870BF" w:rsidRDefault="002870BF" w:rsidP="005E2A09">
      <w:pPr>
        <w:jc w:val="both"/>
        <w:rPr>
          <w:sz w:val="26"/>
          <w:szCs w:val="26"/>
        </w:rPr>
      </w:pPr>
    </w:p>
    <w:p w14:paraId="7764314C" w14:textId="59C4354E" w:rsidR="0027631C" w:rsidRDefault="0027631C" w:rsidP="005E2A09">
      <w:pPr>
        <w:jc w:val="both"/>
        <w:rPr>
          <w:sz w:val="26"/>
          <w:szCs w:val="26"/>
        </w:rPr>
      </w:pPr>
    </w:p>
    <w:p w14:paraId="573DE58C" w14:textId="7C9C217E" w:rsidR="0027631C" w:rsidRDefault="0027631C" w:rsidP="005E2A09">
      <w:pPr>
        <w:jc w:val="both"/>
        <w:rPr>
          <w:sz w:val="26"/>
          <w:szCs w:val="26"/>
        </w:rPr>
      </w:pPr>
    </w:p>
    <w:p w14:paraId="0CBDE5B9" w14:textId="6C22A2ED" w:rsidR="0027631C" w:rsidRDefault="0027631C" w:rsidP="005E2A09">
      <w:pPr>
        <w:jc w:val="both"/>
        <w:rPr>
          <w:sz w:val="26"/>
          <w:szCs w:val="26"/>
        </w:rPr>
      </w:pPr>
    </w:p>
    <w:p w14:paraId="07D14B32" w14:textId="033E82A0" w:rsidR="0027631C" w:rsidRDefault="0027631C" w:rsidP="005E2A09">
      <w:pPr>
        <w:jc w:val="both"/>
        <w:rPr>
          <w:sz w:val="26"/>
          <w:szCs w:val="26"/>
        </w:rPr>
      </w:pPr>
    </w:p>
    <w:p w14:paraId="1025F637" w14:textId="1B635767" w:rsidR="0027631C" w:rsidRDefault="0027631C" w:rsidP="005E2A09">
      <w:pPr>
        <w:jc w:val="both"/>
        <w:rPr>
          <w:sz w:val="26"/>
          <w:szCs w:val="26"/>
        </w:rPr>
      </w:pPr>
    </w:p>
    <w:p w14:paraId="4D1CD678" w14:textId="665CA171" w:rsidR="0027631C" w:rsidRDefault="0027631C" w:rsidP="005E2A09">
      <w:pPr>
        <w:jc w:val="both"/>
        <w:rPr>
          <w:sz w:val="26"/>
          <w:szCs w:val="26"/>
        </w:rPr>
      </w:pPr>
    </w:p>
    <w:p w14:paraId="0AAA62D1" w14:textId="459D9B95" w:rsidR="0027631C" w:rsidRDefault="0027631C" w:rsidP="005E2A09">
      <w:pPr>
        <w:jc w:val="both"/>
        <w:rPr>
          <w:sz w:val="26"/>
          <w:szCs w:val="26"/>
        </w:rPr>
      </w:pPr>
    </w:p>
    <w:p w14:paraId="4A666AAF" w14:textId="5617A752" w:rsidR="0027631C" w:rsidRDefault="0027631C" w:rsidP="005E2A09">
      <w:pPr>
        <w:jc w:val="both"/>
        <w:rPr>
          <w:sz w:val="26"/>
          <w:szCs w:val="26"/>
        </w:rPr>
      </w:pPr>
    </w:p>
    <w:p w14:paraId="647AD645" w14:textId="577AFAF8" w:rsidR="0027631C" w:rsidRDefault="0027631C" w:rsidP="005E2A09">
      <w:pPr>
        <w:jc w:val="both"/>
        <w:rPr>
          <w:sz w:val="26"/>
          <w:szCs w:val="26"/>
        </w:rPr>
      </w:pPr>
    </w:p>
    <w:p w14:paraId="23FAD722" w14:textId="691C016D" w:rsidR="0027631C" w:rsidRDefault="0027631C" w:rsidP="005E2A09">
      <w:pPr>
        <w:jc w:val="both"/>
        <w:rPr>
          <w:sz w:val="26"/>
          <w:szCs w:val="26"/>
        </w:rPr>
      </w:pPr>
    </w:p>
    <w:p w14:paraId="726F96C6" w14:textId="3DF82483" w:rsidR="0027631C" w:rsidRDefault="0027631C" w:rsidP="005E2A09">
      <w:pPr>
        <w:jc w:val="both"/>
        <w:rPr>
          <w:sz w:val="26"/>
          <w:szCs w:val="26"/>
        </w:rPr>
      </w:pPr>
    </w:p>
    <w:p w14:paraId="739D95B8" w14:textId="7F85B5C4" w:rsidR="0027631C" w:rsidRDefault="0027631C" w:rsidP="005E2A09">
      <w:pPr>
        <w:jc w:val="both"/>
        <w:rPr>
          <w:sz w:val="26"/>
          <w:szCs w:val="26"/>
        </w:rPr>
      </w:pPr>
    </w:p>
    <w:p w14:paraId="479B1F35" w14:textId="25090999" w:rsidR="0027631C" w:rsidRDefault="0027631C" w:rsidP="005E2A09">
      <w:pPr>
        <w:jc w:val="both"/>
        <w:rPr>
          <w:sz w:val="26"/>
          <w:szCs w:val="26"/>
        </w:rPr>
      </w:pPr>
    </w:p>
    <w:p w14:paraId="66C20826" w14:textId="3CBF8447" w:rsidR="0027631C" w:rsidRDefault="0027631C" w:rsidP="005E2A09">
      <w:pPr>
        <w:jc w:val="both"/>
        <w:rPr>
          <w:sz w:val="26"/>
          <w:szCs w:val="26"/>
        </w:rPr>
      </w:pPr>
    </w:p>
    <w:p w14:paraId="1A4275E8" w14:textId="02B1FE28" w:rsidR="0027631C" w:rsidRDefault="0027631C" w:rsidP="005E2A09">
      <w:pPr>
        <w:jc w:val="both"/>
        <w:rPr>
          <w:sz w:val="26"/>
          <w:szCs w:val="26"/>
        </w:rPr>
      </w:pPr>
    </w:p>
    <w:p w14:paraId="016FF2D7" w14:textId="3EC3DF53" w:rsidR="0027631C" w:rsidRDefault="0027631C" w:rsidP="005E2A09">
      <w:pPr>
        <w:jc w:val="both"/>
        <w:rPr>
          <w:sz w:val="26"/>
          <w:szCs w:val="26"/>
        </w:rPr>
      </w:pPr>
    </w:p>
    <w:p w14:paraId="7B5B4CFB" w14:textId="78A54479" w:rsidR="0027631C" w:rsidRDefault="0027631C" w:rsidP="005E2A09">
      <w:pPr>
        <w:jc w:val="both"/>
        <w:rPr>
          <w:sz w:val="26"/>
          <w:szCs w:val="26"/>
        </w:rPr>
      </w:pPr>
    </w:p>
    <w:p w14:paraId="7740C991" w14:textId="0B81CA5F" w:rsidR="0027631C" w:rsidRDefault="0027631C" w:rsidP="005E2A09">
      <w:pPr>
        <w:jc w:val="both"/>
        <w:rPr>
          <w:sz w:val="26"/>
          <w:szCs w:val="26"/>
        </w:rPr>
      </w:pPr>
    </w:p>
    <w:p w14:paraId="0D3D5A62" w14:textId="05C11A1A" w:rsidR="0027631C" w:rsidRDefault="0027631C" w:rsidP="005E2A09">
      <w:pPr>
        <w:jc w:val="both"/>
        <w:rPr>
          <w:sz w:val="26"/>
          <w:szCs w:val="26"/>
        </w:rPr>
      </w:pPr>
    </w:p>
    <w:p w14:paraId="5C130945" w14:textId="61579440" w:rsidR="0027631C" w:rsidRDefault="0027631C" w:rsidP="005E2A09">
      <w:pPr>
        <w:jc w:val="both"/>
        <w:rPr>
          <w:sz w:val="26"/>
          <w:szCs w:val="26"/>
        </w:rPr>
      </w:pPr>
    </w:p>
    <w:p w14:paraId="77DF4293" w14:textId="4B09EDC0" w:rsidR="0027631C" w:rsidRDefault="0027631C" w:rsidP="005E2A09">
      <w:pPr>
        <w:jc w:val="both"/>
        <w:rPr>
          <w:sz w:val="26"/>
          <w:szCs w:val="26"/>
        </w:rPr>
      </w:pPr>
    </w:p>
    <w:p w14:paraId="56F2AB67" w14:textId="36A6614A" w:rsidR="0027631C" w:rsidRDefault="0027631C" w:rsidP="005E2A09">
      <w:pPr>
        <w:jc w:val="both"/>
        <w:rPr>
          <w:sz w:val="26"/>
          <w:szCs w:val="26"/>
        </w:rPr>
      </w:pPr>
    </w:p>
    <w:p w14:paraId="27EF29AD" w14:textId="1D1EAADD" w:rsidR="0027631C" w:rsidRDefault="0027631C" w:rsidP="005E2A09">
      <w:pPr>
        <w:jc w:val="both"/>
        <w:rPr>
          <w:sz w:val="26"/>
          <w:szCs w:val="26"/>
        </w:rPr>
      </w:pPr>
    </w:p>
    <w:p w14:paraId="3C8DB208" w14:textId="22F3BD44" w:rsidR="0027631C" w:rsidRDefault="0027631C" w:rsidP="005E2A09">
      <w:pPr>
        <w:jc w:val="both"/>
        <w:rPr>
          <w:sz w:val="26"/>
          <w:szCs w:val="26"/>
        </w:rPr>
      </w:pPr>
    </w:p>
    <w:p w14:paraId="7BB0A3CE" w14:textId="42890854" w:rsidR="0027631C" w:rsidRDefault="0027631C" w:rsidP="005E2A09">
      <w:pPr>
        <w:jc w:val="both"/>
        <w:rPr>
          <w:sz w:val="26"/>
          <w:szCs w:val="26"/>
        </w:rPr>
      </w:pPr>
    </w:p>
    <w:p w14:paraId="1E1146F9" w14:textId="17DC8ABD" w:rsidR="0027631C" w:rsidRDefault="0027631C" w:rsidP="005E2A09">
      <w:pPr>
        <w:jc w:val="both"/>
        <w:rPr>
          <w:sz w:val="26"/>
          <w:szCs w:val="26"/>
        </w:rPr>
      </w:pPr>
    </w:p>
    <w:p w14:paraId="02C324B1" w14:textId="13635E57" w:rsidR="0027631C" w:rsidRDefault="0027631C" w:rsidP="005E2A09">
      <w:pPr>
        <w:jc w:val="both"/>
        <w:rPr>
          <w:sz w:val="26"/>
          <w:szCs w:val="26"/>
        </w:rPr>
      </w:pPr>
    </w:p>
    <w:p w14:paraId="6626E062" w14:textId="7C7B09F5" w:rsidR="0027631C" w:rsidRDefault="0027631C" w:rsidP="005E2A09">
      <w:pPr>
        <w:jc w:val="both"/>
        <w:rPr>
          <w:sz w:val="26"/>
          <w:szCs w:val="26"/>
        </w:rPr>
      </w:pPr>
    </w:p>
    <w:p w14:paraId="1739ED99" w14:textId="245CC825" w:rsidR="0027631C" w:rsidRDefault="0027631C" w:rsidP="005E2A09">
      <w:pPr>
        <w:jc w:val="both"/>
        <w:rPr>
          <w:sz w:val="26"/>
          <w:szCs w:val="26"/>
        </w:rPr>
      </w:pPr>
    </w:p>
    <w:p w14:paraId="16770AD0" w14:textId="6FE67918" w:rsidR="0027631C" w:rsidRDefault="0027631C" w:rsidP="005E2A09">
      <w:pPr>
        <w:jc w:val="both"/>
        <w:rPr>
          <w:sz w:val="26"/>
          <w:szCs w:val="26"/>
        </w:rPr>
      </w:pPr>
    </w:p>
    <w:p w14:paraId="77C07C03" w14:textId="2E626751" w:rsidR="0027631C" w:rsidRDefault="0027631C" w:rsidP="005E2A09">
      <w:pPr>
        <w:jc w:val="both"/>
        <w:rPr>
          <w:sz w:val="26"/>
          <w:szCs w:val="26"/>
        </w:rPr>
      </w:pPr>
    </w:p>
    <w:p w14:paraId="10225B61" w14:textId="1118609F" w:rsidR="0027631C" w:rsidRDefault="0027631C" w:rsidP="005E2A09">
      <w:pPr>
        <w:jc w:val="both"/>
        <w:rPr>
          <w:sz w:val="26"/>
          <w:szCs w:val="26"/>
        </w:rPr>
      </w:pPr>
    </w:p>
    <w:p w14:paraId="6F3F7911" w14:textId="7114820D" w:rsidR="0027631C" w:rsidRDefault="0027631C" w:rsidP="005E2A09">
      <w:pPr>
        <w:jc w:val="both"/>
        <w:rPr>
          <w:sz w:val="26"/>
          <w:szCs w:val="26"/>
        </w:rPr>
      </w:pPr>
    </w:p>
    <w:p w14:paraId="3ACE16BF" w14:textId="0F4B7821" w:rsidR="0027631C" w:rsidRDefault="0027631C" w:rsidP="005E2A09">
      <w:pPr>
        <w:jc w:val="both"/>
        <w:rPr>
          <w:sz w:val="26"/>
          <w:szCs w:val="26"/>
        </w:rPr>
      </w:pPr>
    </w:p>
    <w:p w14:paraId="5D4C3C30" w14:textId="50ADF21A" w:rsidR="0027631C" w:rsidRDefault="0027631C" w:rsidP="005E2A09">
      <w:pPr>
        <w:jc w:val="both"/>
        <w:rPr>
          <w:sz w:val="26"/>
          <w:szCs w:val="26"/>
        </w:rPr>
      </w:pPr>
    </w:p>
    <w:p w14:paraId="3C2DA22B" w14:textId="3DB3137A" w:rsidR="0027631C" w:rsidRDefault="0027631C" w:rsidP="005E2A09">
      <w:pPr>
        <w:jc w:val="both"/>
        <w:rPr>
          <w:sz w:val="26"/>
          <w:szCs w:val="26"/>
        </w:rPr>
      </w:pPr>
    </w:p>
    <w:p w14:paraId="180D91B4" w14:textId="77777777" w:rsidR="0027631C" w:rsidRPr="00A5307F" w:rsidRDefault="0027631C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5B9B6BB3" w14:textId="77777777" w:rsidR="0027631C" w:rsidRDefault="0027631C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747F8C8A" w14:textId="77777777" w:rsidR="0027631C" w:rsidRPr="00A5307F" w:rsidRDefault="0027631C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5C3F7428" w14:textId="3FA1104A" w:rsidR="0027631C" w:rsidRPr="00A5307F" w:rsidRDefault="0027631C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71473">
        <w:rPr>
          <w:sz w:val="26"/>
          <w:szCs w:val="26"/>
        </w:rPr>
        <w:t>30.09.2024</w:t>
      </w:r>
      <w:r>
        <w:rPr>
          <w:sz w:val="26"/>
          <w:szCs w:val="26"/>
        </w:rPr>
        <w:t xml:space="preserve"> №</w:t>
      </w:r>
      <w:r w:rsidR="00171473">
        <w:rPr>
          <w:sz w:val="26"/>
          <w:szCs w:val="26"/>
        </w:rPr>
        <w:t xml:space="preserve"> 1649-па</w:t>
      </w:r>
    </w:p>
    <w:p w14:paraId="0957FD46" w14:textId="77777777" w:rsidR="0027631C" w:rsidRDefault="0027631C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0F9C18A3" w14:textId="77777777" w:rsidR="0027631C" w:rsidRDefault="0027631C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70587503" w14:textId="00CB7D99" w:rsidR="006669FF" w:rsidRPr="006669FF" w:rsidRDefault="006669FF" w:rsidP="006669FF">
      <w:pPr>
        <w:autoSpaceDE w:val="0"/>
        <w:autoSpaceDN w:val="0"/>
        <w:jc w:val="center"/>
        <w:rPr>
          <w:sz w:val="26"/>
          <w:szCs w:val="20"/>
        </w:rPr>
      </w:pPr>
      <w:r w:rsidRPr="006669FF">
        <w:rPr>
          <w:sz w:val="26"/>
          <w:szCs w:val="20"/>
        </w:rPr>
        <w:t>ЗАДАНИЕ</w:t>
      </w:r>
    </w:p>
    <w:p w14:paraId="0C8DD9B2" w14:textId="77777777" w:rsidR="006669FF" w:rsidRPr="006669FF" w:rsidRDefault="006669FF" w:rsidP="006669FF">
      <w:pPr>
        <w:autoSpaceDE w:val="0"/>
        <w:autoSpaceDN w:val="0"/>
        <w:jc w:val="center"/>
        <w:rPr>
          <w:sz w:val="26"/>
          <w:szCs w:val="20"/>
        </w:rPr>
      </w:pPr>
      <w:r w:rsidRPr="006669FF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669FF" w:rsidRPr="006669FF" w14:paraId="46CB6115" w14:textId="77777777" w:rsidTr="006669FF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4E393" w14:textId="77777777" w:rsidR="006669FF" w:rsidRPr="006669FF" w:rsidRDefault="006669FF" w:rsidP="006669FF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 xml:space="preserve">для размещения линейного объекта: «Путевой ТВО Встречного месторождения» </w:t>
            </w:r>
            <w:r w:rsidRPr="006669FF">
              <w:rPr>
                <w:sz w:val="26"/>
                <w:szCs w:val="20"/>
              </w:rPr>
              <w:br/>
              <w:t xml:space="preserve">в границах Нефтеюганского района Ханты-Мансийского автономного округа </w:t>
            </w:r>
            <w:r w:rsidRPr="006669FF">
              <w:rPr>
                <w:sz w:val="26"/>
                <w:szCs w:val="20"/>
              </w:rPr>
              <w:br/>
              <w:t>Тюменской области</w:t>
            </w:r>
          </w:p>
        </w:tc>
      </w:tr>
    </w:tbl>
    <w:p w14:paraId="035844F0" w14:textId="77777777" w:rsidR="006669FF" w:rsidRPr="006669FF" w:rsidRDefault="006669FF" w:rsidP="006669FF">
      <w:pPr>
        <w:autoSpaceDE w:val="0"/>
        <w:autoSpaceDN w:val="0"/>
        <w:jc w:val="center"/>
        <w:rPr>
          <w:sz w:val="20"/>
          <w:szCs w:val="20"/>
        </w:rPr>
      </w:pPr>
      <w:r w:rsidRPr="006669FF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6C596AA6" w14:textId="77777777" w:rsidR="006669FF" w:rsidRPr="006669FF" w:rsidRDefault="006669FF" w:rsidP="006669FF">
      <w:pPr>
        <w:autoSpaceDE w:val="0"/>
        <w:autoSpaceDN w:val="0"/>
        <w:jc w:val="center"/>
        <w:rPr>
          <w:sz w:val="26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871"/>
      </w:tblGrid>
      <w:tr w:rsidR="006669FF" w:rsidRPr="006669FF" w14:paraId="53B6C51B" w14:textId="77777777" w:rsidTr="006669FF">
        <w:tc>
          <w:tcPr>
            <w:tcW w:w="4972" w:type="dxa"/>
            <w:gridSpan w:val="2"/>
          </w:tcPr>
          <w:p w14:paraId="3D5D5CBD" w14:textId="77777777" w:rsidR="006669FF" w:rsidRPr="006669FF" w:rsidRDefault="006669FF" w:rsidP="006669FF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Наименование позиции</w:t>
            </w:r>
          </w:p>
        </w:tc>
        <w:tc>
          <w:tcPr>
            <w:tcW w:w="4871" w:type="dxa"/>
          </w:tcPr>
          <w:p w14:paraId="41BB9102" w14:textId="77777777" w:rsidR="006669FF" w:rsidRPr="006669FF" w:rsidRDefault="006669FF" w:rsidP="006669FF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Содержание</w:t>
            </w:r>
          </w:p>
        </w:tc>
      </w:tr>
      <w:tr w:rsidR="006669FF" w:rsidRPr="006669FF" w14:paraId="5B1400DC" w14:textId="77777777" w:rsidTr="006669FF">
        <w:tc>
          <w:tcPr>
            <w:tcW w:w="566" w:type="dxa"/>
          </w:tcPr>
          <w:p w14:paraId="25B46C4F" w14:textId="77777777" w:rsidR="006669FF" w:rsidRPr="006669FF" w:rsidRDefault="006669FF" w:rsidP="006669FF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1.</w:t>
            </w:r>
          </w:p>
        </w:tc>
        <w:tc>
          <w:tcPr>
            <w:tcW w:w="4406" w:type="dxa"/>
          </w:tcPr>
          <w:p w14:paraId="15ABE1D4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bookmarkStart w:id="4" w:name="P182"/>
            <w:bookmarkEnd w:id="4"/>
            <w:r w:rsidRPr="006669FF">
              <w:rPr>
                <w:sz w:val="26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4871" w:type="dxa"/>
          </w:tcPr>
          <w:p w14:paraId="7E032E4B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Проект планировки территории с проектом межевания территории в его составе</w:t>
            </w:r>
          </w:p>
        </w:tc>
      </w:tr>
      <w:tr w:rsidR="006669FF" w:rsidRPr="006669FF" w14:paraId="11530C63" w14:textId="77777777" w:rsidTr="006669FF">
        <w:tc>
          <w:tcPr>
            <w:tcW w:w="566" w:type="dxa"/>
          </w:tcPr>
          <w:p w14:paraId="2971DD74" w14:textId="77777777" w:rsidR="006669FF" w:rsidRPr="006669FF" w:rsidRDefault="006669FF" w:rsidP="006669FF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2.</w:t>
            </w:r>
          </w:p>
        </w:tc>
        <w:tc>
          <w:tcPr>
            <w:tcW w:w="4406" w:type="dxa"/>
          </w:tcPr>
          <w:p w14:paraId="10496357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bookmarkStart w:id="5" w:name="P185"/>
            <w:bookmarkEnd w:id="5"/>
            <w:r w:rsidRPr="006669FF">
              <w:rPr>
                <w:sz w:val="26"/>
                <w:szCs w:val="20"/>
              </w:rPr>
              <w:t>Информация об инициаторе</w:t>
            </w:r>
          </w:p>
        </w:tc>
        <w:tc>
          <w:tcPr>
            <w:tcW w:w="4871" w:type="dxa"/>
          </w:tcPr>
          <w:p w14:paraId="6A74BCEC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ООО «РН-Юганскнефтегаз»,</w:t>
            </w:r>
          </w:p>
          <w:p w14:paraId="1B808C0B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ОГРН 1058602819538,</w:t>
            </w:r>
          </w:p>
          <w:p w14:paraId="2D894176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ИНН/КПП 8604035473 / 860401001,</w:t>
            </w:r>
          </w:p>
          <w:p w14:paraId="05A11FF1" w14:textId="1A9DA9B0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 xml:space="preserve">628301, </w:t>
            </w:r>
            <w:proofErr w:type="spellStart"/>
            <w:r w:rsidRPr="006669FF">
              <w:rPr>
                <w:sz w:val="26"/>
                <w:szCs w:val="20"/>
              </w:rPr>
              <w:t>г.Нефтеюганск</w:t>
            </w:r>
            <w:proofErr w:type="spellEnd"/>
            <w:r w:rsidRPr="006669FF">
              <w:rPr>
                <w:sz w:val="26"/>
                <w:szCs w:val="20"/>
              </w:rPr>
              <w:t xml:space="preserve">, </w:t>
            </w:r>
            <w:proofErr w:type="spellStart"/>
            <w:r w:rsidRPr="006669FF">
              <w:rPr>
                <w:sz w:val="26"/>
                <w:szCs w:val="20"/>
              </w:rPr>
              <w:t>ул.Ленина</w:t>
            </w:r>
            <w:proofErr w:type="spellEnd"/>
            <w:r w:rsidRPr="006669FF">
              <w:rPr>
                <w:sz w:val="26"/>
                <w:szCs w:val="20"/>
              </w:rPr>
              <w:t>, стр.26</w:t>
            </w:r>
          </w:p>
        </w:tc>
      </w:tr>
      <w:tr w:rsidR="006669FF" w:rsidRPr="006669FF" w14:paraId="74FDFB06" w14:textId="77777777" w:rsidTr="006669FF">
        <w:tc>
          <w:tcPr>
            <w:tcW w:w="566" w:type="dxa"/>
          </w:tcPr>
          <w:p w14:paraId="3A0EEF68" w14:textId="77777777" w:rsidR="006669FF" w:rsidRPr="006669FF" w:rsidRDefault="006669FF" w:rsidP="006669FF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3.</w:t>
            </w:r>
          </w:p>
        </w:tc>
        <w:tc>
          <w:tcPr>
            <w:tcW w:w="4406" w:type="dxa"/>
          </w:tcPr>
          <w:p w14:paraId="6A034085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bookmarkStart w:id="6" w:name="P188"/>
            <w:bookmarkEnd w:id="6"/>
            <w:r w:rsidRPr="006669FF">
              <w:rPr>
                <w:sz w:val="26"/>
                <w:szCs w:val="20"/>
              </w:rPr>
              <w:t xml:space="preserve">Источник финансирования работ </w:t>
            </w:r>
            <w:r w:rsidRPr="006669FF">
              <w:rPr>
                <w:sz w:val="26"/>
                <w:szCs w:val="20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4871" w:type="dxa"/>
          </w:tcPr>
          <w:p w14:paraId="3A80A9C7" w14:textId="2D837FD5" w:rsidR="006669FF" w:rsidRPr="006669FF" w:rsidRDefault="006669FF" w:rsidP="0027631C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Средства Заявителя (силами подрядной организации ООО «РН-Юганскнефтегаз» - ООО «</w:t>
            </w:r>
            <w:proofErr w:type="spellStart"/>
            <w:r w:rsidRPr="006669FF">
              <w:rPr>
                <w:sz w:val="26"/>
                <w:szCs w:val="20"/>
              </w:rPr>
              <w:t>СамараНИПИнефть</w:t>
            </w:r>
            <w:proofErr w:type="spellEnd"/>
            <w:r w:rsidRPr="006669FF">
              <w:rPr>
                <w:sz w:val="26"/>
                <w:szCs w:val="20"/>
              </w:rPr>
              <w:t>»)</w:t>
            </w:r>
          </w:p>
        </w:tc>
      </w:tr>
      <w:tr w:rsidR="006669FF" w:rsidRPr="006669FF" w14:paraId="76BD9FF3" w14:textId="77777777" w:rsidTr="006669FF">
        <w:tc>
          <w:tcPr>
            <w:tcW w:w="566" w:type="dxa"/>
          </w:tcPr>
          <w:p w14:paraId="4E941D2D" w14:textId="77777777" w:rsidR="006669FF" w:rsidRPr="006669FF" w:rsidRDefault="006669FF" w:rsidP="006669FF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4.</w:t>
            </w:r>
          </w:p>
        </w:tc>
        <w:tc>
          <w:tcPr>
            <w:tcW w:w="4406" w:type="dxa"/>
          </w:tcPr>
          <w:p w14:paraId="233014E7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bookmarkStart w:id="7" w:name="P191"/>
            <w:bookmarkEnd w:id="7"/>
            <w:r w:rsidRPr="006669FF">
              <w:rPr>
                <w:sz w:val="26"/>
                <w:szCs w:val="20"/>
              </w:rPr>
              <w:t xml:space="preserve">Вид и наименование планируемого </w:t>
            </w:r>
            <w:r w:rsidRPr="006669FF">
              <w:rPr>
                <w:sz w:val="26"/>
                <w:szCs w:val="20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871" w:type="dxa"/>
          </w:tcPr>
          <w:p w14:paraId="069E9553" w14:textId="77777777" w:rsidR="006669FF" w:rsidRPr="006669FF" w:rsidRDefault="006669FF" w:rsidP="006669FF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Вид объекта: линейный.</w:t>
            </w:r>
          </w:p>
          <w:p w14:paraId="0CD3357F" w14:textId="77777777" w:rsidR="006669FF" w:rsidRPr="006669FF" w:rsidRDefault="006669FF" w:rsidP="006669FF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Наименование: «Путевой ТВО Встречного месторождения».</w:t>
            </w:r>
          </w:p>
          <w:p w14:paraId="1DB80049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Основные характеристики:</w:t>
            </w:r>
          </w:p>
          <w:p w14:paraId="36EFBE5F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КПР - узел 4.2 – 829,32 м;</w:t>
            </w:r>
          </w:p>
          <w:p w14:paraId="266711CA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участок УЗА 1а - УЗА 1б - 42,35 м;</w:t>
            </w:r>
          </w:p>
          <w:p w14:paraId="5B222C9A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ПТВО - УЗА 2.3 - 10077,72 м;</w:t>
            </w:r>
          </w:p>
          <w:p w14:paraId="4915EEF4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УЗА 2.3 (9523П) - УЗА 4.3 - 22259,11 м;</w:t>
            </w:r>
          </w:p>
          <w:p w14:paraId="697CECC4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Узел 7 - узел 7а - 47,45 м;</w:t>
            </w:r>
          </w:p>
          <w:p w14:paraId="78940B25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Узел 8а - узел 4а - 15,23 м;</w:t>
            </w:r>
          </w:p>
          <w:p w14:paraId="627C7284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т.вр.к.1 - расширение узла 3 - 86,53 м;</w:t>
            </w:r>
          </w:p>
          <w:p w14:paraId="5B421754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узел 3 - узел 9 - 19,46 м;</w:t>
            </w:r>
          </w:p>
          <w:p w14:paraId="1185E881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участок ПТВО - УЗА1 - 421,43 м;</w:t>
            </w:r>
          </w:p>
          <w:p w14:paraId="5935616C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участок УЗА 1 - УЗА 1б - 24,47 м;</w:t>
            </w:r>
          </w:p>
          <w:p w14:paraId="6FE74DCA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участок УЗА 1а - УЗА 1б - 42,35 м;</w:t>
            </w:r>
          </w:p>
          <w:p w14:paraId="17A02B42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участок УЗА 1б – ПТВО - 508,09 м;</w:t>
            </w:r>
          </w:p>
          <w:p w14:paraId="76A8339A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нефтепровод участок узел 6 - УЗА 1а - 333,94 м;</w:t>
            </w:r>
          </w:p>
          <w:p w14:paraId="2DD096BA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водовод от площадки ПТВО до существующей площадки КНС «Встречного» месторождения - 199,12 м;</w:t>
            </w:r>
          </w:p>
          <w:p w14:paraId="36333A1C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 xml:space="preserve">ВЛ-6 </w:t>
            </w:r>
            <w:proofErr w:type="spellStart"/>
            <w:r w:rsidRPr="006669FF">
              <w:rPr>
                <w:sz w:val="26"/>
                <w:szCs w:val="20"/>
              </w:rPr>
              <w:t>кВ</w:t>
            </w:r>
            <w:proofErr w:type="spellEnd"/>
            <w:r w:rsidRPr="006669FF">
              <w:rPr>
                <w:sz w:val="26"/>
                <w:szCs w:val="20"/>
              </w:rPr>
              <w:t xml:space="preserve"> от ячеек №№ 1, 22 ЗРУ-6 </w:t>
            </w:r>
            <w:proofErr w:type="spellStart"/>
            <w:r w:rsidRPr="006669FF">
              <w:rPr>
                <w:sz w:val="26"/>
                <w:szCs w:val="20"/>
              </w:rPr>
              <w:t>кВ</w:t>
            </w:r>
            <w:proofErr w:type="spellEnd"/>
            <w:r w:rsidRPr="006669FF">
              <w:rPr>
                <w:sz w:val="26"/>
                <w:szCs w:val="20"/>
              </w:rPr>
              <w:t xml:space="preserve"> ПС 35/6 </w:t>
            </w:r>
            <w:proofErr w:type="spellStart"/>
            <w:r w:rsidRPr="006669FF">
              <w:rPr>
                <w:sz w:val="26"/>
                <w:szCs w:val="20"/>
              </w:rPr>
              <w:t>кВ</w:t>
            </w:r>
            <w:proofErr w:type="spellEnd"/>
            <w:r w:rsidRPr="006669FF">
              <w:rPr>
                <w:sz w:val="26"/>
                <w:szCs w:val="20"/>
              </w:rPr>
              <w:t xml:space="preserve"> № 257 (ф-1) – 770,8 м;</w:t>
            </w:r>
          </w:p>
          <w:p w14:paraId="66490429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 xml:space="preserve">ВЛ-6 </w:t>
            </w:r>
            <w:proofErr w:type="spellStart"/>
            <w:r w:rsidRPr="006669FF">
              <w:rPr>
                <w:sz w:val="26"/>
                <w:szCs w:val="20"/>
              </w:rPr>
              <w:t>кВ</w:t>
            </w:r>
            <w:proofErr w:type="spellEnd"/>
            <w:r w:rsidRPr="006669FF">
              <w:rPr>
                <w:sz w:val="26"/>
                <w:szCs w:val="20"/>
              </w:rPr>
              <w:t xml:space="preserve"> от ячеек №№ 1, 22 ЗРУ-6 </w:t>
            </w:r>
            <w:proofErr w:type="spellStart"/>
            <w:r w:rsidRPr="006669FF">
              <w:rPr>
                <w:sz w:val="26"/>
                <w:szCs w:val="20"/>
              </w:rPr>
              <w:t>кВ</w:t>
            </w:r>
            <w:proofErr w:type="spellEnd"/>
            <w:r w:rsidRPr="006669FF">
              <w:rPr>
                <w:sz w:val="26"/>
                <w:szCs w:val="20"/>
              </w:rPr>
              <w:t xml:space="preserve"> ПС 35/6 </w:t>
            </w:r>
            <w:proofErr w:type="spellStart"/>
            <w:r w:rsidRPr="006669FF">
              <w:rPr>
                <w:sz w:val="26"/>
                <w:szCs w:val="20"/>
              </w:rPr>
              <w:t>кВ</w:t>
            </w:r>
            <w:proofErr w:type="spellEnd"/>
            <w:r w:rsidRPr="006669FF">
              <w:rPr>
                <w:sz w:val="26"/>
                <w:szCs w:val="20"/>
              </w:rPr>
              <w:t xml:space="preserve"> № 257 (ф-2) – 798,8 м;</w:t>
            </w:r>
          </w:p>
          <w:p w14:paraId="1A317762" w14:textId="77777777" w:rsidR="006669FF" w:rsidRPr="006669FF" w:rsidRDefault="006669FF" w:rsidP="006669FF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 xml:space="preserve">ВЛ-6 </w:t>
            </w:r>
            <w:proofErr w:type="spellStart"/>
            <w:r w:rsidRPr="006669FF">
              <w:rPr>
                <w:sz w:val="26"/>
                <w:szCs w:val="20"/>
              </w:rPr>
              <w:t>кВ</w:t>
            </w:r>
            <w:proofErr w:type="spellEnd"/>
            <w:r w:rsidRPr="006669FF">
              <w:rPr>
                <w:sz w:val="26"/>
                <w:szCs w:val="20"/>
              </w:rPr>
              <w:t xml:space="preserve"> от проектируемой ВЛ-6 </w:t>
            </w:r>
            <w:proofErr w:type="spellStart"/>
            <w:r w:rsidRPr="006669FF">
              <w:rPr>
                <w:sz w:val="26"/>
                <w:szCs w:val="20"/>
              </w:rPr>
              <w:t>кВ</w:t>
            </w:r>
            <w:proofErr w:type="spellEnd"/>
            <w:r w:rsidRPr="006669FF">
              <w:rPr>
                <w:sz w:val="26"/>
                <w:szCs w:val="20"/>
              </w:rPr>
              <w:t xml:space="preserve"> (от ПС 35/6 </w:t>
            </w:r>
            <w:proofErr w:type="spellStart"/>
            <w:r w:rsidRPr="006669FF">
              <w:rPr>
                <w:sz w:val="26"/>
                <w:szCs w:val="20"/>
              </w:rPr>
              <w:t>кВ</w:t>
            </w:r>
            <w:proofErr w:type="spellEnd"/>
            <w:r w:rsidRPr="006669FF">
              <w:rPr>
                <w:sz w:val="26"/>
                <w:szCs w:val="20"/>
              </w:rPr>
              <w:t xml:space="preserve"> № 257 ячейка № 22) – 373,4 м</w:t>
            </w:r>
          </w:p>
        </w:tc>
      </w:tr>
      <w:tr w:rsidR="006669FF" w:rsidRPr="006669FF" w14:paraId="25DED663" w14:textId="77777777" w:rsidTr="006669FF">
        <w:tc>
          <w:tcPr>
            <w:tcW w:w="566" w:type="dxa"/>
          </w:tcPr>
          <w:p w14:paraId="63AE13B4" w14:textId="77777777" w:rsidR="006669FF" w:rsidRPr="006669FF" w:rsidRDefault="006669FF" w:rsidP="006669FF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5.</w:t>
            </w:r>
          </w:p>
        </w:tc>
        <w:tc>
          <w:tcPr>
            <w:tcW w:w="4406" w:type="dxa"/>
          </w:tcPr>
          <w:p w14:paraId="2836C5EC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bookmarkStart w:id="8" w:name="P194"/>
            <w:bookmarkEnd w:id="8"/>
            <w:r w:rsidRPr="006669FF">
              <w:rPr>
                <w:sz w:val="26"/>
                <w:szCs w:val="20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871" w:type="dxa"/>
          </w:tcPr>
          <w:p w14:paraId="5853A6EE" w14:textId="77777777" w:rsidR="006669FF" w:rsidRPr="006669FF" w:rsidRDefault="006669FF" w:rsidP="006669FF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 xml:space="preserve">Нефтеюганский район </w:t>
            </w:r>
          </w:p>
          <w:p w14:paraId="1C37DB25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  <w:tr w:rsidR="006669FF" w:rsidRPr="006669FF" w14:paraId="09154037" w14:textId="77777777" w:rsidTr="006669FF">
        <w:tc>
          <w:tcPr>
            <w:tcW w:w="566" w:type="dxa"/>
          </w:tcPr>
          <w:p w14:paraId="70D3536D" w14:textId="77777777" w:rsidR="006669FF" w:rsidRPr="006669FF" w:rsidRDefault="006669FF" w:rsidP="006669FF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6.</w:t>
            </w:r>
          </w:p>
        </w:tc>
        <w:tc>
          <w:tcPr>
            <w:tcW w:w="4406" w:type="dxa"/>
          </w:tcPr>
          <w:p w14:paraId="76347707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bookmarkStart w:id="9" w:name="P197"/>
            <w:bookmarkEnd w:id="9"/>
            <w:r w:rsidRPr="006669FF">
              <w:rPr>
                <w:sz w:val="26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4871" w:type="dxa"/>
          </w:tcPr>
          <w:p w14:paraId="55C74040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 w:rsidRPr="006669FF">
              <w:rPr>
                <w:sz w:val="26"/>
                <w:szCs w:val="20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57F8C911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</w:p>
          <w:p w14:paraId="7E4667A4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6E02EFF1" w14:textId="77777777" w:rsidR="006669FF" w:rsidRPr="006669FF" w:rsidRDefault="006669FF" w:rsidP="006669FF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Основная часть проекта планировки территории должна включать в себя:</w:t>
            </w:r>
          </w:p>
          <w:p w14:paraId="01BBEA04" w14:textId="77777777" w:rsidR="006669FF" w:rsidRPr="006669FF" w:rsidRDefault="006669FF" w:rsidP="006669FF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раздел 1 «Проект планировки территории. Графическая часть»</w:t>
            </w:r>
            <w:r w:rsidRPr="006669F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6669FF">
              <w:rPr>
                <w:sz w:val="26"/>
                <w:szCs w:val="20"/>
              </w:rPr>
              <w:t>включает в себя:</w:t>
            </w:r>
          </w:p>
          <w:p w14:paraId="210D3980" w14:textId="77777777" w:rsidR="006669FF" w:rsidRPr="006669FF" w:rsidRDefault="006669FF" w:rsidP="006669FF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чертёж красных линий;</w:t>
            </w:r>
          </w:p>
          <w:p w14:paraId="1363B720" w14:textId="77777777" w:rsidR="006669FF" w:rsidRPr="006669FF" w:rsidRDefault="006669FF" w:rsidP="006669FF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чертёж границ зон планируемого размещения линейных объектов;</w:t>
            </w:r>
          </w:p>
          <w:p w14:paraId="73750603" w14:textId="77777777" w:rsidR="006669FF" w:rsidRPr="006669FF" w:rsidRDefault="006669FF" w:rsidP="006669FF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74948D" w14:textId="77777777" w:rsidR="006669FF" w:rsidRPr="006669FF" w:rsidRDefault="006669FF" w:rsidP="006669FF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раздел 2 «Положение о размещении линейных объектов».</w:t>
            </w:r>
          </w:p>
          <w:p w14:paraId="7273E1FA" w14:textId="77777777" w:rsidR="006669FF" w:rsidRPr="006669FF" w:rsidRDefault="006669FF" w:rsidP="006669FF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Материалы по обоснованию проекта планировки территории должны включать в себя:</w:t>
            </w:r>
          </w:p>
          <w:p w14:paraId="62B11E4B" w14:textId="77777777" w:rsidR="006669FF" w:rsidRPr="006669FF" w:rsidRDefault="006669FF" w:rsidP="006669FF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6669F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6669FF">
              <w:rPr>
                <w:sz w:val="26"/>
                <w:szCs w:val="20"/>
              </w:rPr>
              <w:t>содержит следующие схемы:</w:t>
            </w:r>
          </w:p>
          <w:p w14:paraId="3FE4016E" w14:textId="77777777" w:rsidR="006669FF" w:rsidRPr="006669FF" w:rsidRDefault="006669FF" w:rsidP="006669FF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917BF2A" w14:textId="77777777" w:rsidR="006669FF" w:rsidRPr="006669FF" w:rsidRDefault="006669FF" w:rsidP="006669FF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схема использования территории в период подготовки проекта планировки территории;</w:t>
            </w:r>
          </w:p>
          <w:p w14:paraId="0F0D7ECF" w14:textId="77777777" w:rsidR="006669FF" w:rsidRPr="006669FF" w:rsidRDefault="006669FF" w:rsidP="006669FF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схема организации улично-дорожной сети и движения транспорта;</w:t>
            </w:r>
          </w:p>
          <w:p w14:paraId="13C688CB" w14:textId="77777777" w:rsidR="006669FF" w:rsidRPr="006669FF" w:rsidRDefault="006669FF" w:rsidP="006669FF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427A9310" w14:textId="77777777" w:rsidR="006669FF" w:rsidRPr="006669FF" w:rsidRDefault="006669FF" w:rsidP="006669FF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схема границ территорий объектов культурного наследия;</w:t>
            </w:r>
          </w:p>
          <w:p w14:paraId="736892F1" w14:textId="77777777" w:rsidR="006669FF" w:rsidRPr="006669FF" w:rsidRDefault="006669FF" w:rsidP="006669FF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DDA285B" w14:textId="77777777" w:rsidR="006669FF" w:rsidRPr="006669FF" w:rsidRDefault="006669FF" w:rsidP="006669FF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54AE7D4" w14:textId="77777777" w:rsidR="006669FF" w:rsidRPr="006669FF" w:rsidRDefault="006669FF" w:rsidP="006669FF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схема конструктивных и планировочных решений;</w:t>
            </w:r>
          </w:p>
          <w:p w14:paraId="25AC6F68" w14:textId="77777777" w:rsidR="006669FF" w:rsidRPr="006669FF" w:rsidRDefault="006669FF" w:rsidP="006669FF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  <w:p w14:paraId="633AB5E1" w14:textId="77777777" w:rsidR="006669FF" w:rsidRPr="006669FF" w:rsidRDefault="006669FF" w:rsidP="006669FF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</w:p>
          <w:p w14:paraId="5E60756B" w14:textId="77777777" w:rsidR="006669FF" w:rsidRPr="006669FF" w:rsidRDefault="006669FF" w:rsidP="006669FF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Проект межевания территории должен состоять из основной части, которая подлежит утверждению, и материалов по его обоснованию.</w:t>
            </w:r>
          </w:p>
          <w:p w14:paraId="35856D4D" w14:textId="77777777" w:rsidR="006669FF" w:rsidRPr="006669FF" w:rsidRDefault="006669FF" w:rsidP="006669FF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Основная часть проекта межевания территории должна включать в себя:</w:t>
            </w:r>
          </w:p>
          <w:p w14:paraId="5ABEFE3C" w14:textId="77777777" w:rsidR="006669FF" w:rsidRPr="006669FF" w:rsidRDefault="006669FF" w:rsidP="006669FF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раздел 1 «Проект межевания территории. Графическая часть» включает в себя:</w:t>
            </w:r>
          </w:p>
          <w:p w14:paraId="6C2C26C6" w14:textId="77777777" w:rsidR="006669FF" w:rsidRPr="006669FF" w:rsidRDefault="006669FF" w:rsidP="006669FF">
            <w:pPr>
              <w:widowControl w:val="0"/>
              <w:numPr>
                <w:ilvl w:val="0"/>
                <w:numId w:val="31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чертёж (чертежи) межевания территории;</w:t>
            </w:r>
          </w:p>
          <w:p w14:paraId="74D8781B" w14:textId="77777777" w:rsidR="006669FF" w:rsidRPr="006669FF" w:rsidRDefault="006669FF" w:rsidP="006669FF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раздел 2 «Проект межевания территории. Текстовая часть».</w:t>
            </w:r>
          </w:p>
          <w:p w14:paraId="2F849F84" w14:textId="77777777" w:rsidR="006669FF" w:rsidRPr="006669FF" w:rsidRDefault="006669FF" w:rsidP="006669FF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Материалы по обоснованию проекта межевания территории должны включать в себя:</w:t>
            </w:r>
          </w:p>
          <w:p w14:paraId="0DE86099" w14:textId="77777777" w:rsidR="006669FF" w:rsidRPr="006669FF" w:rsidRDefault="006669FF" w:rsidP="006669FF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раздел 3 «Материалы по обоснованию проекта межевания территории. Графическая часть» включает в себя:</w:t>
            </w:r>
          </w:p>
          <w:p w14:paraId="26CE98A9" w14:textId="77777777" w:rsidR="006669FF" w:rsidRPr="006669FF" w:rsidRDefault="006669FF" w:rsidP="006669FF">
            <w:pPr>
              <w:widowControl w:val="0"/>
              <w:numPr>
                <w:ilvl w:val="0"/>
                <w:numId w:val="31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чертёж (чертежи) по обоснованию проекта межевания территории;</w:t>
            </w:r>
          </w:p>
          <w:p w14:paraId="5EC36562" w14:textId="77777777" w:rsidR="006669FF" w:rsidRPr="006669FF" w:rsidRDefault="006669FF" w:rsidP="006669FF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•</w:t>
            </w:r>
            <w:r w:rsidRPr="006669FF">
              <w:rPr>
                <w:sz w:val="26"/>
                <w:szCs w:val="20"/>
              </w:rPr>
              <w:tab/>
              <w:t>раздел 4 «Материалы по обоснованию проекта межевания территории. Пояснительная записка».</w:t>
            </w:r>
          </w:p>
        </w:tc>
      </w:tr>
      <w:tr w:rsidR="006669FF" w:rsidRPr="006669FF" w14:paraId="322D435E" w14:textId="77777777" w:rsidTr="006669FF">
        <w:tc>
          <w:tcPr>
            <w:tcW w:w="566" w:type="dxa"/>
          </w:tcPr>
          <w:p w14:paraId="0F4D28C5" w14:textId="77777777" w:rsidR="006669FF" w:rsidRPr="006669FF" w:rsidRDefault="006669FF" w:rsidP="006669FF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7</w:t>
            </w:r>
          </w:p>
        </w:tc>
        <w:tc>
          <w:tcPr>
            <w:tcW w:w="4406" w:type="dxa"/>
          </w:tcPr>
          <w:p w14:paraId="1E21B62E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871" w:type="dxa"/>
          </w:tcPr>
          <w:p w14:paraId="0E56C76C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Ориентировочная площадь – 91,1 га</w:t>
            </w:r>
          </w:p>
        </w:tc>
      </w:tr>
      <w:tr w:rsidR="006669FF" w:rsidRPr="006669FF" w14:paraId="61EDFBEC" w14:textId="77777777" w:rsidTr="006669FF">
        <w:tc>
          <w:tcPr>
            <w:tcW w:w="566" w:type="dxa"/>
          </w:tcPr>
          <w:p w14:paraId="0D7E2B6B" w14:textId="77777777" w:rsidR="006669FF" w:rsidRPr="006669FF" w:rsidRDefault="006669FF" w:rsidP="006669FF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8</w:t>
            </w:r>
          </w:p>
        </w:tc>
        <w:tc>
          <w:tcPr>
            <w:tcW w:w="4406" w:type="dxa"/>
          </w:tcPr>
          <w:p w14:paraId="3C54592D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Цель подготовки документации по планировке территории</w:t>
            </w:r>
          </w:p>
        </w:tc>
        <w:tc>
          <w:tcPr>
            <w:tcW w:w="4871" w:type="dxa"/>
          </w:tcPr>
          <w:p w14:paraId="0AEDDAC2" w14:textId="77777777" w:rsidR="006669FF" w:rsidRPr="006669FF" w:rsidRDefault="006669FF" w:rsidP="006669FF">
            <w:pPr>
              <w:autoSpaceDE w:val="0"/>
              <w:autoSpaceDN w:val="0"/>
              <w:rPr>
                <w:sz w:val="26"/>
                <w:szCs w:val="20"/>
              </w:rPr>
            </w:pPr>
            <w:r w:rsidRPr="006669FF">
              <w:rPr>
                <w:sz w:val="26"/>
                <w:szCs w:val="20"/>
              </w:rPr>
              <w:t>Размещение линейного объекта: «Путевой ТВО Встречного месторождения»</w:t>
            </w:r>
          </w:p>
        </w:tc>
      </w:tr>
    </w:tbl>
    <w:p w14:paraId="01E67676" w14:textId="77777777" w:rsidR="006669FF" w:rsidRPr="006669FF" w:rsidRDefault="006669FF" w:rsidP="006669FF"/>
    <w:p w14:paraId="0DE84828" w14:textId="77777777" w:rsidR="002870BF" w:rsidRDefault="002870BF" w:rsidP="002870BF">
      <w:pPr>
        <w:autoSpaceDE w:val="0"/>
        <w:autoSpaceDN w:val="0"/>
        <w:jc w:val="center"/>
        <w:rPr>
          <w:sz w:val="26"/>
          <w:szCs w:val="20"/>
        </w:rPr>
      </w:pPr>
    </w:p>
    <w:sectPr w:rsidR="002870BF" w:rsidSect="002870B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0B11" w14:textId="77777777" w:rsidR="00D00267" w:rsidRDefault="00D00267" w:rsidP="00177C90">
      <w:r>
        <w:separator/>
      </w:r>
    </w:p>
  </w:endnote>
  <w:endnote w:type="continuationSeparator" w:id="0">
    <w:p w14:paraId="7C1FBEE5" w14:textId="77777777" w:rsidR="00D00267" w:rsidRDefault="00D0026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EC27" w14:textId="77777777" w:rsidR="00D00267" w:rsidRDefault="00D00267" w:rsidP="00177C90">
      <w:r>
        <w:separator/>
      </w:r>
    </w:p>
  </w:footnote>
  <w:footnote w:type="continuationSeparator" w:id="0">
    <w:p w14:paraId="229C5A21" w14:textId="77777777" w:rsidR="00D00267" w:rsidRDefault="00D0026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76569"/>
      <w:docPartObj>
        <w:docPartGallery w:val="Page Numbers (Top of Page)"/>
        <w:docPartUnique/>
      </w:docPartObj>
    </w:sdtPr>
    <w:sdtEndPr/>
    <w:sdtContent>
      <w:p w14:paraId="13203723" w14:textId="738A5E84" w:rsidR="0027631C" w:rsidRDefault="0027631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54D47" w14:textId="77777777" w:rsidR="0027631C" w:rsidRDefault="0027631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1"/>
  </w:num>
  <w:num w:numId="5">
    <w:abstractNumId w:val="19"/>
  </w:num>
  <w:num w:numId="6">
    <w:abstractNumId w:val="1"/>
  </w:num>
  <w:num w:numId="7">
    <w:abstractNumId w:val="3"/>
  </w:num>
  <w:num w:numId="8">
    <w:abstractNumId w:val="14"/>
  </w:num>
  <w:num w:numId="9">
    <w:abstractNumId w:val="24"/>
  </w:num>
  <w:num w:numId="10">
    <w:abstractNumId w:val="18"/>
  </w:num>
  <w:num w:numId="11">
    <w:abstractNumId w:val="29"/>
  </w:num>
  <w:num w:numId="12">
    <w:abstractNumId w:val="25"/>
  </w:num>
  <w:num w:numId="13">
    <w:abstractNumId w:val="16"/>
  </w:num>
  <w:num w:numId="14">
    <w:abstractNumId w:val="8"/>
  </w:num>
  <w:num w:numId="15">
    <w:abstractNumId w:val="2"/>
  </w:num>
  <w:num w:numId="16">
    <w:abstractNumId w:val="30"/>
  </w:num>
  <w:num w:numId="17">
    <w:abstractNumId w:val="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4"/>
  </w:num>
  <w:num w:numId="28">
    <w:abstractNumId w:val="26"/>
  </w:num>
  <w:num w:numId="29">
    <w:abstractNumId w:val="5"/>
  </w:num>
  <w:num w:numId="30">
    <w:abstractNumId w:val="9"/>
  </w:num>
  <w:num w:numId="31">
    <w:abstractNumId w:val="23"/>
  </w:num>
  <w:num w:numId="32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147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7631C"/>
    <w:rsid w:val="00280824"/>
    <w:rsid w:val="002827E1"/>
    <w:rsid w:val="002870BF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9FF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443B9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00267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DF6FE8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2019-02-28T04:39:00Z</cp:lastPrinted>
  <dcterms:created xsi:type="dcterms:W3CDTF">2024-09-30T12:04:00Z</dcterms:created>
  <dcterms:modified xsi:type="dcterms:W3CDTF">2024-09-30T12:04:00Z</dcterms:modified>
</cp:coreProperties>
</file>