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78231" w14:textId="77777777" w:rsidR="00220E22" w:rsidRPr="003301B0" w:rsidRDefault="00220E22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DB0E1FE" wp14:editId="35DAAC6F">
            <wp:extent cx="638175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A8290" w14:textId="77777777" w:rsidR="00220E22" w:rsidRPr="003301B0" w:rsidRDefault="00220E22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41FDCC1" w14:textId="77777777" w:rsidR="00220E22" w:rsidRPr="003301B0" w:rsidRDefault="00220E22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5649721" w14:textId="77777777" w:rsidR="00220E22" w:rsidRPr="003301B0" w:rsidRDefault="00220E22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F069D9D" w14:textId="77777777" w:rsidR="00220E22" w:rsidRPr="003301B0" w:rsidRDefault="00220E22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BD95497" w14:textId="77777777" w:rsidR="00220E22" w:rsidRPr="00925532" w:rsidRDefault="00220E22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B8F2CC6" w14:textId="77777777" w:rsidR="00220E22" w:rsidRPr="002D04ED" w:rsidRDefault="00220E22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20E22" w:rsidRPr="000C17E6" w14:paraId="648AC58F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EB594F4" w14:textId="77777777" w:rsidR="00220E22" w:rsidRPr="00220E22" w:rsidRDefault="00220E22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0E22">
              <w:rPr>
                <w:rFonts w:ascii="Times New Roman" w:hAnsi="Times New Roman" w:cs="Times New Roman"/>
                <w:sz w:val="26"/>
                <w:szCs w:val="26"/>
              </w:rPr>
              <w:t>12.09.2024</w:t>
            </w:r>
          </w:p>
        </w:tc>
        <w:tc>
          <w:tcPr>
            <w:tcW w:w="6595" w:type="dxa"/>
          </w:tcPr>
          <w:p w14:paraId="37201322" w14:textId="39F043A0" w:rsidR="00220E22" w:rsidRPr="00220E22" w:rsidRDefault="00220E22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20E2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220E2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1560-па</w:t>
            </w:r>
          </w:p>
        </w:tc>
      </w:tr>
    </w:tbl>
    <w:p w14:paraId="3AC9E05B" w14:textId="77777777" w:rsidR="00220E22" w:rsidRPr="000C17E6" w:rsidRDefault="00220E22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C17E6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2554947" w14:textId="3720638A" w:rsidR="00F6238D" w:rsidRDefault="00F6238D" w:rsidP="008472EA">
      <w:pPr>
        <w:pStyle w:val="a4"/>
        <w:rPr>
          <w:b w:val="0"/>
          <w:szCs w:val="26"/>
        </w:rPr>
      </w:pPr>
    </w:p>
    <w:p w14:paraId="2B15233A" w14:textId="77777777" w:rsidR="00F6238D" w:rsidRDefault="00F6238D" w:rsidP="008472EA">
      <w:pPr>
        <w:pStyle w:val="a4"/>
        <w:rPr>
          <w:b w:val="0"/>
          <w:szCs w:val="26"/>
        </w:rPr>
      </w:pPr>
    </w:p>
    <w:p w14:paraId="3D3285E1" w14:textId="6642A922" w:rsidR="007F4FF2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F6238D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FD67B6" w:rsidRPr="00FD67B6">
        <w:rPr>
          <w:b w:val="0"/>
          <w:szCs w:val="26"/>
        </w:rPr>
        <w:t>КНС-1ЮС Южно-Сургутского месторождения</w:t>
      </w:r>
      <w:r w:rsidRPr="00A8761E">
        <w:rPr>
          <w:b w:val="0"/>
          <w:szCs w:val="26"/>
        </w:rPr>
        <w:t>»</w:t>
      </w:r>
    </w:p>
    <w:p w14:paraId="2DBDD289" w14:textId="77777777" w:rsidR="00F6238D" w:rsidRPr="00A8761E" w:rsidRDefault="00F6238D" w:rsidP="008472EA">
      <w:pPr>
        <w:pStyle w:val="a4"/>
        <w:rPr>
          <w:b w:val="0"/>
          <w:szCs w:val="26"/>
        </w:rPr>
      </w:pPr>
    </w:p>
    <w:p w14:paraId="5646EBDE" w14:textId="77777777" w:rsidR="007F4FF2" w:rsidRPr="00A8761E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51F87AE" w:rsidR="007F4FF2" w:rsidRPr="003113BD" w:rsidRDefault="007F4FF2" w:rsidP="00F6238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="008C6E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E55" w:rsidRPr="008C6E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C6E55" w:rsidRPr="008C6E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C6E55" w:rsidRPr="008C6E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C6E55" w:rsidRPr="008C6E55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значения»</w:t>
      </w:r>
      <w:r w:rsidR="008C6E5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D67B6">
        <w:rPr>
          <w:rFonts w:ascii="Times New Roman" w:eastAsia="Times New Roman" w:hAnsi="Times New Roman" w:cs="Times New Roman"/>
          <w:sz w:val="26"/>
          <w:szCs w:val="26"/>
          <w:lang w:eastAsia="ru-RU"/>
        </w:rPr>
        <w:t>22.08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D67B6">
        <w:rPr>
          <w:rFonts w:ascii="Times New Roman" w:eastAsia="Times New Roman" w:hAnsi="Times New Roman" w:cs="Times New Roman"/>
          <w:sz w:val="26"/>
          <w:szCs w:val="26"/>
          <w:lang w:eastAsia="ru-RU"/>
        </w:rPr>
        <w:t>1425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по планировке территории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 объекта: «</w:t>
      </w:r>
      <w:r w:rsidR="00FD67B6" w:rsidRPr="00FD67B6">
        <w:rPr>
          <w:rFonts w:ascii="Times New Roman" w:eastAsia="Times New Roman" w:hAnsi="Times New Roman" w:cs="Times New Roman"/>
          <w:sz w:val="26"/>
          <w:szCs w:val="26"/>
          <w:lang w:eastAsia="ru-RU"/>
        </w:rPr>
        <w:t>КНС-1ЮС Южно-Сургутского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23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FD67B6">
        <w:rPr>
          <w:rFonts w:ascii="Times New Roman" w:hAnsi="Times New Roman" w:cs="Times New Roman"/>
          <w:color w:val="000000" w:themeColor="text1"/>
          <w:sz w:val="26"/>
          <w:szCs w:val="26"/>
        </w:rPr>
        <w:t>05.09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67B6">
        <w:rPr>
          <w:rFonts w:ascii="Times New Roman" w:eastAsia="Times New Roman" w:hAnsi="Times New Roman" w:cs="Times New Roman"/>
          <w:sz w:val="26"/>
          <w:szCs w:val="26"/>
          <w:lang w:eastAsia="ru-RU"/>
        </w:rPr>
        <w:t>4459269807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F6238D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5A4D20F" w:rsidR="007F4FF2" w:rsidRPr="00B43614" w:rsidRDefault="007F4FF2" w:rsidP="00F6238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="00F6238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D67B6" w:rsidRPr="00FD67B6">
        <w:rPr>
          <w:rFonts w:ascii="Times New Roman" w:hAnsi="Times New Roman"/>
          <w:sz w:val="26"/>
          <w:szCs w:val="26"/>
        </w:rPr>
        <w:t>КНС-1ЮС Южно-Сургутского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1E494EF" w:rsidR="007F4FF2" w:rsidRPr="00D96D02" w:rsidRDefault="007F4FF2" w:rsidP="00F6238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D67B6" w:rsidRPr="00FD67B6">
        <w:rPr>
          <w:rFonts w:ascii="Times New Roman" w:hAnsi="Times New Roman"/>
          <w:sz w:val="26"/>
          <w:szCs w:val="26"/>
        </w:rPr>
        <w:t>КНС-1ЮС Южно-Сургутского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F6238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F6238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73E0B36A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38F3">
        <w:rPr>
          <w:rFonts w:ascii="Times New Roman" w:hAnsi="Times New Roman" w:cs="Times New Roman"/>
          <w:sz w:val="26"/>
          <w:szCs w:val="26"/>
        </w:rPr>
        <w:t xml:space="preserve">Глава района                                                                                           </w:t>
      </w:r>
      <w:proofErr w:type="spellStart"/>
      <w:r w:rsidRPr="006138F3">
        <w:rPr>
          <w:rFonts w:ascii="Times New Roman" w:hAnsi="Times New Roman" w:cs="Times New Roman"/>
          <w:sz w:val="26"/>
          <w:szCs w:val="26"/>
        </w:rPr>
        <w:t>А.А.Бочко</w:t>
      </w:r>
      <w:proofErr w:type="spellEnd"/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F8701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0A369" w14:textId="77777777" w:rsidR="009850CC" w:rsidRDefault="009850CC" w:rsidP="00F87015">
      <w:pPr>
        <w:spacing w:after="0" w:line="240" w:lineRule="auto"/>
      </w:pPr>
      <w:r>
        <w:separator/>
      </w:r>
    </w:p>
  </w:endnote>
  <w:endnote w:type="continuationSeparator" w:id="0">
    <w:p w14:paraId="6DC7A4BF" w14:textId="77777777" w:rsidR="009850CC" w:rsidRDefault="009850CC" w:rsidP="00F8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D0539" w14:textId="77777777" w:rsidR="009850CC" w:rsidRDefault="009850CC" w:rsidP="00F87015">
      <w:pPr>
        <w:spacing w:after="0" w:line="240" w:lineRule="auto"/>
      </w:pPr>
      <w:r>
        <w:separator/>
      </w:r>
    </w:p>
  </w:footnote>
  <w:footnote w:type="continuationSeparator" w:id="0">
    <w:p w14:paraId="2205289A" w14:textId="77777777" w:rsidR="009850CC" w:rsidRDefault="009850CC" w:rsidP="00F87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06714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8DEF3D" w14:textId="6B0173F4" w:rsidR="00F87015" w:rsidRPr="00F87015" w:rsidRDefault="00F8701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70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701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70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87015">
          <w:rPr>
            <w:rFonts w:ascii="Times New Roman" w:hAnsi="Times New Roman" w:cs="Times New Roman"/>
            <w:sz w:val="24"/>
            <w:szCs w:val="24"/>
          </w:rPr>
          <w:t>2</w:t>
        </w:r>
        <w:r w:rsidRPr="00F8701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20E22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8C6E55"/>
    <w:rsid w:val="009850CC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6238D"/>
    <w:rsid w:val="00F87015"/>
    <w:rsid w:val="00FA38CF"/>
    <w:rsid w:val="00FD67B6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7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7015"/>
  </w:style>
  <w:style w:type="paragraph" w:styleId="a8">
    <w:name w:val="footer"/>
    <w:basedOn w:val="a"/>
    <w:link w:val="a9"/>
    <w:uiPriority w:val="99"/>
    <w:unhideWhenUsed/>
    <w:rsid w:val="00F87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34</cp:revision>
  <dcterms:created xsi:type="dcterms:W3CDTF">2022-12-06T04:20:00Z</dcterms:created>
  <dcterms:modified xsi:type="dcterms:W3CDTF">2024-09-13T10:21:00Z</dcterms:modified>
</cp:coreProperties>
</file>