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D2813" w14:textId="38FAA4C5" w:rsidR="00DD6C0A" w:rsidRDefault="00E93943"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E81A09" wp14:editId="6653DC92">
                <wp:simplePos x="0" y="0"/>
                <wp:positionH relativeFrom="column">
                  <wp:posOffset>4229100</wp:posOffset>
                </wp:positionH>
                <wp:positionV relativeFrom="paragraph">
                  <wp:posOffset>419100</wp:posOffset>
                </wp:positionV>
                <wp:extent cx="3267075" cy="1028700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3BABED" w14:textId="77777777" w:rsidR="00E93943" w:rsidRDefault="00E93943" w:rsidP="00D279EB">
                            <w:pPr>
                              <w:pStyle w:val="a4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783F8912" w14:textId="77777777" w:rsidR="00E93943" w:rsidRDefault="00E93943" w:rsidP="00D279EB">
                            <w:pPr>
                              <w:pStyle w:val="a4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к постановлению администрации     Нефтеюганского района</w:t>
                            </w:r>
                          </w:p>
                          <w:p w14:paraId="387A7FE9" w14:textId="525AAB4F" w:rsidR="00E93943" w:rsidRDefault="00E93943" w:rsidP="00D279EB">
                            <w:pPr>
                              <w:pStyle w:val="a4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B557F8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25.07.2024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B557F8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1266-па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E81A09" id="Прямоугольник 253" o:spid="_x0000_s1026" style="position:absolute;margin-left:333pt;margin-top:33pt;width:257.25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" filled="f" stroked="f">
                <v:textbox>
                  <w:txbxContent>
                    <w:p w14:paraId="5C3BABED" w14:textId="77777777" w:rsidR="00E93943" w:rsidRDefault="00E93943" w:rsidP="00D279EB">
                      <w:pPr>
                        <w:pStyle w:val="a4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783F8912" w14:textId="77777777" w:rsidR="00E93943" w:rsidRDefault="00E93943" w:rsidP="00D279EB">
                      <w:pPr>
                        <w:pStyle w:val="a4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к постановлению администрации     Нефтеюганского района</w:t>
                      </w:r>
                    </w:p>
                    <w:p w14:paraId="387A7FE9" w14:textId="525AAB4F" w:rsidR="00E93943" w:rsidRDefault="00E93943" w:rsidP="00D279EB">
                      <w:pPr>
                        <w:pStyle w:val="a4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B557F8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25.07.2024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B557F8">
                        <w:rPr>
                          <w:rFonts w:ascii="Times New Roman" w:hAnsi="Times New Roman"/>
                          <w:sz w:val="26"/>
                          <w:szCs w:val="26"/>
                        </w:rPr>
                        <w:t>1266-па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5B8634BD" wp14:editId="732E13E3">
            <wp:extent cx="7559040" cy="10692384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92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6C0A" w:rsidSect="00E93943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E92"/>
    <w:rsid w:val="00662E92"/>
    <w:rsid w:val="00B557F8"/>
    <w:rsid w:val="00D279EB"/>
    <w:rsid w:val="00DD6C0A"/>
    <w:rsid w:val="00E9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1ADEC"/>
  <w15:chartTrackingRefBased/>
  <w15:docId w15:val="{7F2BC47F-638E-4BEF-894B-EEAC5BF41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93943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E93943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2024-07-23T11:28:00Z</cp:lastPrinted>
  <dcterms:created xsi:type="dcterms:W3CDTF">2024-07-23T11:28:00Z</dcterms:created>
  <dcterms:modified xsi:type="dcterms:W3CDTF">2024-07-25T12:31:00Z</dcterms:modified>
</cp:coreProperties>
</file>