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20F4" w14:textId="77777777" w:rsidR="00C602AA" w:rsidRPr="0024203C" w:rsidRDefault="00C602AA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2AF377B" wp14:editId="66F020C1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E1B7D" w14:textId="77777777" w:rsidR="00C602AA" w:rsidRPr="00AA16FE" w:rsidRDefault="00C602A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8F16525" w14:textId="77777777" w:rsidR="00C602AA" w:rsidRPr="00AA16FE" w:rsidRDefault="00C602A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5FC23B5E" w14:textId="77777777" w:rsidR="00C602AA" w:rsidRPr="00AA16FE" w:rsidRDefault="00C602A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396C79F6" w14:textId="77777777" w:rsidR="00C602AA" w:rsidRPr="00AA16FE" w:rsidRDefault="00C602A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118FB307" w14:textId="77777777" w:rsidR="00C602AA" w:rsidRPr="00AA16FE" w:rsidRDefault="00C602A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50D3D328" w14:textId="77777777" w:rsidR="00C602AA" w:rsidRPr="00AA16FE" w:rsidRDefault="00C602AA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602AA" w:rsidRPr="00AA16FE" w14:paraId="3935C78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9588789" w14:textId="2DC4C5F1" w:rsidR="00C602AA" w:rsidRPr="00A2446C" w:rsidRDefault="00C602AA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</w:t>
            </w:r>
            <w:r w:rsidRPr="00A2446C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04548317" w14:textId="70510C03" w:rsidR="00C602AA" w:rsidRPr="00A2446C" w:rsidRDefault="00C602AA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1185</w:t>
            </w:r>
            <w:r w:rsidRPr="00A2446C">
              <w:rPr>
                <w:sz w:val="26"/>
                <w:szCs w:val="26"/>
              </w:rPr>
              <w:t>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5F35168E" w14:textId="77777777" w:rsidR="00C602AA" w:rsidRPr="00AA16FE" w:rsidRDefault="00C602AA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12E4D601" w14:textId="50B9516A" w:rsidR="002D64DB" w:rsidRDefault="002D64DB" w:rsidP="00FD028D">
      <w:pPr>
        <w:jc w:val="center"/>
        <w:rPr>
          <w:sz w:val="26"/>
          <w:szCs w:val="26"/>
        </w:rPr>
      </w:pPr>
    </w:p>
    <w:p w14:paraId="749197DA" w14:textId="7C0BEE04" w:rsidR="002A157F" w:rsidRDefault="003752AF" w:rsidP="00FD028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проведении выставки «Товары земли Нефтеюганской» </w:t>
      </w:r>
    </w:p>
    <w:p w14:paraId="107B7D69" w14:textId="77777777" w:rsidR="002A157F" w:rsidRDefault="002A157F" w:rsidP="00FD028D">
      <w:pPr>
        <w:tabs>
          <w:tab w:val="left" w:pos="1875"/>
        </w:tabs>
        <w:ind w:firstLine="748"/>
        <w:jc w:val="center"/>
        <w:rPr>
          <w:bCs/>
          <w:sz w:val="26"/>
          <w:szCs w:val="26"/>
        </w:rPr>
      </w:pPr>
    </w:p>
    <w:p w14:paraId="6C86D851" w14:textId="77777777" w:rsidR="002A157F" w:rsidRDefault="002A157F" w:rsidP="00FD028D">
      <w:pPr>
        <w:tabs>
          <w:tab w:val="left" w:pos="1875"/>
        </w:tabs>
        <w:ind w:firstLine="748"/>
        <w:jc w:val="center"/>
        <w:rPr>
          <w:bCs/>
          <w:sz w:val="26"/>
          <w:szCs w:val="26"/>
        </w:rPr>
      </w:pPr>
    </w:p>
    <w:p w14:paraId="0C259DF4" w14:textId="77777777" w:rsidR="002A157F" w:rsidRDefault="003752AF" w:rsidP="00FD02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устойчивого развития агропромышленного комплекса и сельских территорий, повышения конкурентоспособности произведенной в Нефтеюганском районе сельскохозяйственной продукции, развития малого и среднего предпринимательства в Нефтеюганском районе, в рамках реализации муниципальной программы Нефтеюганского района «Развитие агропромышленного комплекса», утвержденной постановлением администрации Нефтеюганского района от 02.11.2024 № 1872-па-нпа, п о с т а н о в л я ю:</w:t>
      </w:r>
    </w:p>
    <w:p w14:paraId="1A295D4E" w14:textId="77777777" w:rsidR="002A157F" w:rsidRDefault="002A157F" w:rsidP="00FD028D">
      <w:pPr>
        <w:ind w:firstLine="720"/>
        <w:rPr>
          <w:sz w:val="26"/>
          <w:szCs w:val="26"/>
        </w:rPr>
      </w:pPr>
    </w:p>
    <w:p w14:paraId="3FED2DA3" w14:textId="77777777" w:rsidR="002A157F" w:rsidRPr="002D64DB" w:rsidRDefault="003752AF" w:rsidP="002D64DB">
      <w:pPr>
        <w:pStyle w:val="a3"/>
        <w:numPr>
          <w:ilvl w:val="0"/>
          <w:numId w:val="14"/>
        </w:numPr>
        <w:tabs>
          <w:tab w:val="clear" w:pos="2492"/>
          <w:tab w:val="left" w:pos="0"/>
          <w:tab w:val="left" w:pos="709"/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2D64DB">
        <w:rPr>
          <w:sz w:val="26"/>
          <w:szCs w:val="26"/>
        </w:rPr>
        <w:t xml:space="preserve">Отделу по сельскому хозяйству администрации Нефтеюганского района (Березецкая Ю.Н.) организовать проведение 30 августа 2025 года выставки «Товары земли Нефтеюганской». </w:t>
      </w:r>
    </w:p>
    <w:p w14:paraId="08FC97D1" w14:textId="77777777" w:rsidR="002A157F" w:rsidRPr="002D64DB" w:rsidRDefault="003752AF" w:rsidP="002D64DB">
      <w:pPr>
        <w:pStyle w:val="a3"/>
        <w:numPr>
          <w:ilvl w:val="0"/>
          <w:numId w:val="14"/>
        </w:numPr>
        <w:tabs>
          <w:tab w:val="clear" w:pos="2492"/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D64DB">
        <w:rPr>
          <w:sz w:val="26"/>
          <w:szCs w:val="26"/>
        </w:rPr>
        <w:t>Утвердить:</w:t>
      </w:r>
    </w:p>
    <w:p w14:paraId="5D58D8FB" w14:textId="165805DA" w:rsidR="002A157F" w:rsidRPr="002D64DB" w:rsidRDefault="003752AF" w:rsidP="002D64DB">
      <w:pPr>
        <w:pStyle w:val="a3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D64DB">
        <w:rPr>
          <w:sz w:val="26"/>
          <w:szCs w:val="26"/>
        </w:rPr>
        <w:t>Положение о проведении выставки «Товары земли Нефтеюганской» (приложение 1).</w:t>
      </w:r>
    </w:p>
    <w:p w14:paraId="34890DE5" w14:textId="1F046E32" w:rsidR="002A157F" w:rsidRPr="002D64DB" w:rsidRDefault="003752AF" w:rsidP="002D64DB">
      <w:pPr>
        <w:pStyle w:val="a3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D64DB">
        <w:rPr>
          <w:sz w:val="26"/>
          <w:szCs w:val="26"/>
        </w:rPr>
        <w:t>Состав конкурсной комиссии по подведению итогов выставки «Товары земли Нефтеюганской» (приложение 2).</w:t>
      </w:r>
    </w:p>
    <w:p w14:paraId="08E6D593" w14:textId="77777777" w:rsidR="002A157F" w:rsidRPr="002D64DB" w:rsidRDefault="003752AF" w:rsidP="002D64DB">
      <w:pPr>
        <w:pStyle w:val="a3"/>
        <w:numPr>
          <w:ilvl w:val="0"/>
          <w:numId w:val="14"/>
        </w:numPr>
        <w:tabs>
          <w:tab w:val="clear" w:pos="2492"/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по связям с общественностью администрации Нефтеюганского района (Сиротина Е.Ф.) обеспечить информационное сопровождение проведения выставки «Товары земли Нефтеюганской».</w:t>
      </w:r>
    </w:p>
    <w:p w14:paraId="1A9C118A" w14:textId="2295033C" w:rsidR="002A157F" w:rsidRPr="002D64DB" w:rsidRDefault="003752AF" w:rsidP="002D64DB">
      <w:pPr>
        <w:pStyle w:val="a3"/>
        <w:numPr>
          <w:ilvl w:val="0"/>
          <w:numId w:val="14"/>
        </w:numPr>
        <w:tabs>
          <w:tab w:val="clear" w:pos="2492"/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казенному учреждению «Управление по делам администрации Нефтеюганского района (Губатенко А.В.) произвести оплату расходов на проведение выставки «Товары земли Нефтеюганской» за счёт средств, утвержденных в муниципальной программе Нефтеюганского района «Развитие агропромышленного комплекса».</w:t>
      </w:r>
    </w:p>
    <w:p w14:paraId="7059AA41" w14:textId="0F8B6066" w:rsidR="002A157F" w:rsidRDefault="003752AF" w:rsidP="002D64DB">
      <w:pPr>
        <w:pStyle w:val="a3"/>
        <w:numPr>
          <w:ilvl w:val="0"/>
          <w:numId w:val="14"/>
        </w:numPr>
        <w:tabs>
          <w:tab w:val="clear" w:pos="2492"/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органам местного самоуправления городского и сельских поселений Нефтеюганского района принять участие в организации и проведении выставки «Товары земли Нефтеюганской».</w:t>
      </w:r>
    </w:p>
    <w:p w14:paraId="3AE578A0" w14:textId="7EA5B0B0" w:rsidR="002A157F" w:rsidRDefault="003752AF" w:rsidP="002D64DB">
      <w:pPr>
        <w:pStyle w:val="a3"/>
        <w:numPr>
          <w:ilvl w:val="0"/>
          <w:numId w:val="14"/>
        </w:numPr>
        <w:tabs>
          <w:tab w:val="clear" w:pos="2492"/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Предложить органам местного самоуправления муниципальных образований Ханты-Мансийского автономного округа – Югры и Тюменской области принять участие в выставке «Товары земли Нефтеюганской».</w:t>
      </w:r>
    </w:p>
    <w:p w14:paraId="10515317" w14:textId="7C742FDA" w:rsidR="002A157F" w:rsidRDefault="003752AF" w:rsidP="002D64DB">
      <w:pPr>
        <w:pStyle w:val="a3"/>
        <w:numPr>
          <w:ilvl w:val="0"/>
          <w:numId w:val="14"/>
        </w:numPr>
        <w:tabs>
          <w:tab w:val="clear" w:pos="2492"/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 </w:t>
      </w:r>
    </w:p>
    <w:p w14:paraId="1AED5F57" w14:textId="79C5AC52" w:rsidR="002A157F" w:rsidRDefault="003752AF" w:rsidP="002D64DB">
      <w:pPr>
        <w:pStyle w:val="a3"/>
        <w:numPr>
          <w:ilvl w:val="0"/>
          <w:numId w:val="14"/>
        </w:numPr>
        <w:tabs>
          <w:tab w:val="clear" w:pos="2492"/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>
        <w:rPr>
          <w:sz w:val="26"/>
        </w:rPr>
        <w:t>Щегульную</w:t>
      </w:r>
      <w:proofErr w:type="spellEnd"/>
      <w:r>
        <w:rPr>
          <w:sz w:val="26"/>
        </w:rPr>
        <w:t xml:space="preserve"> Л.И.</w:t>
      </w:r>
    </w:p>
    <w:p w14:paraId="1F6F591C" w14:textId="77777777" w:rsidR="002A157F" w:rsidRDefault="002A157F" w:rsidP="00FD028D">
      <w:pPr>
        <w:tabs>
          <w:tab w:val="left" w:pos="1875"/>
        </w:tabs>
        <w:jc w:val="both"/>
        <w:rPr>
          <w:sz w:val="26"/>
          <w:szCs w:val="26"/>
        </w:rPr>
      </w:pPr>
    </w:p>
    <w:p w14:paraId="0DBA4C1C" w14:textId="77777777" w:rsidR="002A157F" w:rsidRDefault="002A157F" w:rsidP="00FD028D">
      <w:pPr>
        <w:tabs>
          <w:tab w:val="left" w:pos="1875"/>
        </w:tabs>
        <w:jc w:val="both"/>
        <w:rPr>
          <w:sz w:val="26"/>
          <w:szCs w:val="26"/>
        </w:rPr>
      </w:pPr>
    </w:p>
    <w:p w14:paraId="3F0685D8" w14:textId="77777777" w:rsidR="002A157F" w:rsidRDefault="002A157F" w:rsidP="00FD028D">
      <w:pPr>
        <w:tabs>
          <w:tab w:val="left" w:pos="1875"/>
        </w:tabs>
        <w:jc w:val="both"/>
        <w:rPr>
          <w:sz w:val="26"/>
          <w:szCs w:val="26"/>
        </w:rPr>
      </w:pPr>
    </w:p>
    <w:p w14:paraId="7955C0B5" w14:textId="77777777" w:rsidR="002D64DB" w:rsidRPr="00D101D2" w:rsidRDefault="002D64DB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9CEE6FF" w14:textId="77777777" w:rsidR="002D64DB" w:rsidRDefault="002D64DB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784987BB" w14:textId="445483EC" w:rsidR="002A157F" w:rsidRDefault="002A157F" w:rsidP="00FD028D">
      <w:pPr>
        <w:jc w:val="both"/>
        <w:rPr>
          <w:sz w:val="26"/>
          <w:szCs w:val="26"/>
        </w:rPr>
      </w:pPr>
    </w:p>
    <w:p w14:paraId="37E91016" w14:textId="77777777" w:rsidR="002A157F" w:rsidRDefault="002A157F" w:rsidP="00FD028D">
      <w:pPr>
        <w:jc w:val="both"/>
        <w:rPr>
          <w:sz w:val="26"/>
          <w:szCs w:val="26"/>
        </w:rPr>
      </w:pPr>
    </w:p>
    <w:p w14:paraId="031AFF47" w14:textId="77777777" w:rsidR="002A157F" w:rsidRDefault="002A157F" w:rsidP="00FD028D">
      <w:pPr>
        <w:shd w:val="clear" w:color="auto" w:fill="FFFFFF"/>
        <w:rPr>
          <w:sz w:val="26"/>
          <w:szCs w:val="26"/>
        </w:rPr>
      </w:pPr>
    </w:p>
    <w:p w14:paraId="3DBFEDC2" w14:textId="77777777" w:rsidR="002A157F" w:rsidRDefault="002A157F" w:rsidP="00FD028D">
      <w:pPr>
        <w:rPr>
          <w:sz w:val="26"/>
          <w:szCs w:val="26"/>
        </w:rPr>
      </w:pPr>
    </w:p>
    <w:p w14:paraId="0710F058" w14:textId="77777777" w:rsidR="002A157F" w:rsidRDefault="002A157F" w:rsidP="00FD028D">
      <w:pPr>
        <w:rPr>
          <w:sz w:val="26"/>
          <w:szCs w:val="26"/>
        </w:rPr>
      </w:pPr>
    </w:p>
    <w:p w14:paraId="2FE10150" w14:textId="77777777" w:rsidR="002A157F" w:rsidRDefault="002A157F" w:rsidP="00FD028D">
      <w:pPr>
        <w:rPr>
          <w:sz w:val="26"/>
          <w:szCs w:val="26"/>
        </w:rPr>
      </w:pPr>
    </w:p>
    <w:p w14:paraId="65FC2D61" w14:textId="77777777" w:rsidR="002A157F" w:rsidRDefault="002A157F" w:rsidP="00FD028D">
      <w:pPr>
        <w:rPr>
          <w:sz w:val="26"/>
          <w:szCs w:val="26"/>
        </w:rPr>
      </w:pPr>
    </w:p>
    <w:p w14:paraId="1665E1D8" w14:textId="77777777" w:rsidR="002A157F" w:rsidRDefault="002A157F">
      <w:pPr>
        <w:ind w:left="5670"/>
        <w:rPr>
          <w:sz w:val="26"/>
          <w:szCs w:val="26"/>
        </w:rPr>
      </w:pPr>
    </w:p>
    <w:p w14:paraId="5D95DBC1" w14:textId="77777777" w:rsidR="002A157F" w:rsidRDefault="002A157F">
      <w:pPr>
        <w:ind w:left="5670"/>
        <w:rPr>
          <w:sz w:val="26"/>
          <w:szCs w:val="26"/>
        </w:rPr>
      </w:pPr>
    </w:p>
    <w:p w14:paraId="591C7578" w14:textId="77777777" w:rsidR="002A157F" w:rsidRDefault="002A157F">
      <w:pPr>
        <w:ind w:left="5670"/>
        <w:rPr>
          <w:sz w:val="26"/>
          <w:szCs w:val="26"/>
        </w:rPr>
      </w:pPr>
    </w:p>
    <w:p w14:paraId="33D36E30" w14:textId="77777777" w:rsidR="002A157F" w:rsidRDefault="002A157F">
      <w:pPr>
        <w:ind w:left="5670"/>
        <w:rPr>
          <w:sz w:val="26"/>
          <w:szCs w:val="26"/>
        </w:rPr>
      </w:pPr>
    </w:p>
    <w:p w14:paraId="5136E900" w14:textId="77777777" w:rsidR="002A157F" w:rsidRDefault="002A157F">
      <w:pPr>
        <w:ind w:left="5670"/>
        <w:rPr>
          <w:sz w:val="26"/>
          <w:szCs w:val="26"/>
        </w:rPr>
      </w:pPr>
    </w:p>
    <w:p w14:paraId="42957C5E" w14:textId="77777777" w:rsidR="002A157F" w:rsidRDefault="002A157F">
      <w:pPr>
        <w:ind w:left="5670"/>
        <w:rPr>
          <w:sz w:val="26"/>
          <w:szCs w:val="26"/>
        </w:rPr>
      </w:pPr>
    </w:p>
    <w:p w14:paraId="7BD0F40B" w14:textId="77777777" w:rsidR="002A157F" w:rsidRDefault="002A157F">
      <w:pPr>
        <w:ind w:left="5670"/>
        <w:rPr>
          <w:sz w:val="26"/>
          <w:szCs w:val="26"/>
        </w:rPr>
      </w:pPr>
    </w:p>
    <w:p w14:paraId="1A2F384B" w14:textId="77777777" w:rsidR="002A157F" w:rsidRDefault="002A157F">
      <w:pPr>
        <w:ind w:left="5670"/>
        <w:rPr>
          <w:sz w:val="26"/>
          <w:szCs w:val="26"/>
        </w:rPr>
      </w:pPr>
    </w:p>
    <w:p w14:paraId="208F571C" w14:textId="77777777" w:rsidR="002A157F" w:rsidRDefault="002A157F">
      <w:pPr>
        <w:ind w:left="5670"/>
        <w:rPr>
          <w:sz w:val="26"/>
          <w:szCs w:val="26"/>
        </w:rPr>
      </w:pPr>
    </w:p>
    <w:p w14:paraId="360D9A0D" w14:textId="77777777" w:rsidR="002A157F" w:rsidRDefault="002A157F">
      <w:pPr>
        <w:ind w:left="5670"/>
        <w:rPr>
          <w:sz w:val="26"/>
          <w:szCs w:val="26"/>
        </w:rPr>
      </w:pPr>
    </w:p>
    <w:p w14:paraId="42DBA623" w14:textId="77777777" w:rsidR="002A157F" w:rsidRDefault="002A157F">
      <w:pPr>
        <w:ind w:left="5670"/>
        <w:rPr>
          <w:sz w:val="26"/>
          <w:szCs w:val="26"/>
        </w:rPr>
      </w:pPr>
    </w:p>
    <w:p w14:paraId="7F815624" w14:textId="77777777" w:rsidR="002A157F" w:rsidRDefault="002A157F">
      <w:pPr>
        <w:ind w:left="5670"/>
        <w:rPr>
          <w:sz w:val="26"/>
          <w:szCs w:val="26"/>
        </w:rPr>
      </w:pPr>
    </w:p>
    <w:p w14:paraId="1FD2A395" w14:textId="77777777" w:rsidR="002A157F" w:rsidRDefault="002A157F">
      <w:pPr>
        <w:ind w:left="5670"/>
        <w:rPr>
          <w:sz w:val="26"/>
          <w:szCs w:val="26"/>
        </w:rPr>
      </w:pPr>
    </w:p>
    <w:p w14:paraId="6EDA5262" w14:textId="77777777" w:rsidR="002A157F" w:rsidRDefault="002A157F">
      <w:pPr>
        <w:ind w:left="5670"/>
        <w:rPr>
          <w:sz w:val="26"/>
          <w:szCs w:val="26"/>
        </w:rPr>
      </w:pPr>
    </w:p>
    <w:p w14:paraId="48976FD7" w14:textId="77777777" w:rsidR="002A157F" w:rsidRDefault="002A157F">
      <w:pPr>
        <w:ind w:left="5670"/>
        <w:rPr>
          <w:sz w:val="26"/>
          <w:szCs w:val="26"/>
        </w:rPr>
      </w:pPr>
    </w:p>
    <w:p w14:paraId="74AA56DB" w14:textId="77777777" w:rsidR="002A157F" w:rsidRDefault="002A157F">
      <w:pPr>
        <w:ind w:left="5670"/>
        <w:rPr>
          <w:sz w:val="26"/>
          <w:szCs w:val="26"/>
        </w:rPr>
      </w:pPr>
    </w:p>
    <w:p w14:paraId="45D301E6" w14:textId="77777777" w:rsidR="002A157F" w:rsidRDefault="002A157F">
      <w:pPr>
        <w:ind w:left="5670"/>
        <w:rPr>
          <w:sz w:val="26"/>
          <w:szCs w:val="26"/>
        </w:rPr>
      </w:pPr>
    </w:p>
    <w:p w14:paraId="4AFCB596" w14:textId="77777777" w:rsidR="002A157F" w:rsidRDefault="002A157F">
      <w:pPr>
        <w:ind w:left="5670"/>
        <w:rPr>
          <w:sz w:val="26"/>
          <w:szCs w:val="26"/>
        </w:rPr>
      </w:pPr>
    </w:p>
    <w:p w14:paraId="5BCF1DF2" w14:textId="77777777" w:rsidR="002A157F" w:rsidRDefault="002A157F">
      <w:pPr>
        <w:ind w:left="5670"/>
        <w:rPr>
          <w:sz w:val="26"/>
          <w:szCs w:val="26"/>
        </w:rPr>
      </w:pPr>
    </w:p>
    <w:p w14:paraId="33BCC0AE" w14:textId="77777777" w:rsidR="002A157F" w:rsidRDefault="002A157F">
      <w:pPr>
        <w:ind w:left="5670"/>
        <w:rPr>
          <w:sz w:val="26"/>
          <w:szCs w:val="26"/>
        </w:rPr>
      </w:pPr>
    </w:p>
    <w:p w14:paraId="6B389F09" w14:textId="77777777" w:rsidR="002A157F" w:rsidRDefault="002A157F">
      <w:pPr>
        <w:ind w:left="5670"/>
        <w:rPr>
          <w:sz w:val="26"/>
          <w:szCs w:val="26"/>
        </w:rPr>
      </w:pPr>
    </w:p>
    <w:p w14:paraId="763A1593" w14:textId="77777777" w:rsidR="002A157F" w:rsidRDefault="002A157F">
      <w:pPr>
        <w:ind w:left="5670"/>
        <w:rPr>
          <w:sz w:val="26"/>
          <w:szCs w:val="26"/>
        </w:rPr>
      </w:pPr>
    </w:p>
    <w:p w14:paraId="2D5AAB9A" w14:textId="77777777" w:rsidR="002A157F" w:rsidRDefault="002A157F">
      <w:pPr>
        <w:ind w:left="5670"/>
        <w:rPr>
          <w:sz w:val="26"/>
          <w:szCs w:val="26"/>
        </w:rPr>
      </w:pPr>
    </w:p>
    <w:p w14:paraId="0A760EE3" w14:textId="77777777" w:rsidR="002A157F" w:rsidRDefault="002A157F">
      <w:pPr>
        <w:ind w:left="5670"/>
        <w:rPr>
          <w:sz w:val="26"/>
          <w:szCs w:val="26"/>
        </w:rPr>
      </w:pPr>
    </w:p>
    <w:p w14:paraId="6E25C911" w14:textId="77777777" w:rsidR="002A157F" w:rsidRDefault="002A157F">
      <w:pPr>
        <w:ind w:left="5670"/>
        <w:rPr>
          <w:sz w:val="26"/>
          <w:szCs w:val="26"/>
        </w:rPr>
      </w:pPr>
    </w:p>
    <w:p w14:paraId="3A9F90A1" w14:textId="77777777" w:rsidR="002A157F" w:rsidRDefault="002A157F">
      <w:pPr>
        <w:ind w:left="5670"/>
        <w:rPr>
          <w:sz w:val="26"/>
          <w:szCs w:val="26"/>
        </w:rPr>
      </w:pPr>
    </w:p>
    <w:p w14:paraId="167C4948" w14:textId="77777777" w:rsidR="002A157F" w:rsidRDefault="002A157F">
      <w:pPr>
        <w:ind w:left="5670"/>
        <w:rPr>
          <w:sz w:val="26"/>
          <w:szCs w:val="26"/>
        </w:rPr>
      </w:pPr>
    </w:p>
    <w:p w14:paraId="39140C00" w14:textId="77777777" w:rsidR="002A157F" w:rsidRDefault="002A157F">
      <w:pPr>
        <w:ind w:left="5670"/>
        <w:rPr>
          <w:sz w:val="26"/>
          <w:szCs w:val="26"/>
        </w:rPr>
      </w:pPr>
    </w:p>
    <w:p w14:paraId="511D225B" w14:textId="77777777" w:rsidR="002A157F" w:rsidRDefault="002A157F">
      <w:pPr>
        <w:ind w:left="5670"/>
        <w:rPr>
          <w:sz w:val="26"/>
          <w:szCs w:val="26"/>
        </w:rPr>
      </w:pPr>
    </w:p>
    <w:p w14:paraId="65BBEC66" w14:textId="77777777" w:rsidR="002A157F" w:rsidRDefault="002A157F">
      <w:pPr>
        <w:ind w:left="5670"/>
        <w:rPr>
          <w:sz w:val="26"/>
          <w:szCs w:val="26"/>
        </w:rPr>
      </w:pPr>
    </w:p>
    <w:p w14:paraId="2CDC084A" w14:textId="77777777" w:rsidR="002A157F" w:rsidRDefault="002A157F" w:rsidP="002D64DB">
      <w:pPr>
        <w:rPr>
          <w:sz w:val="26"/>
          <w:szCs w:val="26"/>
        </w:rPr>
      </w:pPr>
    </w:p>
    <w:p w14:paraId="1036BD60" w14:textId="77777777" w:rsidR="002A157F" w:rsidRDefault="003752AF">
      <w:pPr>
        <w:ind w:left="5670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14:paraId="1F0BD216" w14:textId="77777777" w:rsidR="002A157F" w:rsidRDefault="003752AF">
      <w:pPr>
        <w:ind w:left="5670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Нефтеюганского района</w:t>
      </w:r>
    </w:p>
    <w:p w14:paraId="2387510A" w14:textId="32D619E4" w:rsidR="002A157F" w:rsidRDefault="003752AF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602AA">
        <w:rPr>
          <w:sz w:val="26"/>
          <w:szCs w:val="26"/>
        </w:rPr>
        <w:t>02.07.2025 № 1185-па</w:t>
      </w:r>
    </w:p>
    <w:p w14:paraId="193CA535" w14:textId="77777777" w:rsidR="002A157F" w:rsidRDefault="002A157F">
      <w:pPr>
        <w:ind w:firstLine="5812"/>
        <w:rPr>
          <w:sz w:val="26"/>
          <w:szCs w:val="26"/>
        </w:rPr>
      </w:pPr>
    </w:p>
    <w:p w14:paraId="469A9B0D" w14:textId="77777777" w:rsidR="002A157F" w:rsidRDefault="002A157F">
      <w:pPr>
        <w:ind w:firstLine="5640"/>
        <w:rPr>
          <w:sz w:val="26"/>
        </w:rPr>
      </w:pPr>
    </w:p>
    <w:p w14:paraId="343B0F6D" w14:textId="77777777" w:rsidR="002A157F" w:rsidRDefault="003752AF">
      <w:pPr>
        <w:pStyle w:val="1"/>
        <w:keepNext w:val="0"/>
        <w:rPr>
          <w:szCs w:val="26"/>
        </w:rPr>
      </w:pPr>
      <w:r>
        <w:rPr>
          <w:szCs w:val="26"/>
        </w:rPr>
        <w:t>ПОЛОЖЕНИЕ</w:t>
      </w:r>
    </w:p>
    <w:p w14:paraId="58CB89EF" w14:textId="77777777" w:rsidR="002A157F" w:rsidRDefault="003752AF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выставки «Товары земли Нефтеюганской»</w:t>
      </w:r>
    </w:p>
    <w:p w14:paraId="13777EA7" w14:textId="77777777" w:rsidR="002A157F" w:rsidRDefault="003752A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(далее – Положение)</w:t>
      </w:r>
    </w:p>
    <w:p w14:paraId="6A428490" w14:textId="77777777" w:rsidR="002A157F" w:rsidRDefault="002A157F">
      <w:pPr>
        <w:jc w:val="center"/>
        <w:rPr>
          <w:sz w:val="26"/>
          <w:szCs w:val="26"/>
        </w:rPr>
      </w:pPr>
    </w:p>
    <w:p w14:paraId="14E4757C" w14:textId="77777777" w:rsidR="002A157F" w:rsidRDefault="003752AF" w:rsidP="002D64DB">
      <w:pPr>
        <w:numPr>
          <w:ilvl w:val="1"/>
          <w:numId w:val="2"/>
        </w:numPr>
        <w:tabs>
          <w:tab w:val="clear" w:pos="1440"/>
          <w:tab w:val="num" w:pos="993"/>
        </w:tabs>
        <w:ind w:left="0"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Общие положения</w:t>
      </w:r>
    </w:p>
    <w:p w14:paraId="1B7BE27A" w14:textId="77777777" w:rsidR="002A157F" w:rsidRDefault="002A157F">
      <w:pPr>
        <w:tabs>
          <w:tab w:val="num" w:pos="1276"/>
        </w:tabs>
        <w:ind w:left="1641"/>
        <w:jc w:val="center"/>
        <w:rPr>
          <w:sz w:val="26"/>
          <w:szCs w:val="26"/>
        </w:rPr>
      </w:pPr>
    </w:p>
    <w:p w14:paraId="7AAC2048" w14:textId="31122B31" w:rsidR="002A157F" w:rsidRDefault="003752AF" w:rsidP="002D64DB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bCs/>
          <w:szCs w:val="26"/>
        </w:rPr>
        <w:t>Выставка «Товар</w:t>
      </w:r>
      <w:r>
        <w:rPr>
          <w:sz w:val="26"/>
          <w:szCs w:val="26"/>
        </w:rPr>
        <w:t xml:space="preserve">ы земли Нефтеюганской» (далее – выставка) проводится </w:t>
      </w:r>
      <w:r w:rsidR="002D64DB">
        <w:rPr>
          <w:sz w:val="26"/>
          <w:szCs w:val="26"/>
        </w:rPr>
        <w:br/>
      </w:r>
      <w:r>
        <w:rPr>
          <w:sz w:val="26"/>
          <w:szCs w:val="26"/>
        </w:rPr>
        <w:t>в рамках реализации муниципальной программы Нефтеюганского района «Развитие агропромышленного комплекса».</w:t>
      </w:r>
    </w:p>
    <w:p w14:paraId="385F72AD" w14:textId="77777777" w:rsidR="002A157F" w:rsidRDefault="003752AF" w:rsidP="002D64DB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определяет цели и задачи проведения выставки, условия участия и порядок проведения выставки, подведения итогов выставки, определения победителей по номинациям, награждения победителей. </w:t>
      </w:r>
    </w:p>
    <w:p w14:paraId="40BF2EE4" w14:textId="4E8363CB" w:rsidR="002A157F" w:rsidRDefault="003752AF" w:rsidP="002D64DB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Выставка состоится на площади Центра культурных и социальных программ</w:t>
      </w:r>
      <w:r w:rsidR="002D64DB">
        <w:rPr>
          <w:sz w:val="26"/>
          <w:szCs w:val="26"/>
        </w:rPr>
        <w:t xml:space="preserve"> </w:t>
      </w:r>
      <w:r>
        <w:rPr>
          <w:sz w:val="26"/>
          <w:szCs w:val="26"/>
        </w:rPr>
        <w:t>«Империя», Ханты-Мансийский автономный округ, город</w:t>
      </w:r>
      <w:r w:rsidR="002D64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Нефтеюганск, </w:t>
      </w:r>
      <w:r w:rsidR="002D64DB">
        <w:rPr>
          <w:sz w:val="26"/>
          <w:szCs w:val="26"/>
        </w:rPr>
        <w:br/>
      </w:r>
      <w:r>
        <w:rPr>
          <w:sz w:val="26"/>
          <w:szCs w:val="26"/>
        </w:rPr>
        <w:t xml:space="preserve">улица Сургутская, 3. Начало выставки в 11-00 часов. Заезд участников, оформление выставочных стендов с 8-00 часов. </w:t>
      </w:r>
    </w:p>
    <w:p w14:paraId="0176A4B8" w14:textId="77777777" w:rsidR="002A157F" w:rsidRDefault="003752AF" w:rsidP="002D64DB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Цели проведения выставки:</w:t>
      </w:r>
    </w:p>
    <w:p w14:paraId="3F99C9B0" w14:textId="219853F7" w:rsidR="002A157F" w:rsidRPr="002D64DB" w:rsidRDefault="003752AF" w:rsidP="002D64DB">
      <w:pPr>
        <w:pStyle w:val="a3"/>
        <w:numPr>
          <w:ilvl w:val="2"/>
          <w:numId w:val="3"/>
        </w:numPr>
        <w:tabs>
          <w:tab w:val="clear" w:pos="2130"/>
          <w:tab w:val="num" w:pos="1344"/>
        </w:tabs>
        <w:ind w:left="0" w:firstLine="709"/>
        <w:jc w:val="both"/>
        <w:rPr>
          <w:sz w:val="26"/>
          <w:szCs w:val="26"/>
        </w:rPr>
      </w:pPr>
      <w:r w:rsidRPr="002D64DB">
        <w:rPr>
          <w:sz w:val="26"/>
          <w:szCs w:val="26"/>
        </w:rPr>
        <w:t>Устойчивое развитие агропромышленного комплекса и сельских территорий, повышение конкурентоспособности произведенной в Нефтеюганском районе сельскохозяйственной продукции.</w:t>
      </w:r>
    </w:p>
    <w:p w14:paraId="09DB2A2D" w14:textId="2B6F534A" w:rsidR="002A157F" w:rsidRPr="002D64DB" w:rsidRDefault="003752AF" w:rsidP="002D64DB">
      <w:pPr>
        <w:pStyle w:val="a3"/>
        <w:numPr>
          <w:ilvl w:val="2"/>
          <w:numId w:val="3"/>
        </w:numPr>
        <w:tabs>
          <w:tab w:val="clear" w:pos="2130"/>
          <w:tab w:val="num" w:pos="1344"/>
        </w:tabs>
        <w:ind w:left="0" w:firstLine="709"/>
        <w:jc w:val="both"/>
        <w:rPr>
          <w:sz w:val="26"/>
          <w:szCs w:val="26"/>
        </w:rPr>
      </w:pPr>
      <w:r w:rsidRPr="002D64DB">
        <w:rPr>
          <w:sz w:val="26"/>
          <w:szCs w:val="26"/>
        </w:rPr>
        <w:t>Развитие малого и среднего предпринимательства в Нефтеюганском районе.</w:t>
      </w:r>
    </w:p>
    <w:p w14:paraId="37EDB8FF" w14:textId="25ACC20C" w:rsidR="002A157F" w:rsidRPr="002D64DB" w:rsidRDefault="003752AF" w:rsidP="002D64DB">
      <w:pPr>
        <w:pStyle w:val="a3"/>
        <w:numPr>
          <w:ilvl w:val="2"/>
          <w:numId w:val="3"/>
        </w:numPr>
        <w:tabs>
          <w:tab w:val="clear" w:pos="2130"/>
          <w:tab w:val="num" w:pos="1344"/>
        </w:tabs>
        <w:ind w:left="0" w:firstLine="709"/>
        <w:jc w:val="both"/>
        <w:rPr>
          <w:sz w:val="26"/>
          <w:szCs w:val="26"/>
        </w:rPr>
      </w:pPr>
      <w:r w:rsidRPr="002D64DB">
        <w:rPr>
          <w:sz w:val="26"/>
          <w:szCs w:val="26"/>
        </w:rPr>
        <w:t>Стимулирование повышения качества, производимых в Нефтеюганском районе товаров/услуг, широкое информирование о высококачественных товарах/услугах в интересах их производителей.</w:t>
      </w:r>
    </w:p>
    <w:p w14:paraId="35DECE67" w14:textId="77777777" w:rsidR="002A157F" w:rsidRDefault="003752AF" w:rsidP="002D64DB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 проведения выставки:</w:t>
      </w:r>
    </w:p>
    <w:p w14:paraId="3FA10EFF" w14:textId="563FD983" w:rsidR="002A157F" w:rsidRPr="002D64DB" w:rsidRDefault="003752AF" w:rsidP="002D64DB">
      <w:pPr>
        <w:pStyle w:val="a3"/>
        <w:numPr>
          <w:ilvl w:val="2"/>
          <w:numId w:val="3"/>
        </w:numPr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2D64DB">
        <w:rPr>
          <w:sz w:val="26"/>
          <w:szCs w:val="26"/>
        </w:rPr>
        <w:t>Выявление лучших товаропроизводителей среди участников выставки.</w:t>
      </w:r>
    </w:p>
    <w:p w14:paraId="20C934B7" w14:textId="48A348EE" w:rsidR="002A157F" w:rsidRPr="002D64DB" w:rsidRDefault="003752AF" w:rsidP="002D64DB">
      <w:pPr>
        <w:pStyle w:val="a3"/>
        <w:numPr>
          <w:ilvl w:val="2"/>
          <w:numId w:val="3"/>
        </w:numPr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2D64DB">
        <w:rPr>
          <w:sz w:val="26"/>
          <w:szCs w:val="26"/>
        </w:rPr>
        <w:t>Информирование населения о реализованных возможностях развития сельскохозяйственного производства и предпринимательской деятельности в местных условиях.</w:t>
      </w:r>
    </w:p>
    <w:p w14:paraId="61F80F6B" w14:textId="77777777" w:rsidR="002A157F" w:rsidRDefault="003752AF" w:rsidP="002D64DB">
      <w:pPr>
        <w:numPr>
          <w:ilvl w:val="1"/>
          <w:numId w:val="2"/>
        </w:numPr>
        <w:tabs>
          <w:tab w:val="clear" w:pos="1440"/>
          <w:tab w:val="num" w:pos="993"/>
        </w:tabs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Условия участия и порядок проведения выставки</w:t>
      </w:r>
    </w:p>
    <w:p w14:paraId="04746BE5" w14:textId="77777777" w:rsidR="002A157F" w:rsidRDefault="002A157F">
      <w:pPr>
        <w:ind w:left="585"/>
        <w:jc w:val="center"/>
        <w:rPr>
          <w:sz w:val="26"/>
          <w:szCs w:val="26"/>
        </w:rPr>
      </w:pPr>
    </w:p>
    <w:p w14:paraId="015BD283" w14:textId="5BC8B77C" w:rsidR="002A157F" w:rsidRPr="002D64DB" w:rsidRDefault="003752AF" w:rsidP="002D64DB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D64DB">
        <w:rPr>
          <w:sz w:val="26"/>
          <w:szCs w:val="26"/>
        </w:rPr>
        <w:t>Участники выставки: предприятия и организации всех форм собственности Нефтеюганского района, включая предприятия малого и среднего бизнеса, индивидуальные предприниматели, крестьянские (фермерские) хозяйства, владельцы личных подсобных хозяйств, сельхозкооперативы, садоводы, огородники, общественные организации, пенсионеры.</w:t>
      </w:r>
    </w:p>
    <w:p w14:paraId="3AA7A669" w14:textId="60626A95" w:rsidR="002A157F" w:rsidRPr="002D64DB" w:rsidRDefault="003752AF" w:rsidP="002D64DB">
      <w:pPr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D64DB">
        <w:rPr>
          <w:sz w:val="26"/>
          <w:szCs w:val="26"/>
        </w:rPr>
        <w:t>В выставке также могут принять участие предприятия и организации всех форм собственности, осуществляющие деятельность и зарегистрированные в других муниципальных образованиях</w:t>
      </w:r>
      <w:r>
        <w:rPr>
          <w:sz w:val="26"/>
          <w:szCs w:val="26"/>
        </w:rPr>
        <w:t xml:space="preserve"> Ханты-Мансийского автономного округа – Югры </w:t>
      </w:r>
      <w:r w:rsidR="002D64DB">
        <w:rPr>
          <w:sz w:val="26"/>
          <w:szCs w:val="26"/>
        </w:rPr>
        <w:br/>
      </w:r>
      <w:r>
        <w:rPr>
          <w:sz w:val="26"/>
          <w:szCs w:val="26"/>
        </w:rPr>
        <w:t>и Тюменской области.</w:t>
      </w:r>
    </w:p>
    <w:p w14:paraId="4CA7D42D" w14:textId="77777777" w:rsidR="002A157F" w:rsidRPr="002D64DB" w:rsidRDefault="003752AF" w:rsidP="002D64DB">
      <w:pPr>
        <w:numPr>
          <w:ilvl w:val="1"/>
          <w:numId w:val="15"/>
        </w:numPr>
        <w:tabs>
          <w:tab w:val="left" w:pos="1134"/>
        </w:tabs>
        <w:jc w:val="both"/>
        <w:rPr>
          <w:sz w:val="26"/>
          <w:szCs w:val="26"/>
        </w:rPr>
      </w:pPr>
      <w:r w:rsidRPr="002D64DB">
        <w:rPr>
          <w:sz w:val="26"/>
          <w:szCs w:val="26"/>
        </w:rPr>
        <w:t xml:space="preserve">На выставке могут быть представлены все виды товаров/услуг. </w:t>
      </w:r>
    </w:p>
    <w:p w14:paraId="5D8392F8" w14:textId="77777777" w:rsidR="002A157F" w:rsidRDefault="003752AF" w:rsidP="002D64DB">
      <w:pPr>
        <w:numPr>
          <w:ilvl w:val="1"/>
          <w:numId w:val="15"/>
        </w:numPr>
        <w:tabs>
          <w:tab w:val="left" w:pos="1134"/>
        </w:tabs>
        <w:jc w:val="both"/>
        <w:rPr>
          <w:bCs/>
          <w:sz w:val="26"/>
          <w:szCs w:val="26"/>
        </w:rPr>
      </w:pPr>
      <w:r w:rsidRPr="002D64DB">
        <w:rPr>
          <w:sz w:val="26"/>
          <w:szCs w:val="26"/>
        </w:rPr>
        <w:t>Выст</w:t>
      </w:r>
      <w:r>
        <w:rPr>
          <w:bCs/>
          <w:sz w:val="26"/>
          <w:szCs w:val="26"/>
        </w:rPr>
        <w:t>авка проводится в течение одного дня по следующим номинациям:</w:t>
      </w:r>
    </w:p>
    <w:p w14:paraId="1BAA1F05" w14:textId="77777777" w:rsidR="002A157F" w:rsidRDefault="003752AF" w:rsidP="002D64DB">
      <w:pPr>
        <w:numPr>
          <w:ilvl w:val="0"/>
          <w:numId w:val="4"/>
        </w:numPr>
        <w:tabs>
          <w:tab w:val="num" w:pos="0"/>
          <w:tab w:val="left" w:pos="1050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«Лучший товар 2025»; </w:t>
      </w:r>
    </w:p>
    <w:p w14:paraId="6874BE02" w14:textId="77777777" w:rsidR="002A157F" w:rsidRDefault="003752AF" w:rsidP="002D64DB">
      <w:pPr>
        <w:numPr>
          <w:ilvl w:val="0"/>
          <w:numId w:val="4"/>
        </w:numPr>
        <w:tabs>
          <w:tab w:val="num" w:pos="0"/>
          <w:tab w:val="left" w:pos="1050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«Лучшее предприятие 2025»</w:t>
      </w:r>
      <w:r>
        <w:rPr>
          <w:bCs/>
          <w:sz w:val="26"/>
          <w:szCs w:val="26"/>
          <w:lang w:val="en-US"/>
        </w:rPr>
        <w:t>;</w:t>
      </w:r>
    </w:p>
    <w:p w14:paraId="61AA3F98" w14:textId="77777777" w:rsidR="002A157F" w:rsidRDefault="003752AF" w:rsidP="002D64DB">
      <w:pPr>
        <w:numPr>
          <w:ilvl w:val="0"/>
          <w:numId w:val="4"/>
        </w:numPr>
        <w:tabs>
          <w:tab w:val="num" w:pos="0"/>
          <w:tab w:val="left" w:pos="1050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«Колхозник 2025»;</w:t>
      </w:r>
    </w:p>
    <w:p w14:paraId="5B56A77F" w14:textId="77777777" w:rsidR="002A157F" w:rsidRDefault="003752AF" w:rsidP="002D64DB">
      <w:pPr>
        <w:numPr>
          <w:ilvl w:val="0"/>
          <w:numId w:val="4"/>
        </w:numPr>
        <w:tabs>
          <w:tab w:val="num" w:pos="0"/>
          <w:tab w:val="left" w:pos="1050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«Садовод-огородник 2025».</w:t>
      </w:r>
    </w:p>
    <w:p w14:paraId="2664A7F4" w14:textId="642E0466" w:rsidR="002A157F" w:rsidRPr="002D64DB" w:rsidRDefault="003752AF" w:rsidP="002D64DB">
      <w:pPr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D64DB">
        <w:rPr>
          <w:sz w:val="26"/>
          <w:szCs w:val="26"/>
        </w:rPr>
        <w:t xml:space="preserve">Руководители предприятий и организаций всех форм собственности, главы крестьянских (фермерских) хозяйств, индивидуальные предприниматели, владельцы личных подсобных хозяйств, садоводы и огородники заявляют о своём участии </w:t>
      </w:r>
      <w:r w:rsidR="002D64DB">
        <w:rPr>
          <w:sz w:val="26"/>
          <w:szCs w:val="26"/>
        </w:rPr>
        <w:br/>
      </w:r>
      <w:r w:rsidRPr="002D64DB">
        <w:rPr>
          <w:sz w:val="26"/>
          <w:szCs w:val="26"/>
        </w:rPr>
        <w:t xml:space="preserve">в выставке и ее номинациях, подавая заявку на участие по форме согласно </w:t>
      </w:r>
      <w:r w:rsidR="002D64DB">
        <w:rPr>
          <w:sz w:val="26"/>
          <w:szCs w:val="26"/>
        </w:rPr>
        <w:br/>
      </w:r>
      <w:r w:rsidRPr="002D64DB">
        <w:rPr>
          <w:sz w:val="26"/>
          <w:szCs w:val="26"/>
        </w:rPr>
        <w:t>приложению 1 к Положению до 01 августа 2025 года одним из следующих способов:</w:t>
      </w:r>
    </w:p>
    <w:p w14:paraId="7E8BF5EE" w14:textId="1597B3B2" w:rsidR="002A157F" w:rsidRPr="002D64DB" w:rsidRDefault="003752AF" w:rsidP="002D64DB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D64DB">
        <w:rPr>
          <w:sz w:val="26"/>
          <w:szCs w:val="26"/>
        </w:rPr>
        <w:t xml:space="preserve">в отдел по сельскому хозяйству администрации Нефтеюганского района </w:t>
      </w:r>
      <w:r w:rsidR="002D64DB">
        <w:rPr>
          <w:sz w:val="26"/>
          <w:szCs w:val="26"/>
        </w:rPr>
        <w:br/>
      </w:r>
      <w:r w:rsidRPr="002D64DB">
        <w:rPr>
          <w:sz w:val="26"/>
          <w:szCs w:val="26"/>
        </w:rPr>
        <w:t xml:space="preserve">по адресу: Ханты-Мансийский автономный округ – Югра, </w:t>
      </w:r>
      <w:proofErr w:type="spellStart"/>
      <w:r w:rsidRPr="002D64DB">
        <w:rPr>
          <w:sz w:val="26"/>
          <w:szCs w:val="26"/>
        </w:rPr>
        <w:t>г.Нефтеюганск</w:t>
      </w:r>
      <w:proofErr w:type="spellEnd"/>
      <w:r w:rsidRPr="002D64DB">
        <w:rPr>
          <w:sz w:val="26"/>
          <w:szCs w:val="26"/>
        </w:rPr>
        <w:t xml:space="preserve">, </w:t>
      </w:r>
      <w:proofErr w:type="spellStart"/>
      <w:r w:rsidRPr="002D64DB">
        <w:rPr>
          <w:sz w:val="26"/>
          <w:szCs w:val="26"/>
        </w:rPr>
        <w:t>ул.Мира</w:t>
      </w:r>
      <w:proofErr w:type="spellEnd"/>
      <w:r w:rsidRPr="002D64DB">
        <w:rPr>
          <w:sz w:val="26"/>
          <w:szCs w:val="26"/>
        </w:rPr>
        <w:t>, строение 2А, кабинет 307;</w:t>
      </w:r>
    </w:p>
    <w:p w14:paraId="5A66B7CD" w14:textId="56DC048A" w:rsidR="002A157F" w:rsidRPr="002D64DB" w:rsidRDefault="003752AF" w:rsidP="002D64DB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D64DB">
        <w:rPr>
          <w:sz w:val="26"/>
          <w:szCs w:val="26"/>
        </w:rPr>
        <w:t>на электронный адрес osh-anr@mail.ru.</w:t>
      </w:r>
    </w:p>
    <w:p w14:paraId="31A6158E" w14:textId="77777777" w:rsidR="002A157F" w:rsidRDefault="003752AF" w:rsidP="002D64DB">
      <w:pPr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2D64DB">
        <w:rPr>
          <w:sz w:val="26"/>
          <w:szCs w:val="26"/>
        </w:rPr>
        <w:t>Участники выставки оформляют выставочную экспозицию в день проведения</w:t>
      </w:r>
      <w:r>
        <w:rPr>
          <w:bCs/>
          <w:sz w:val="26"/>
          <w:szCs w:val="26"/>
        </w:rPr>
        <w:t xml:space="preserve"> выставки. </w:t>
      </w:r>
    </w:p>
    <w:p w14:paraId="4B95B982" w14:textId="77777777" w:rsidR="002A157F" w:rsidRDefault="003752AF" w:rsidP="002D64DB">
      <w:pPr>
        <w:numPr>
          <w:ilvl w:val="1"/>
          <w:numId w:val="2"/>
        </w:numPr>
        <w:tabs>
          <w:tab w:val="clear" w:pos="1440"/>
          <w:tab w:val="num" w:pos="993"/>
        </w:tabs>
        <w:ind w:left="0"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Подведение итогов выставки</w:t>
      </w:r>
    </w:p>
    <w:p w14:paraId="49FA90A9" w14:textId="77777777" w:rsidR="002A157F" w:rsidRDefault="002A157F">
      <w:pPr>
        <w:tabs>
          <w:tab w:val="num" w:pos="1276"/>
        </w:tabs>
        <w:ind w:left="709"/>
        <w:jc w:val="center"/>
        <w:rPr>
          <w:sz w:val="26"/>
          <w:szCs w:val="26"/>
        </w:rPr>
      </w:pPr>
    </w:p>
    <w:p w14:paraId="2C8C7478" w14:textId="50BFF24A" w:rsidR="002A157F" w:rsidRPr="002D64DB" w:rsidRDefault="003752AF" w:rsidP="002D64DB">
      <w:pPr>
        <w:pStyle w:val="a3"/>
        <w:numPr>
          <w:ilvl w:val="1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2D64DB">
        <w:rPr>
          <w:bCs/>
          <w:sz w:val="26"/>
          <w:szCs w:val="26"/>
        </w:rPr>
        <w:t>Победителями номинаций выставки признаются участники, добившиеся лучших результатов по следующим критериям:</w:t>
      </w:r>
    </w:p>
    <w:p w14:paraId="235CE79A" w14:textId="77777777" w:rsidR="002A157F" w:rsidRDefault="003752AF" w:rsidP="002D64D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потребительские свойства продукции, товаров/услуг – оригинальность, надежность, безопасность; </w:t>
      </w:r>
    </w:p>
    <w:p w14:paraId="3E2DC7C7" w14:textId="77777777" w:rsidR="002A157F" w:rsidRDefault="003752AF" w:rsidP="002D64D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география продаж продукции, товара и оказания услуг; </w:t>
      </w:r>
    </w:p>
    <w:p w14:paraId="7D55E60C" w14:textId="77777777" w:rsidR="002A157F" w:rsidRDefault="003752AF" w:rsidP="002D64D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ассортимент выпускаемой продукции, товара/услуг;</w:t>
      </w:r>
    </w:p>
    <w:p w14:paraId="63674282" w14:textId="77777777" w:rsidR="002A157F" w:rsidRDefault="003752AF" w:rsidP="002D64D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наличие положительных отзывов потребителей и посетителей выставки;</w:t>
      </w:r>
    </w:p>
    <w:p w14:paraId="0B6F61A7" w14:textId="77777777" w:rsidR="002A157F" w:rsidRDefault="003752AF" w:rsidP="002D64D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оформление выставочных стендов;</w:t>
      </w:r>
    </w:p>
    <w:p w14:paraId="4B01F0C6" w14:textId="77777777" w:rsidR="002A157F" w:rsidRDefault="003752AF" w:rsidP="002D64DB">
      <w:pPr>
        <w:pStyle w:val="a3"/>
        <w:numPr>
          <w:ilvl w:val="1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Конкурсная комиссия по подведению итогов выставки «Товары земли Нефтеюганской» (далее – конкурсная комиссия) оценивает по критериям, согласно приложению 2 к Положению, участников и определяет победителя в каждой номинации и сфере деятельности. </w:t>
      </w:r>
    </w:p>
    <w:p w14:paraId="247EC31C" w14:textId="2DF23F2B" w:rsidR="002A157F" w:rsidRDefault="003752AF" w:rsidP="002D64DB">
      <w:pPr>
        <w:tabs>
          <w:tab w:val="left" w:pos="709"/>
          <w:tab w:val="left" w:pos="1320"/>
          <w:tab w:val="num" w:pos="304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Победителем признается участник, набравший наибольшее количество баллов. В случае если два и более участников набирают равное количество баллов, победитель определяется путем открытого голосования членов комиссии конкурсной комиссии.</w:t>
      </w:r>
    </w:p>
    <w:p w14:paraId="2E0FC138" w14:textId="77777777" w:rsidR="002A157F" w:rsidRDefault="003752AF" w:rsidP="002D64DB">
      <w:pPr>
        <w:pStyle w:val="a3"/>
        <w:numPr>
          <w:ilvl w:val="1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Конкурсная комиссия вправе при подведении итогов определить одного или нескольких победителей в каждой номинации.</w:t>
      </w:r>
    </w:p>
    <w:p w14:paraId="2D745617" w14:textId="77777777" w:rsidR="002A157F" w:rsidRDefault="003752AF" w:rsidP="002D64DB">
      <w:pPr>
        <w:pStyle w:val="a3"/>
        <w:numPr>
          <w:ilvl w:val="1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случае отсутствия председателя комиссии на заседании комиссии, председательствующий избирается из числа членов конкурсной комиссии. В случае отсутствия члена конкурсной комиссии на заседании комиссии присутствует лицо, замещающее его по должности (с правом голоса). </w:t>
      </w:r>
    </w:p>
    <w:p w14:paraId="6317748A" w14:textId="77777777" w:rsidR="002A157F" w:rsidRDefault="003752AF" w:rsidP="002D64DB">
      <w:pPr>
        <w:pStyle w:val="a3"/>
        <w:numPr>
          <w:ilvl w:val="1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Решение конкурсной комиссии оформляется протоколом, который подписывает председатель и члены конкурсной комиссии.</w:t>
      </w:r>
    </w:p>
    <w:p w14:paraId="15DEB737" w14:textId="77777777" w:rsidR="002A157F" w:rsidRDefault="003752AF" w:rsidP="002D64DB">
      <w:pPr>
        <w:pStyle w:val="a3"/>
        <w:numPr>
          <w:ilvl w:val="1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 время подведения итогов для участников выставки организуются культурно-массовые мероприятия: тематические конкурсы, игры, выступление художественной самодеятельности.</w:t>
      </w:r>
    </w:p>
    <w:p w14:paraId="2FA973FB" w14:textId="0B2DFEA2" w:rsidR="002A157F" w:rsidRDefault="002A157F" w:rsidP="00BC769C">
      <w:pPr>
        <w:tabs>
          <w:tab w:val="left" w:pos="0"/>
          <w:tab w:val="num" w:pos="1276"/>
          <w:tab w:val="num" w:pos="3042"/>
        </w:tabs>
        <w:jc w:val="both"/>
        <w:rPr>
          <w:sz w:val="26"/>
          <w:szCs w:val="26"/>
        </w:rPr>
      </w:pPr>
    </w:p>
    <w:p w14:paraId="7E8E4BB7" w14:textId="33FB9488" w:rsidR="00BC769C" w:rsidRDefault="00BC769C" w:rsidP="00BC769C">
      <w:pPr>
        <w:tabs>
          <w:tab w:val="left" w:pos="0"/>
          <w:tab w:val="num" w:pos="1276"/>
          <w:tab w:val="num" w:pos="3042"/>
        </w:tabs>
        <w:jc w:val="both"/>
        <w:rPr>
          <w:sz w:val="26"/>
          <w:szCs w:val="26"/>
        </w:rPr>
      </w:pPr>
    </w:p>
    <w:p w14:paraId="557DF25B" w14:textId="77777777" w:rsidR="00BC769C" w:rsidRDefault="00BC769C" w:rsidP="00BC769C">
      <w:pPr>
        <w:tabs>
          <w:tab w:val="left" w:pos="0"/>
          <w:tab w:val="num" w:pos="1276"/>
          <w:tab w:val="num" w:pos="3042"/>
        </w:tabs>
        <w:jc w:val="both"/>
        <w:rPr>
          <w:sz w:val="26"/>
          <w:szCs w:val="26"/>
        </w:rPr>
      </w:pPr>
    </w:p>
    <w:p w14:paraId="12D31DE2" w14:textId="77777777" w:rsidR="002A157F" w:rsidRDefault="003752AF" w:rsidP="002D64DB">
      <w:pPr>
        <w:numPr>
          <w:ilvl w:val="0"/>
          <w:numId w:val="17"/>
        </w:numPr>
        <w:tabs>
          <w:tab w:val="left" w:pos="1276"/>
        </w:tabs>
        <w:ind w:left="0"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Награждение победителей выставки </w:t>
      </w:r>
    </w:p>
    <w:p w14:paraId="482E1555" w14:textId="77777777" w:rsidR="002A157F" w:rsidRDefault="002A157F">
      <w:pPr>
        <w:tabs>
          <w:tab w:val="num" w:pos="0"/>
          <w:tab w:val="left" w:pos="1276"/>
        </w:tabs>
        <w:ind w:left="709"/>
        <w:jc w:val="center"/>
        <w:rPr>
          <w:sz w:val="26"/>
          <w:szCs w:val="26"/>
        </w:rPr>
      </w:pPr>
    </w:p>
    <w:p w14:paraId="2AF53A7E" w14:textId="77777777" w:rsidR="002A157F" w:rsidRDefault="003752AF" w:rsidP="003752AF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Победителям в каждой номинации вручаются дипломы и сертификаты:</w:t>
      </w:r>
    </w:p>
    <w:p w14:paraId="1CD1BABC" w14:textId="77777777" w:rsidR="002A157F" w:rsidRDefault="003752AF" w:rsidP="00BC769C">
      <w:pPr>
        <w:numPr>
          <w:ilvl w:val="5"/>
          <w:numId w:val="7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«Лучший товар 2025»:</w:t>
      </w:r>
    </w:p>
    <w:p w14:paraId="34F5724C" w14:textId="77777777" w:rsidR="002A157F" w:rsidRDefault="003752AF" w:rsidP="00BC769C">
      <w:pPr>
        <w:tabs>
          <w:tab w:val="num" w:pos="0"/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1-е место – подарочный сертификат на сумму – 10 000 рублей;</w:t>
      </w:r>
    </w:p>
    <w:p w14:paraId="472EA9B2" w14:textId="77777777" w:rsidR="002A157F" w:rsidRDefault="003752AF" w:rsidP="00BC769C">
      <w:pPr>
        <w:tabs>
          <w:tab w:val="num" w:pos="0"/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 2-е место – подарочный сертификат на сумму – 7 000 рублей; </w:t>
      </w:r>
    </w:p>
    <w:p w14:paraId="6430F491" w14:textId="77777777" w:rsidR="002A157F" w:rsidRDefault="003752AF" w:rsidP="00BC769C">
      <w:pPr>
        <w:tabs>
          <w:tab w:val="num" w:pos="0"/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3-е место – подарочный сертификат на сумму – 5 000 рублей;</w:t>
      </w:r>
    </w:p>
    <w:p w14:paraId="452355E3" w14:textId="77777777" w:rsidR="002A157F" w:rsidRDefault="003752AF" w:rsidP="00BC769C">
      <w:pPr>
        <w:numPr>
          <w:ilvl w:val="5"/>
          <w:numId w:val="7"/>
        </w:numPr>
        <w:tabs>
          <w:tab w:val="num" w:pos="0"/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«Лучшее предприятие 2025»:</w:t>
      </w:r>
    </w:p>
    <w:p w14:paraId="77A2BEED" w14:textId="77777777" w:rsidR="002A157F" w:rsidRDefault="003752AF" w:rsidP="00BC769C">
      <w:pPr>
        <w:tabs>
          <w:tab w:val="num" w:pos="0"/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1-е место – подарочный сертификат на сумму – 10 000 рублей;</w:t>
      </w:r>
    </w:p>
    <w:p w14:paraId="398385A8" w14:textId="77777777" w:rsidR="002A157F" w:rsidRDefault="003752AF" w:rsidP="00BC769C">
      <w:pPr>
        <w:tabs>
          <w:tab w:val="num" w:pos="0"/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 2-е место – подарочный сертификат на сумму – 7 000 рублей; </w:t>
      </w:r>
    </w:p>
    <w:p w14:paraId="05AB45BE" w14:textId="77777777" w:rsidR="002A157F" w:rsidRDefault="003752AF" w:rsidP="00BC769C">
      <w:pPr>
        <w:tabs>
          <w:tab w:val="num" w:pos="0"/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3-е место – подарочный сертификат на сумму – 5 000 рублей;</w:t>
      </w:r>
    </w:p>
    <w:p w14:paraId="169F36FC" w14:textId="77777777" w:rsidR="002A157F" w:rsidRDefault="003752AF" w:rsidP="00BC769C">
      <w:pPr>
        <w:numPr>
          <w:ilvl w:val="5"/>
          <w:numId w:val="7"/>
        </w:numPr>
        <w:tabs>
          <w:tab w:val="num" w:pos="0"/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«Колхозник 2025»:</w:t>
      </w:r>
    </w:p>
    <w:p w14:paraId="750D146C" w14:textId="77777777" w:rsidR="002A157F" w:rsidRDefault="003752AF" w:rsidP="00BC769C">
      <w:pPr>
        <w:tabs>
          <w:tab w:val="num" w:pos="0"/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1-е место – подарочный сертификат на сумму – 10 000 рублей;</w:t>
      </w:r>
    </w:p>
    <w:p w14:paraId="11D559E4" w14:textId="77777777" w:rsidR="002A157F" w:rsidRDefault="003752AF" w:rsidP="00BC769C">
      <w:pPr>
        <w:tabs>
          <w:tab w:val="num" w:pos="0"/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 2-е место – подарочный сертификат на сумму – 7 000 рублей; </w:t>
      </w:r>
    </w:p>
    <w:p w14:paraId="40E62D9C" w14:textId="77777777" w:rsidR="002A157F" w:rsidRDefault="003752AF" w:rsidP="00BC769C">
      <w:pPr>
        <w:tabs>
          <w:tab w:val="num" w:pos="0"/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3-е место – подарочный сертификат на сумму – 5 000 рублей.</w:t>
      </w:r>
    </w:p>
    <w:p w14:paraId="597092D6" w14:textId="77777777" w:rsidR="002A157F" w:rsidRDefault="003752AF" w:rsidP="00BC769C">
      <w:pPr>
        <w:numPr>
          <w:ilvl w:val="5"/>
          <w:numId w:val="7"/>
        </w:numPr>
        <w:tabs>
          <w:tab w:val="num" w:pos="0"/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«Садовод – огородник 2025»:</w:t>
      </w:r>
    </w:p>
    <w:p w14:paraId="4EBDFB6D" w14:textId="77777777" w:rsidR="002A157F" w:rsidRDefault="003752AF" w:rsidP="00BC769C">
      <w:pPr>
        <w:tabs>
          <w:tab w:val="num" w:pos="0"/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1-е место – подарочный сертификат на сумму – 10 000 рублей;</w:t>
      </w:r>
    </w:p>
    <w:p w14:paraId="69635CB6" w14:textId="77777777" w:rsidR="002A157F" w:rsidRDefault="003752AF" w:rsidP="00BC769C">
      <w:pPr>
        <w:tabs>
          <w:tab w:val="num" w:pos="0"/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 2-е место – подарочный сертификат на сумму – 7 000 рублей; </w:t>
      </w:r>
    </w:p>
    <w:p w14:paraId="23E8A356" w14:textId="77777777" w:rsidR="002A157F" w:rsidRDefault="003752AF" w:rsidP="00BC769C">
      <w:pPr>
        <w:tabs>
          <w:tab w:val="num" w:pos="0"/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3-е место – подарочный сертификат на сумму – 5 000 рублей.</w:t>
      </w:r>
    </w:p>
    <w:p w14:paraId="2ECEDF54" w14:textId="77777777" w:rsidR="002A157F" w:rsidRDefault="003752AF" w:rsidP="00BC769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Участники выставки, не вошедшие в число победителей номинаций, награждаются дипломами участников выставки.</w:t>
      </w:r>
    </w:p>
    <w:p w14:paraId="515A5F20" w14:textId="77777777" w:rsidR="002A157F" w:rsidRDefault="003752AF" w:rsidP="00BC769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Проведение конкурсов и их результаты освещаются на официальном </w:t>
      </w:r>
      <w:r>
        <w:rPr>
          <w:bCs/>
          <w:sz w:val="26"/>
          <w:szCs w:val="26"/>
        </w:rPr>
        <w:br w:type="textWrapping" w:clear="all"/>
        <w:t>сайте органов местного самоуправления Нефтеюганского района и в средствах массовой информации.</w:t>
      </w:r>
    </w:p>
    <w:p w14:paraId="13001EA7" w14:textId="77777777" w:rsidR="002A157F" w:rsidRDefault="002A157F">
      <w:pPr>
        <w:tabs>
          <w:tab w:val="num" w:pos="0"/>
        </w:tabs>
        <w:ind w:firstLine="709"/>
        <w:rPr>
          <w:bCs/>
          <w:sz w:val="26"/>
        </w:rPr>
      </w:pPr>
    </w:p>
    <w:p w14:paraId="06A49FD9" w14:textId="77777777" w:rsidR="002A157F" w:rsidRDefault="002A157F">
      <w:pPr>
        <w:ind w:left="5244"/>
        <w:rPr>
          <w:bCs/>
          <w:sz w:val="26"/>
        </w:rPr>
      </w:pPr>
    </w:p>
    <w:p w14:paraId="7494FDA1" w14:textId="77777777" w:rsidR="002A157F" w:rsidRDefault="002A157F">
      <w:pPr>
        <w:ind w:left="5244"/>
        <w:rPr>
          <w:bCs/>
          <w:sz w:val="26"/>
        </w:rPr>
      </w:pPr>
    </w:p>
    <w:p w14:paraId="12D2F35D" w14:textId="77777777" w:rsidR="002A157F" w:rsidRDefault="002A157F">
      <w:pPr>
        <w:ind w:left="5244"/>
        <w:rPr>
          <w:bCs/>
          <w:sz w:val="26"/>
        </w:rPr>
      </w:pPr>
    </w:p>
    <w:p w14:paraId="41CF0396" w14:textId="77777777" w:rsidR="002A157F" w:rsidRDefault="002A157F">
      <w:pPr>
        <w:ind w:left="5244"/>
        <w:rPr>
          <w:bCs/>
          <w:sz w:val="26"/>
        </w:rPr>
      </w:pPr>
    </w:p>
    <w:p w14:paraId="3DC9724D" w14:textId="77777777" w:rsidR="002A157F" w:rsidRDefault="002A157F">
      <w:pPr>
        <w:ind w:left="5244"/>
        <w:rPr>
          <w:bCs/>
          <w:sz w:val="26"/>
        </w:rPr>
      </w:pPr>
    </w:p>
    <w:p w14:paraId="7432C185" w14:textId="77777777" w:rsidR="002A157F" w:rsidRDefault="002A157F">
      <w:pPr>
        <w:ind w:left="5244"/>
        <w:rPr>
          <w:bCs/>
          <w:sz w:val="26"/>
        </w:rPr>
      </w:pPr>
    </w:p>
    <w:p w14:paraId="5A370B71" w14:textId="77777777" w:rsidR="002A157F" w:rsidRDefault="002A157F">
      <w:pPr>
        <w:ind w:left="5244"/>
        <w:rPr>
          <w:bCs/>
          <w:sz w:val="26"/>
        </w:rPr>
      </w:pPr>
    </w:p>
    <w:p w14:paraId="0CBEDF45" w14:textId="77777777" w:rsidR="002A157F" w:rsidRDefault="002A157F">
      <w:pPr>
        <w:ind w:left="5244"/>
        <w:rPr>
          <w:bCs/>
          <w:sz w:val="26"/>
        </w:rPr>
      </w:pPr>
    </w:p>
    <w:p w14:paraId="11881F27" w14:textId="77777777" w:rsidR="002A157F" w:rsidRDefault="002A157F">
      <w:pPr>
        <w:ind w:left="5244"/>
        <w:rPr>
          <w:bCs/>
          <w:sz w:val="26"/>
        </w:rPr>
      </w:pPr>
    </w:p>
    <w:p w14:paraId="2E1FE0C7" w14:textId="77777777" w:rsidR="002A157F" w:rsidRDefault="002A157F">
      <w:pPr>
        <w:ind w:left="5244"/>
        <w:rPr>
          <w:bCs/>
          <w:sz w:val="26"/>
        </w:rPr>
      </w:pPr>
    </w:p>
    <w:p w14:paraId="17FF0252" w14:textId="77777777" w:rsidR="002A157F" w:rsidRDefault="002A157F">
      <w:pPr>
        <w:rPr>
          <w:bCs/>
          <w:sz w:val="26"/>
        </w:rPr>
      </w:pPr>
    </w:p>
    <w:p w14:paraId="2D08B6F7" w14:textId="77777777" w:rsidR="002A157F" w:rsidRDefault="002A157F">
      <w:pPr>
        <w:ind w:left="5244"/>
        <w:rPr>
          <w:sz w:val="26"/>
        </w:rPr>
      </w:pPr>
    </w:p>
    <w:p w14:paraId="425FFDE4" w14:textId="77777777" w:rsidR="002A157F" w:rsidRDefault="002A157F">
      <w:pPr>
        <w:ind w:left="5244"/>
        <w:rPr>
          <w:sz w:val="26"/>
        </w:rPr>
      </w:pPr>
    </w:p>
    <w:p w14:paraId="779BFDB3" w14:textId="77777777" w:rsidR="002A157F" w:rsidRDefault="002A157F">
      <w:pPr>
        <w:ind w:left="5244"/>
        <w:rPr>
          <w:sz w:val="26"/>
        </w:rPr>
      </w:pPr>
    </w:p>
    <w:p w14:paraId="3660AF1E" w14:textId="77777777" w:rsidR="002A157F" w:rsidRDefault="002A157F">
      <w:pPr>
        <w:ind w:left="5244"/>
        <w:rPr>
          <w:sz w:val="26"/>
        </w:rPr>
      </w:pPr>
    </w:p>
    <w:p w14:paraId="362AEBBD" w14:textId="77777777" w:rsidR="002A157F" w:rsidRDefault="002A157F">
      <w:pPr>
        <w:ind w:left="5244"/>
        <w:rPr>
          <w:sz w:val="26"/>
        </w:rPr>
      </w:pPr>
    </w:p>
    <w:p w14:paraId="27A28355" w14:textId="77777777" w:rsidR="002A157F" w:rsidRDefault="002A157F">
      <w:pPr>
        <w:ind w:left="5244"/>
        <w:rPr>
          <w:sz w:val="26"/>
        </w:rPr>
      </w:pPr>
    </w:p>
    <w:p w14:paraId="20952D45" w14:textId="77777777" w:rsidR="002A157F" w:rsidRDefault="002A157F">
      <w:pPr>
        <w:ind w:left="5244"/>
        <w:rPr>
          <w:sz w:val="26"/>
        </w:rPr>
      </w:pPr>
    </w:p>
    <w:p w14:paraId="15F67E4B" w14:textId="77777777" w:rsidR="002A157F" w:rsidRDefault="002A157F">
      <w:pPr>
        <w:ind w:left="5244"/>
        <w:rPr>
          <w:sz w:val="26"/>
        </w:rPr>
      </w:pPr>
    </w:p>
    <w:p w14:paraId="2C57CF00" w14:textId="77777777" w:rsidR="002A157F" w:rsidRDefault="002A157F">
      <w:pPr>
        <w:ind w:left="5244"/>
        <w:rPr>
          <w:sz w:val="26"/>
        </w:rPr>
      </w:pPr>
    </w:p>
    <w:p w14:paraId="3FACFEFA" w14:textId="77777777" w:rsidR="002A157F" w:rsidRDefault="002A157F">
      <w:pPr>
        <w:ind w:left="5244"/>
        <w:rPr>
          <w:sz w:val="26"/>
        </w:rPr>
      </w:pPr>
    </w:p>
    <w:p w14:paraId="6ABE9DB3" w14:textId="77777777" w:rsidR="002A157F" w:rsidRDefault="002A157F">
      <w:pPr>
        <w:ind w:left="5244"/>
        <w:rPr>
          <w:sz w:val="26"/>
        </w:rPr>
      </w:pPr>
    </w:p>
    <w:p w14:paraId="2DB4D6E9" w14:textId="77777777" w:rsidR="002A157F" w:rsidRDefault="002A157F">
      <w:pPr>
        <w:ind w:left="5244"/>
        <w:rPr>
          <w:sz w:val="26"/>
        </w:rPr>
      </w:pPr>
    </w:p>
    <w:p w14:paraId="0DA57E4A" w14:textId="77777777" w:rsidR="002A157F" w:rsidRDefault="003752AF">
      <w:pPr>
        <w:ind w:left="5244"/>
        <w:rPr>
          <w:sz w:val="26"/>
        </w:rPr>
      </w:pPr>
      <w:r>
        <w:rPr>
          <w:sz w:val="26"/>
        </w:rPr>
        <w:t>Приложение 1</w:t>
      </w:r>
    </w:p>
    <w:p w14:paraId="20EAA7F7" w14:textId="77777777" w:rsidR="002A157F" w:rsidRDefault="003752AF">
      <w:pPr>
        <w:ind w:left="5244"/>
        <w:rPr>
          <w:sz w:val="26"/>
        </w:rPr>
      </w:pPr>
      <w:r>
        <w:rPr>
          <w:sz w:val="26"/>
        </w:rPr>
        <w:t xml:space="preserve">к Положению о проведении выставки </w:t>
      </w:r>
    </w:p>
    <w:p w14:paraId="653A625B" w14:textId="77777777" w:rsidR="002A157F" w:rsidRDefault="003752AF">
      <w:pPr>
        <w:ind w:left="5244"/>
        <w:rPr>
          <w:sz w:val="26"/>
        </w:rPr>
      </w:pPr>
      <w:r>
        <w:rPr>
          <w:sz w:val="26"/>
        </w:rPr>
        <w:t xml:space="preserve">«Товары земли </w:t>
      </w:r>
      <w:r>
        <w:rPr>
          <w:sz w:val="26"/>
          <w:szCs w:val="26"/>
        </w:rPr>
        <w:t>Нефтеюганской</w:t>
      </w:r>
      <w:r>
        <w:rPr>
          <w:sz w:val="26"/>
        </w:rPr>
        <w:t>»</w:t>
      </w:r>
    </w:p>
    <w:p w14:paraId="0BDC1CAC" w14:textId="77777777" w:rsidR="002A157F" w:rsidRDefault="002A157F">
      <w:pPr>
        <w:ind w:firstLine="748"/>
        <w:jc w:val="center"/>
        <w:rPr>
          <w:sz w:val="26"/>
          <w:szCs w:val="26"/>
        </w:rPr>
      </w:pPr>
    </w:p>
    <w:p w14:paraId="61522F0A" w14:textId="77777777" w:rsidR="002A157F" w:rsidRDefault="002A157F" w:rsidP="003752AF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28E37DB5" w14:textId="77777777" w:rsidR="002A157F" w:rsidRDefault="003752AF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14:paraId="3A5A51E2" w14:textId="77777777" w:rsidR="002A157F" w:rsidRDefault="003752AF">
      <w:pPr>
        <w:tabs>
          <w:tab w:val="left" w:pos="0"/>
          <w:tab w:val="left" w:pos="187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на участие в выставке «Товары земли Нефтеюганской»</w:t>
      </w:r>
    </w:p>
    <w:p w14:paraId="36042FBB" w14:textId="77777777" w:rsidR="002A157F" w:rsidRDefault="002A157F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sz w:val="26"/>
          <w:vertAlign w:val="superscript"/>
        </w:rPr>
      </w:pPr>
    </w:p>
    <w:p w14:paraId="59A7F099" w14:textId="77777777" w:rsidR="002A157F" w:rsidRDefault="002A157F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sz w:val="26"/>
          <w:vertAlign w:val="superscript"/>
        </w:rPr>
      </w:pPr>
    </w:p>
    <w:p w14:paraId="1AC60B5B" w14:textId="77777777" w:rsidR="002A157F" w:rsidRDefault="003752AF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6"/>
          <w:vertAlign w:val="superscript"/>
        </w:rPr>
      </w:pPr>
      <w:r>
        <w:rPr>
          <w:rFonts w:ascii="Times New Roman" w:hAnsi="Times New Roman" w:cs="Times New Roman"/>
          <w:sz w:val="26"/>
          <w:vertAlign w:val="superscript"/>
        </w:rPr>
        <w:t>_____________________________________________________________________________________________________________</w:t>
      </w:r>
    </w:p>
    <w:p w14:paraId="3AAE5982" w14:textId="77777777" w:rsidR="002A157F" w:rsidRDefault="003752AF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6"/>
          <w:vertAlign w:val="superscript"/>
        </w:rPr>
      </w:pPr>
      <w:r>
        <w:rPr>
          <w:rFonts w:ascii="Times New Roman" w:hAnsi="Times New Roman" w:cs="Times New Roman"/>
          <w:sz w:val="26"/>
          <w:vertAlign w:val="superscript"/>
        </w:rPr>
        <w:t>(полное наименование организации, предприятия, хозяйства)</w:t>
      </w:r>
    </w:p>
    <w:p w14:paraId="4DAC9396" w14:textId="77777777" w:rsidR="002A157F" w:rsidRDefault="002A157F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6"/>
          <w:vertAlign w:val="superscript"/>
        </w:rPr>
      </w:pPr>
    </w:p>
    <w:p w14:paraId="70A6C6A5" w14:textId="77777777" w:rsidR="002A157F" w:rsidRDefault="003752AF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6"/>
          <w:vertAlign w:val="superscript"/>
        </w:rPr>
      </w:pPr>
      <w:r>
        <w:rPr>
          <w:rFonts w:ascii="Times New Roman" w:hAnsi="Times New Roman" w:cs="Times New Roman"/>
          <w:sz w:val="26"/>
          <w:vertAlign w:val="superscript"/>
        </w:rPr>
        <w:t>______________________________________________________________________________________________________________</w:t>
      </w:r>
    </w:p>
    <w:p w14:paraId="491F8A06" w14:textId="77777777" w:rsidR="002A157F" w:rsidRDefault="003752AF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6"/>
          <w:vertAlign w:val="superscript"/>
        </w:rPr>
      </w:pPr>
      <w:r>
        <w:rPr>
          <w:rFonts w:ascii="Times New Roman" w:hAnsi="Times New Roman" w:cs="Times New Roman"/>
          <w:sz w:val="26"/>
          <w:vertAlign w:val="superscript"/>
        </w:rPr>
        <w:t>(Ф.И.О.  заявителя)</w:t>
      </w:r>
    </w:p>
    <w:p w14:paraId="59FED92D" w14:textId="77777777" w:rsidR="002A157F" w:rsidRDefault="002A157F">
      <w:pPr>
        <w:pStyle w:val="HTML"/>
        <w:tabs>
          <w:tab w:val="clear" w:pos="916"/>
          <w:tab w:val="left" w:pos="0"/>
        </w:tabs>
        <w:jc w:val="center"/>
        <w:rPr>
          <w:sz w:val="26"/>
          <w:szCs w:val="26"/>
          <w:vertAlign w:val="superscript"/>
        </w:rPr>
      </w:pPr>
    </w:p>
    <w:p w14:paraId="20DE7AC0" w14:textId="77777777" w:rsidR="002A157F" w:rsidRDefault="003752AF">
      <w:pPr>
        <w:tabs>
          <w:tab w:val="left" w:pos="1875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заявляет о своем намерении принять участие в выставке «Товары земли Нефтеюганской»</w:t>
      </w:r>
      <w:r>
        <w:rPr>
          <w:bCs/>
          <w:sz w:val="26"/>
          <w:szCs w:val="26"/>
        </w:rPr>
        <w:t>, в номинации _______________________________________</w:t>
      </w:r>
    </w:p>
    <w:p w14:paraId="1217E4B4" w14:textId="77777777" w:rsidR="002A157F" w:rsidRDefault="002A157F">
      <w:pPr>
        <w:tabs>
          <w:tab w:val="left" w:pos="1875"/>
        </w:tabs>
        <w:rPr>
          <w:bCs/>
          <w:sz w:val="26"/>
          <w:szCs w:val="26"/>
        </w:rPr>
      </w:pPr>
    </w:p>
    <w:p w14:paraId="39AD95C6" w14:textId="77777777" w:rsidR="002A157F" w:rsidRDefault="003752AF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Наименование продукции, товаров /услуг______________________________________</w:t>
      </w:r>
    </w:p>
    <w:p w14:paraId="5357923D" w14:textId="77777777" w:rsidR="002A157F" w:rsidRDefault="003752AF">
      <w:pPr>
        <w:tabs>
          <w:tab w:val="left" w:pos="1875"/>
        </w:tabs>
        <w:rPr>
          <w:sz w:val="26"/>
          <w:szCs w:val="26"/>
          <w:u w:val="single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19208AC" w14:textId="77777777" w:rsidR="002A157F" w:rsidRDefault="002A157F">
      <w:pPr>
        <w:tabs>
          <w:tab w:val="left" w:pos="1875"/>
        </w:tabs>
        <w:rPr>
          <w:sz w:val="26"/>
          <w:szCs w:val="26"/>
        </w:rPr>
      </w:pPr>
    </w:p>
    <w:p w14:paraId="3A639882" w14:textId="77777777" w:rsidR="002A157F" w:rsidRDefault="003752AF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Ассортимент выпускаемой продукции, товаров/ услуг ___________________________</w:t>
      </w:r>
    </w:p>
    <w:p w14:paraId="19DE8DE4" w14:textId="77777777" w:rsidR="002A157F" w:rsidRDefault="003752AF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09F6356E" w14:textId="77777777" w:rsidR="002A157F" w:rsidRDefault="002A157F">
      <w:pPr>
        <w:tabs>
          <w:tab w:val="left" w:pos="1875"/>
        </w:tabs>
        <w:rPr>
          <w:sz w:val="26"/>
          <w:szCs w:val="26"/>
        </w:rPr>
      </w:pPr>
    </w:p>
    <w:p w14:paraId="456C6905" w14:textId="77777777" w:rsidR="002A157F" w:rsidRDefault="003752AF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География продаж продукции/ товара или оказания услуг________________________</w:t>
      </w:r>
    </w:p>
    <w:p w14:paraId="6B05B729" w14:textId="77777777" w:rsidR="002A157F" w:rsidRDefault="003752AF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555091A2" w14:textId="77777777" w:rsidR="002A157F" w:rsidRDefault="002A157F">
      <w:pPr>
        <w:tabs>
          <w:tab w:val="left" w:pos="1875"/>
        </w:tabs>
        <w:rPr>
          <w:sz w:val="26"/>
          <w:szCs w:val="26"/>
        </w:rPr>
      </w:pPr>
    </w:p>
    <w:p w14:paraId="0EEFE9DE" w14:textId="77777777" w:rsidR="002A157F" w:rsidRDefault="002A157F">
      <w:pPr>
        <w:tabs>
          <w:tab w:val="left" w:pos="1875"/>
        </w:tabs>
        <w:rPr>
          <w:sz w:val="26"/>
          <w:szCs w:val="26"/>
          <w:u w:val="single"/>
        </w:rPr>
      </w:pPr>
    </w:p>
    <w:p w14:paraId="24EBA059" w14:textId="6D3C9273" w:rsidR="002A157F" w:rsidRDefault="003752AF">
      <w:pPr>
        <w:tabs>
          <w:tab w:val="left" w:pos="18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Положением о проведении выставки и участием в конкурсах ознакомлен(а) </w:t>
      </w:r>
      <w:r>
        <w:rPr>
          <w:sz w:val="26"/>
          <w:szCs w:val="26"/>
        </w:rPr>
        <w:br/>
        <w:t>и согласен(а).</w:t>
      </w:r>
    </w:p>
    <w:p w14:paraId="7E7340BB" w14:textId="77777777" w:rsidR="002A157F" w:rsidRDefault="003752AF">
      <w:pPr>
        <w:tabs>
          <w:tab w:val="left" w:pos="1875"/>
        </w:tabs>
        <w:rPr>
          <w:sz w:val="26"/>
          <w:szCs w:val="26"/>
        </w:rPr>
      </w:pPr>
      <w:r>
        <w:rPr>
          <w:sz w:val="26"/>
          <w:szCs w:val="26"/>
        </w:rPr>
        <w:t>Достоверность сведений, указанных в заявке, подтверждаю</w:t>
      </w:r>
    </w:p>
    <w:p w14:paraId="2687544D" w14:textId="77777777" w:rsidR="002A157F" w:rsidRDefault="002A157F">
      <w:pPr>
        <w:tabs>
          <w:tab w:val="left" w:pos="1875"/>
        </w:tabs>
        <w:rPr>
          <w:sz w:val="26"/>
          <w:szCs w:val="26"/>
        </w:rPr>
      </w:pPr>
    </w:p>
    <w:p w14:paraId="30B9C5F2" w14:textId="77777777" w:rsidR="002A157F" w:rsidRDefault="003752AF">
      <w:pPr>
        <w:tabs>
          <w:tab w:val="left" w:pos="1875"/>
        </w:tabs>
        <w:rPr>
          <w:sz w:val="26"/>
          <w:u w:val="single"/>
        </w:rPr>
      </w:pPr>
      <w:r>
        <w:rPr>
          <w:sz w:val="26"/>
          <w:szCs w:val="26"/>
        </w:rPr>
        <w:t>Контактный телефон:</w:t>
      </w:r>
      <w:r>
        <w:rPr>
          <w:sz w:val="26"/>
          <w:vertAlign w:val="superscript"/>
        </w:rPr>
        <w:t xml:space="preserve"> </w:t>
      </w:r>
      <w:r>
        <w:rPr>
          <w:sz w:val="26"/>
        </w:rPr>
        <w:t>________________</w:t>
      </w:r>
    </w:p>
    <w:p w14:paraId="61EBA2B0" w14:textId="77777777" w:rsidR="002A157F" w:rsidRDefault="002A157F">
      <w:pPr>
        <w:tabs>
          <w:tab w:val="left" w:pos="1875"/>
        </w:tabs>
        <w:rPr>
          <w:sz w:val="26"/>
          <w:vertAlign w:val="superscript"/>
        </w:rPr>
      </w:pPr>
    </w:p>
    <w:p w14:paraId="27CD289C" w14:textId="77777777" w:rsidR="002A157F" w:rsidRDefault="002A157F">
      <w:pPr>
        <w:tabs>
          <w:tab w:val="left" w:pos="1875"/>
        </w:tabs>
        <w:rPr>
          <w:sz w:val="26"/>
          <w:vertAlign w:val="superscript"/>
        </w:rPr>
      </w:pPr>
    </w:p>
    <w:p w14:paraId="049BA704" w14:textId="77777777" w:rsidR="002A157F" w:rsidRDefault="003752AF">
      <w:pPr>
        <w:tabs>
          <w:tab w:val="left" w:pos="1875"/>
        </w:tabs>
        <w:rPr>
          <w:sz w:val="26"/>
          <w:vertAlign w:val="superscript"/>
        </w:rPr>
      </w:pPr>
      <w:r>
        <w:rPr>
          <w:sz w:val="26"/>
          <w:vertAlign w:val="superscript"/>
        </w:rPr>
        <w:t>_____________________________________________                                                      ____________________________________</w:t>
      </w:r>
    </w:p>
    <w:p w14:paraId="6262FCB9" w14:textId="77777777" w:rsidR="002A157F" w:rsidRDefault="003752AF">
      <w:pPr>
        <w:tabs>
          <w:tab w:val="left" w:pos="1875"/>
        </w:tabs>
        <w:rPr>
          <w:sz w:val="26"/>
          <w:vertAlign w:val="superscript"/>
        </w:rPr>
      </w:pPr>
      <w:r>
        <w:rPr>
          <w:sz w:val="26"/>
          <w:vertAlign w:val="superscript"/>
        </w:rPr>
        <w:t xml:space="preserve">                  (Фамилия И.О.)               </w:t>
      </w:r>
      <w:r>
        <w:rPr>
          <w:sz w:val="26"/>
        </w:rPr>
        <w:t xml:space="preserve">                                                                      </w:t>
      </w:r>
      <w:r>
        <w:rPr>
          <w:sz w:val="26"/>
          <w:vertAlign w:val="superscript"/>
        </w:rPr>
        <w:t>(подпись)</w:t>
      </w:r>
    </w:p>
    <w:p w14:paraId="0A862EDC" w14:textId="77777777" w:rsidR="002A157F" w:rsidRDefault="002A157F">
      <w:pPr>
        <w:tabs>
          <w:tab w:val="left" w:pos="1875"/>
        </w:tabs>
        <w:rPr>
          <w:sz w:val="26"/>
          <w:vertAlign w:val="superscript"/>
        </w:rPr>
      </w:pPr>
    </w:p>
    <w:p w14:paraId="58C065BE" w14:textId="77777777" w:rsidR="002A157F" w:rsidRDefault="003752AF">
      <w:pPr>
        <w:tabs>
          <w:tab w:val="left" w:pos="1875"/>
        </w:tabs>
        <w:rPr>
          <w:sz w:val="26"/>
        </w:rPr>
      </w:pPr>
      <w:r>
        <w:rPr>
          <w:sz w:val="26"/>
        </w:rPr>
        <w:t>«__</w:t>
      </w:r>
      <w:proofErr w:type="gramStart"/>
      <w:r>
        <w:rPr>
          <w:sz w:val="26"/>
        </w:rPr>
        <w:t>_ »</w:t>
      </w:r>
      <w:proofErr w:type="gramEnd"/>
      <w:r>
        <w:rPr>
          <w:sz w:val="26"/>
        </w:rPr>
        <w:t>_________2025 г.</w:t>
      </w:r>
    </w:p>
    <w:p w14:paraId="680C1039" w14:textId="77777777" w:rsidR="002A157F" w:rsidRDefault="003752AF">
      <w:pPr>
        <w:tabs>
          <w:tab w:val="left" w:pos="1875"/>
        </w:tabs>
        <w:rPr>
          <w:sz w:val="26"/>
        </w:rPr>
      </w:pPr>
      <w:r>
        <w:rPr>
          <w:sz w:val="26"/>
        </w:rPr>
        <w:t>М.П.</w:t>
      </w:r>
    </w:p>
    <w:p w14:paraId="31D7519F" w14:textId="77777777" w:rsidR="002A157F" w:rsidRDefault="003752AF">
      <w:pPr>
        <w:tabs>
          <w:tab w:val="left" w:pos="527"/>
        </w:tabs>
        <w:rPr>
          <w:sz w:val="26"/>
        </w:rPr>
      </w:pPr>
      <w:r>
        <w:rPr>
          <w:sz w:val="26"/>
        </w:rPr>
        <w:tab/>
      </w:r>
    </w:p>
    <w:p w14:paraId="2C62FE5B" w14:textId="77777777" w:rsidR="002A157F" w:rsidRDefault="002A157F">
      <w:pPr>
        <w:tabs>
          <w:tab w:val="left" w:pos="527"/>
        </w:tabs>
        <w:rPr>
          <w:sz w:val="26"/>
        </w:rPr>
      </w:pPr>
    </w:p>
    <w:p w14:paraId="6CC4A85F" w14:textId="77777777" w:rsidR="002A157F" w:rsidRDefault="002A157F">
      <w:pPr>
        <w:ind w:firstLine="708"/>
        <w:jc w:val="both"/>
        <w:rPr>
          <w:sz w:val="26"/>
          <w:szCs w:val="26"/>
        </w:rPr>
      </w:pPr>
    </w:p>
    <w:p w14:paraId="4F7C3102" w14:textId="77777777" w:rsidR="002A157F" w:rsidRDefault="002A157F">
      <w:pPr>
        <w:ind w:firstLine="708"/>
        <w:jc w:val="both"/>
        <w:rPr>
          <w:sz w:val="26"/>
          <w:szCs w:val="26"/>
        </w:rPr>
      </w:pPr>
    </w:p>
    <w:p w14:paraId="6A70F42A" w14:textId="77777777" w:rsidR="002A157F" w:rsidRDefault="002A157F">
      <w:pPr>
        <w:ind w:firstLine="708"/>
        <w:jc w:val="both"/>
        <w:rPr>
          <w:sz w:val="26"/>
          <w:szCs w:val="26"/>
        </w:rPr>
      </w:pPr>
    </w:p>
    <w:p w14:paraId="0A53D251" w14:textId="47CB3A97" w:rsidR="002A157F" w:rsidRDefault="003752AF">
      <w:pPr>
        <w:ind w:firstLine="708"/>
        <w:rPr>
          <w:sz w:val="26"/>
        </w:rPr>
      </w:pPr>
      <w:r>
        <w:rPr>
          <w:sz w:val="26"/>
        </w:rPr>
        <w:t xml:space="preserve">                                                                    </w:t>
      </w:r>
    </w:p>
    <w:p w14:paraId="5A939396" w14:textId="77777777" w:rsidR="003752AF" w:rsidRDefault="003752AF">
      <w:pPr>
        <w:ind w:firstLine="708"/>
        <w:rPr>
          <w:sz w:val="26"/>
        </w:rPr>
      </w:pPr>
    </w:p>
    <w:p w14:paraId="4CB825D9" w14:textId="77777777" w:rsidR="002A157F" w:rsidRDefault="002A157F">
      <w:pPr>
        <w:ind w:firstLine="708"/>
        <w:rPr>
          <w:sz w:val="26"/>
        </w:rPr>
      </w:pPr>
    </w:p>
    <w:p w14:paraId="4F90C70E" w14:textId="77777777" w:rsidR="002A157F" w:rsidRDefault="003752AF">
      <w:pPr>
        <w:ind w:left="4248" w:firstLine="708"/>
        <w:rPr>
          <w:sz w:val="26"/>
        </w:rPr>
      </w:pPr>
      <w:r>
        <w:rPr>
          <w:sz w:val="26"/>
        </w:rPr>
        <w:t xml:space="preserve">    Приложение 2</w:t>
      </w:r>
    </w:p>
    <w:p w14:paraId="00313A08" w14:textId="77777777" w:rsidR="002A157F" w:rsidRDefault="003752AF">
      <w:pPr>
        <w:ind w:left="5244"/>
        <w:rPr>
          <w:sz w:val="26"/>
        </w:rPr>
      </w:pPr>
      <w:r>
        <w:rPr>
          <w:sz w:val="26"/>
        </w:rPr>
        <w:t xml:space="preserve">к Положению о проведении выставки </w:t>
      </w:r>
    </w:p>
    <w:p w14:paraId="7B8C057E" w14:textId="77777777" w:rsidR="002A157F" w:rsidRDefault="003752AF">
      <w:pPr>
        <w:ind w:left="5244"/>
        <w:rPr>
          <w:sz w:val="26"/>
        </w:rPr>
      </w:pPr>
      <w:r>
        <w:rPr>
          <w:sz w:val="26"/>
        </w:rPr>
        <w:t xml:space="preserve">«Товары земли </w:t>
      </w:r>
      <w:r>
        <w:rPr>
          <w:sz w:val="26"/>
          <w:szCs w:val="26"/>
        </w:rPr>
        <w:t>Нефтеюганской</w:t>
      </w:r>
      <w:r>
        <w:rPr>
          <w:sz w:val="26"/>
        </w:rPr>
        <w:t>»</w:t>
      </w:r>
    </w:p>
    <w:p w14:paraId="45BBA2A5" w14:textId="77777777" w:rsidR="002A157F" w:rsidRDefault="002A157F">
      <w:pPr>
        <w:ind w:firstLine="748"/>
        <w:jc w:val="center"/>
        <w:rPr>
          <w:sz w:val="26"/>
          <w:szCs w:val="26"/>
        </w:rPr>
      </w:pPr>
    </w:p>
    <w:p w14:paraId="4A5B5D25" w14:textId="77777777" w:rsidR="002A157F" w:rsidRDefault="002A157F">
      <w:pPr>
        <w:ind w:firstLine="748"/>
        <w:jc w:val="center"/>
        <w:rPr>
          <w:sz w:val="26"/>
          <w:szCs w:val="26"/>
        </w:rPr>
      </w:pPr>
    </w:p>
    <w:p w14:paraId="2E11400A" w14:textId="77777777" w:rsidR="002A157F" w:rsidRDefault="003752AF">
      <w:pPr>
        <w:jc w:val="center"/>
        <w:rPr>
          <w:sz w:val="26"/>
          <w:szCs w:val="26"/>
        </w:rPr>
      </w:pPr>
      <w:r>
        <w:rPr>
          <w:sz w:val="26"/>
          <w:szCs w:val="26"/>
        </w:rPr>
        <w:t>ОЦЕНОЧНЫЙ ЛИСТ</w:t>
      </w:r>
    </w:p>
    <w:p w14:paraId="66D2932D" w14:textId="77777777" w:rsidR="002A157F" w:rsidRDefault="003752AF">
      <w:pPr>
        <w:tabs>
          <w:tab w:val="left" w:pos="187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участника выставки «Товары земли Нефтеюганской»</w:t>
      </w:r>
    </w:p>
    <w:p w14:paraId="3765137E" w14:textId="77777777" w:rsidR="002A157F" w:rsidRDefault="002A157F">
      <w:pPr>
        <w:tabs>
          <w:tab w:val="left" w:pos="1875"/>
        </w:tabs>
        <w:ind w:firstLine="748"/>
        <w:jc w:val="center"/>
        <w:rPr>
          <w:sz w:val="26"/>
          <w:szCs w:val="26"/>
        </w:rPr>
      </w:pPr>
    </w:p>
    <w:p w14:paraId="3BA9A310" w14:textId="77777777" w:rsidR="002A157F" w:rsidRDefault="003752A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Полное наименование участника выставки ____________________________________</w:t>
      </w:r>
    </w:p>
    <w:p w14:paraId="75E171EE" w14:textId="77777777" w:rsidR="002A157F" w:rsidRDefault="003752AF">
      <w:pPr>
        <w:jc w:val="center"/>
        <w:rPr>
          <w:sz w:val="26"/>
          <w:szCs w:val="26"/>
          <w:u w:val="single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(Ф.И.О. участника/наименование предприятия)</w:t>
      </w:r>
    </w:p>
    <w:p w14:paraId="64DC9E7C" w14:textId="77777777" w:rsidR="002A157F" w:rsidRDefault="002A157F">
      <w:pPr>
        <w:pStyle w:val="ConsPlusTitle"/>
        <w:widowControl/>
        <w:ind w:firstLine="748"/>
        <w:jc w:val="center"/>
        <w:rPr>
          <w:rFonts w:ascii="Times New Roman" w:hAnsi="Times New Roman" w:cs="Times New Roman"/>
          <w:b w:val="0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15"/>
        <w:gridCol w:w="851"/>
        <w:gridCol w:w="813"/>
        <w:gridCol w:w="748"/>
        <w:gridCol w:w="748"/>
        <w:gridCol w:w="748"/>
        <w:gridCol w:w="571"/>
      </w:tblGrid>
      <w:tr w:rsidR="002A157F" w14:paraId="50E30A73" w14:textId="77777777" w:rsidTr="003752AF">
        <w:trPr>
          <w:cantSplit/>
          <w:trHeight w:val="4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EB8F1F4" w14:textId="77777777" w:rsidR="002A157F" w:rsidRDefault="002A157F">
            <w:pPr>
              <w:tabs>
                <w:tab w:val="left" w:pos="930"/>
              </w:tabs>
              <w:ind w:firstLine="748"/>
              <w:jc w:val="center"/>
              <w:rPr>
                <w:sz w:val="26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182727F6" w14:textId="77777777" w:rsidR="002A157F" w:rsidRDefault="003752AF">
            <w:pPr>
              <w:tabs>
                <w:tab w:val="left" w:pos="930"/>
              </w:tabs>
              <w:ind w:firstLine="748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критерия</w:t>
            </w:r>
          </w:p>
        </w:tc>
        <w:tc>
          <w:tcPr>
            <w:tcW w:w="4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C7D5" w14:textId="77777777" w:rsidR="002A157F" w:rsidRDefault="003752AF" w:rsidP="00375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Баллы</w:t>
            </w:r>
          </w:p>
        </w:tc>
      </w:tr>
      <w:tr w:rsidR="002A157F" w14:paraId="6B12AF95" w14:textId="77777777" w:rsidTr="003752AF">
        <w:trPr>
          <w:cantSplit/>
          <w:trHeight w:val="48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AFFA" w14:textId="77777777" w:rsidR="002A157F" w:rsidRDefault="003752AF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№ п/п</w:t>
            </w: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FC744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C2D15" w14:textId="77777777" w:rsidR="002A157F" w:rsidRDefault="00375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A4D01" w14:textId="77777777" w:rsidR="002A157F" w:rsidRDefault="00375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9100D" w14:textId="77777777" w:rsidR="002A157F" w:rsidRDefault="00375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9CA1F" w14:textId="77777777" w:rsidR="002A157F" w:rsidRDefault="00375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BC36E" w14:textId="77777777" w:rsidR="002A157F" w:rsidRDefault="00375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52754" w14:textId="77777777" w:rsidR="002A157F" w:rsidRDefault="00375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</w:tr>
      <w:tr w:rsidR="002A157F" w14:paraId="2BD97331" w14:textId="77777777" w:rsidTr="003752AF">
        <w:trPr>
          <w:cantSplit/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E0E3" w14:textId="77777777" w:rsidR="002A157F" w:rsidRDefault="00375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E44C0" w14:textId="77777777" w:rsidR="002A157F" w:rsidRDefault="003752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Потребительские свойства продукции, товара/услуг – оригинальность, надежность, безопасность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03CE3" w14:textId="77777777" w:rsidR="002A157F" w:rsidRDefault="003752A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X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CA0B7" w14:textId="77777777" w:rsidR="002A157F" w:rsidRDefault="002A157F">
            <w:pPr>
              <w:jc w:val="center"/>
              <w:rPr>
                <w:sz w:val="2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E5490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EE81D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B652C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50B25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57F" w14:paraId="4BC91A3D" w14:textId="77777777" w:rsidTr="003752AF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4F63E" w14:textId="77777777" w:rsidR="002A157F" w:rsidRDefault="00375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8164" w14:textId="77777777" w:rsidR="002A157F" w:rsidRDefault="003752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 продаж продукции, товара и оказания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B9D23" w14:textId="77777777" w:rsidR="002A157F" w:rsidRDefault="003752AF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X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83050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25CC7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E37E7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36B31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3FB35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57F" w14:paraId="3A45DAA8" w14:textId="77777777" w:rsidTr="003752AF">
        <w:trPr>
          <w:cantSplit/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64E8" w14:textId="77777777" w:rsidR="002A157F" w:rsidRDefault="00375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C14D1" w14:textId="77777777" w:rsidR="002A157F" w:rsidRDefault="003752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Ассортимент выпускаемой продукции, товара/услуг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74535" w14:textId="77777777" w:rsidR="002A157F" w:rsidRDefault="003752AF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X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6CD56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00FDE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D9742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09020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5EA99" w14:textId="77777777" w:rsidR="002A157F" w:rsidRDefault="002A157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57F" w14:paraId="7C2DEDA4" w14:textId="77777777" w:rsidTr="003752AF">
        <w:trPr>
          <w:cantSplit/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2282A" w14:textId="77777777" w:rsidR="002A157F" w:rsidRDefault="00375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9187" w14:textId="77777777" w:rsidR="002A157F" w:rsidRDefault="003752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положительных отзывов потребителей и посетителей выставки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A9959" w14:textId="77777777" w:rsidR="002A157F" w:rsidRDefault="003752AF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X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9B2BD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ADA78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C1751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763A8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6E6B7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57F" w14:paraId="61363C1F" w14:textId="77777777" w:rsidTr="003752AF">
        <w:trPr>
          <w:cantSplit/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B3D4" w14:textId="77777777" w:rsidR="002A157F" w:rsidRDefault="00375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97A3F" w14:textId="77777777" w:rsidR="002A157F" w:rsidRDefault="003752A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выставочных стендов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39F80" w14:textId="77777777" w:rsidR="002A157F" w:rsidRDefault="00375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en-US"/>
              </w:rPr>
              <w:t>X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AB876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33ADE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632BB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53933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050BD" w14:textId="77777777" w:rsidR="002A157F" w:rsidRDefault="002A157F">
            <w:pPr>
              <w:pStyle w:val="ConsPlusCell"/>
              <w:widowControl/>
              <w:ind w:firstLine="7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AD6CD1" w14:textId="77777777" w:rsidR="002A157F" w:rsidRDefault="002A157F">
      <w:pPr>
        <w:ind w:firstLine="748"/>
        <w:jc w:val="both"/>
        <w:rPr>
          <w:sz w:val="26"/>
          <w:szCs w:val="20"/>
        </w:rPr>
      </w:pPr>
    </w:p>
    <w:p w14:paraId="30347BEC" w14:textId="77777777" w:rsidR="002A157F" w:rsidRDefault="003752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Общая сумма баллов______         </w:t>
      </w:r>
    </w:p>
    <w:p w14:paraId="6882D916" w14:textId="77777777" w:rsidR="002A157F" w:rsidRDefault="002A157F">
      <w:pPr>
        <w:jc w:val="both"/>
        <w:rPr>
          <w:sz w:val="26"/>
          <w:szCs w:val="26"/>
        </w:rPr>
      </w:pPr>
    </w:p>
    <w:p w14:paraId="7ECEFE59" w14:textId="77777777" w:rsidR="002A157F" w:rsidRDefault="003752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___________        _________________________</w:t>
      </w:r>
    </w:p>
    <w:p w14:paraId="6600A8F8" w14:textId="77777777" w:rsidR="002A157F" w:rsidRDefault="003752AF">
      <w:pPr>
        <w:rPr>
          <w:sz w:val="26"/>
          <w:szCs w:val="20"/>
        </w:rPr>
      </w:pPr>
      <w:r>
        <w:rPr>
          <w:sz w:val="26"/>
          <w:szCs w:val="20"/>
        </w:rPr>
        <w:t xml:space="preserve">                                                                     </w:t>
      </w:r>
      <w:r>
        <w:rPr>
          <w:sz w:val="26"/>
          <w:szCs w:val="20"/>
          <w:vertAlign w:val="superscript"/>
        </w:rPr>
        <w:t>(</w:t>
      </w:r>
      <w:proofErr w:type="gramStart"/>
      <w:r>
        <w:rPr>
          <w:sz w:val="26"/>
          <w:szCs w:val="20"/>
          <w:vertAlign w:val="superscript"/>
        </w:rPr>
        <w:t>подпись)</w:t>
      </w:r>
      <w:r>
        <w:rPr>
          <w:sz w:val="26"/>
          <w:szCs w:val="20"/>
        </w:rPr>
        <w:t xml:space="preserve">   </w:t>
      </w:r>
      <w:proofErr w:type="gramEnd"/>
      <w:r>
        <w:rPr>
          <w:sz w:val="26"/>
          <w:szCs w:val="20"/>
        </w:rPr>
        <w:t xml:space="preserve">            </w:t>
      </w:r>
      <w:r>
        <w:rPr>
          <w:sz w:val="26"/>
          <w:szCs w:val="20"/>
          <w:vertAlign w:val="superscript"/>
        </w:rPr>
        <w:t>(расшифровка подписи члена комиссии)</w:t>
      </w:r>
    </w:p>
    <w:p w14:paraId="425F300C" w14:textId="77777777" w:rsidR="002A157F" w:rsidRDefault="003752AF">
      <w:pPr>
        <w:rPr>
          <w:sz w:val="26"/>
          <w:szCs w:val="26"/>
        </w:rPr>
      </w:pPr>
      <w:r>
        <w:rPr>
          <w:sz w:val="26"/>
          <w:szCs w:val="26"/>
        </w:rPr>
        <w:t>«___» ______________2025 год</w:t>
      </w:r>
    </w:p>
    <w:p w14:paraId="58C32329" w14:textId="77777777" w:rsidR="002A157F" w:rsidRDefault="003752AF" w:rsidP="003752AF">
      <w:pPr>
        <w:ind w:firstLine="709"/>
        <w:jc w:val="both"/>
        <w:rPr>
          <w:sz w:val="26"/>
        </w:rPr>
      </w:pPr>
      <w:r>
        <w:rPr>
          <w:sz w:val="26"/>
        </w:rPr>
        <w:t>Оценочный лист заполняет каждый член комиссии и на основании мнения всех членов, принимается решение.</w:t>
      </w:r>
    </w:p>
    <w:p w14:paraId="5128BDD3" w14:textId="77777777" w:rsidR="002A157F" w:rsidRDefault="003752AF" w:rsidP="003752AF">
      <w:pPr>
        <w:ind w:firstLine="709"/>
        <w:jc w:val="both"/>
        <w:rPr>
          <w:bCs/>
          <w:sz w:val="26"/>
        </w:rPr>
      </w:pPr>
      <w:r>
        <w:rPr>
          <w:bCs/>
          <w:sz w:val="26"/>
        </w:rPr>
        <w:t>1 критерий – балл присваивается исходя из потребительских свойств продукции, товаров/услуг – от 1 до 5 баллов.</w:t>
      </w:r>
    </w:p>
    <w:p w14:paraId="23073101" w14:textId="77777777" w:rsidR="002A157F" w:rsidRDefault="003752AF" w:rsidP="003752AF">
      <w:pPr>
        <w:ind w:firstLine="709"/>
        <w:jc w:val="both"/>
        <w:rPr>
          <w:bCs/>
          <w:sz w:val="26"/>
        </w:rPr>
      </w:pPr>
      <w:r>
        <w:rPr>
          <w:bCs/>
          <w:sz w:val="26"/>
        </w:rPr>
        <w:t>2 критерий – балл присваивается исходя из количества мест торговли продукцией (товаром) или географии предоставления услуг:</w:t>
      </w:r>
    </w:p>
    <w:p w14:paraId="65EFB5AC" w14:textId="35A818D5" w:rsidR="002A157F" w:rsidRPr="003752AF" w:rsidRDefault="003752AF" w:rsidP="003752A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6"/>
        </w:rPr>
      </w:pPr>
      <w:r w:rsidRPr="003752AF">
        <w:rPr>
          <w:bCs/>
          <w:sz w:val="26"/>
        </w:rPr>
        <w:t>1 балл – до 3 мест;</w:t>
      </w:r>
    </w:p>
    <w:p w14:paraId="38197E2C" w14:textId="41FEE261" w:rsidR="002A157F" w:rsidRPr="003752AF" w:rsidRDefault="003752AF" w:rsidP="003752A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6"/>
        </w:rPr>
      </w:pPr>
      <w:r w:rsidRPr="003752AF">
        <w:rPr>
          <w:bCs/>
          <w:sz w:val="26"/>
        </w:rPr>
        <w:t>2 балла – от 4 до 6 мест;</w:t>
      </w:r>
    </w:p>
    <w:p w14:paraId="450A2D09" w14:textId="1F6C486D" w:rsidR="002A157F" w:rsidRPr="003752AF" w:rsidRDefault="003752AF" w:rsidP="003752A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6"/>
        </w:rPr>
      </w:pPr>
      <w:r w:rsidRPr="003752AF">
        <w:rPr>
          <w:bCs/>
          <w:sz w:val="26"/>
        </w:rPr>
        <w:t>3 балла – от 7 до 9 мест;</w:t>
      </w:r>
    </w:p>
    <w:p w14:paraId="326E7DF3" w14:textId="193B3649" w:rsidR="002A157F" w:rsidRPr="003752AF" w:rsidRDefault="003752AF" w:rsidP="003752A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6"/>
        </w:rPr>
      </w:pPr>
      <w:r w:rsidRPr="003752AF">
        <w:rPr>
          <w:bCs/>
          <w:sz w:val="26"/>
        </w:rPr>
        <w:t>4 балла – от 10 до 12 мест;</w:t>
      </w:r>
    </w:p>
    <w:p w14:paraId="53E29849" w14:textId="44D82B00" w:rsidR="002A157F" w:rsidRPr="003752AF" w:rsidRDefault="003752AF" w:rsidP="003752A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6"/>
        </w:rPr>
      </w:pPr>
      <w:r w:rsidRPr="003752AF">
        <w:rPr>
          <w:bCs/>
          <w:sz w:val="26"/>
        </w:rPr>
        <w:t>5 баллов – от 13 и более мест.</w:t>
      </w:r>
    </w:p>
    <w:p w14:paraId="36F90D86" w14:textId="77777777" w:rsidR="002A157F" w:rsidRDefault="003752AF" w:rsidP="003752AF">
      <w:pPr>
        <w:ind w:firstLine="709"/>
        <w:jc w:val="both"/>
        <w:rPr>
          <w:sz w:val="26"/>
        </w:rPr>
      </w:pPr>
      <w:r>
        <w:rPr>
          <w:bCs/>
          <w:sz w:val="26"/>
        </w:rPr>
        <w:t>3 критерий</w:t>
      </w:r>
      <w:r>
        <w:rPr>
          <w:sz w:val="26"/>
        </w:rPr>
        <w:t xml:space="preserve"> – балл присваивается исходя из ассортимента выпускаемой продукции, товаров/услуг:</w:t>
      </w:r>
    </w:p>
    <w:p w14:paraId="0B88A1D4" w14:textId="0D86E1B5" w:rsidR="002A157F" w:rsidRPr="003752AF" w:rsidRDefault="003752AF" w:rsidP="003752A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6"/>
        </w:rPr>
      </w:pPr>
      <w:r>
        <w:rPr>
          <w:sz w:val="26"/>
        </w:rPr>
        <w:t xml:space="preserve">1 </w:t>
      </w:r>
      <w:r w:rsidRPr="003752AF">
        <w:rPr>
          <w:bCs/>
          <w:sz w:val="26"/>
        </w:rPr>
        <w:t>балл – до 5 видов выпускаемой продукции, товаров/ услуг;</w:t>
      </w:r>
    </w:p>
    <w:p w14:paraId="13B4F4D2" w14:textId="7205CE92" w:rsidR="002A157F" w:rsidRPr="003752AF" w:rsidRDefault="003752AF" w:rsidP="003752A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6"/>
        </w:rPr>
      </w:pPr>
      <w:r w:rsidRPr="003752AF">
        <w:rPr>
          <w:bCs/>
          <w:sz w:val="26"/>
        </w:rPr>
        <w:t>2 балла – от 6 до 10 видов;</w:t>
      </w:r>
    </w:p>
    <w:p w14:paraId="2020D59D" w14:textId="24C4232C" w:rsidR="002A157F" w:rsidRPr="003752AF" w:rsidRDefault="003752AF" w:rsidP="003752A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6"/>
        </w:rPr>
      </w:pPr>
      <w:r w:rsidRPr="003752AF">
        <w:rPr>
          <w:bCs/>
          <w:sz w:val="26"/>
        </w:rPr>
        <w:t>3 балла – от 11 до 15 видов;</w:t>
      </w:r>
    </w:p>
    <w:p w14:paraId="26AF99CA" w14:textId="1766D70D" w:rsidR="002A157F" w:rsidRPr="003752AF" w:rsidRDefault="003752AF" w:rsidP="003752A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6"/>
        </w:rPr>
      </w:pPr>
      <w:r w:rsidRPr="003752AF">
        <w:rPr>
          <w:bCs/>
          <w:sz w:val="26"/>
        </w:rPr>
        <w:t>4 балла – от 16 до 20 видов;</w:t>
      </w:r>
    </w:p>
    <w:p w14:paraId="39ABA53D" w14:textId="5205ED61" w:rsidR="002A157F" w:rsidRDefault="003752AF" w:rsidP="003752A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</w:rPr>
      </w:pPr>
      <w:r w:rsidRPr="003752AF">
        <w:rPr>
          <w:bCs/>
          <w:sz w:val="26"/>
        </w:rPr>
        <w:t>5 баллов</w:t>
      </w:r>
      <w:r>
        <w:rPr>
          <w:sz w:val="26"/>
        </w:rPr>
        <w:t xml:space="preserve"> – от 21 и более видов.</w:t>
      </w:r>
    </w:p>
    <w:p w14:paraId="08EEDA3F" w14:textId="77777777" w:rsidR="002A157F" w:rsidRDefault="003752AF" w:rsidP="003752AF">
      <w:pPr>
        <w:ind w:firstLine="709"/>
        <w:jc w:val="both"/>
        <w:rPr>
          <w:bCs/>
          <w:sz w:val="26"/>
        </w:rPr>
      </w:pPr>
      <w:r>
        <w:rPr>
          <w:bCs/>
          <w:sz w:val="26"/>
        </w:rPr>
        <w:t>4 критерий – балл присваивается исходя из наличия положительных отзывов:</w:t>
      </w:r>
    </w:p>
    <w:p w14:paraId="4E37687F" w14:textId="6A020F22" w:rsidR="002A157F" w:rsidRDefault="003752AF" w:rsidP="003752A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6"/>
        </w:rPr>
      </w:pPr>
      <w:r>
        <w:rPr>
          <w:bCs/>
          <w:sz w:val="26"/>
        </w:rPr>
        <w:t>1 балл – от 1 до 3 отзывов;</w:t>
      </w:r>
    </w:p>
    <w:p w14:paraId="3EB0A029" w14:textId="1182416C" w:rsidR="002A157F" w:rsidRDefault="003752AF" w:rsidP="003752A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6"/>
        </w:rPr>
      </w:pPr>
      <w:r>
        <w:rPr>
          <w:bCs/>
          <w:sz w:val="26"/>
        </w:rPr>
        <w:t>2 балла – от 4 до 6 отзывов;</w:t>
      </w:r>
    </w:p>
    <w:p w14:paraId="18FD1E70" w14:textId="27CD2B46" w:rsidR="002A157F" w:rsidRDefault="003752AF" w:rsidP="003752A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6"/>
        </w:rPr>
      </w:pPr>
      <w:r>
        <w:rPr>
          <w:bCs/>
          <w:sz w:val="26"/>
        </w:rPr>
        <w:t>3 балла – от 7 до 9 отзывов;</w:t>
      </w:r>
    </w:p>
    <w:p w14:paraId="4185647C" w14:textId="3221827D" w:rsidR="002A157F" w:rsidRDefault="003752AF" w:rsidP="003752A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6"/>
        </w:rPr>
      </w:pPr>
      <w:r>
        <w:rPr>
          <w:bCs/>
          <w:sz w:val="26"/>
        </w:rPr>
        <w:t xml:space="preserve">4 балла – от 10 до 14 отзывов; </w:t>
      </w:r>
    </w:p>
    <w:p w14:paraId="356CD2EC" w14:textId="3AC33545" w:rsidR="002A157F" w:rsidRDefault="003752AF" w:rsidP="003752A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6"/>
        </w:rPr>
      </w:pPr>
      <w:r>
        <w:rPr>
          <w:bCs/>
          <w:sz w:val="26"/>
        </w:rPr>
        <w:t>5 баллов – от 15 и более отзывов.</w:t>
      </w:r>
    </w:p>
    <w:p w14:paraId="2AE47476" w14:textId="77777777" w:rsidR="002A157F" w:rsidRDefault="003752AF" w:rsidP="003752AF">
      <w:pPr>
        <w:ind w:firstLine="709"/>
        <w:jc w:val="both"/>
        <w:rPr>
          <w:bCs/>
          <w:sz w:val="26"/>
        </w:rPr>
      </w:pPr>
      <w:r>
        <w:rPr>
          <w:bCs/>
          <w:sz w:val="26"/>
        </w:rPr>
        <w:t xml:space="preserve">5 критерий – балл присваивается исходя из оформления стенда – от 1 до 5 баллов. </w:t>
      </w:r>
    </w:p>
    <w:p w14:paraId="1954ACB5" w14:textId="77777777" w:rsidR="002A157F" w:rsidRDefault="003752AF" w:rsidP="003752AF">
      <w:pPr>
        <w:ind w:firstLine="709"/>
        <w:jc w:val="both"/>
        <w:rPr>
          <w:bCs/>
          <w:sz w:val="26"/>
        </w:rPr>
      </w:pPr>
      <w:r>
        <w:rPr>
          <w:bCs/>
          <w:sz w:val="26"/>
        </w:rPr>
        <w:t>Максимальное количество баллов – 25.</w:t>
      </w:r>
    </w:p>
    <w:p w14:paraId="60726D6D" w14:textId="77777777" w:rsidR="002A157F" w:rsidRDefault="002A157F">
      <w:pPr>
        <w:ind w:left="4956" w:firstLine="708"/>
        <w:jc w:val="both"/>
        <w:rPr>
          <w:sz w:val="26"/>
        </w:rPr>
      </w:pPr>
    </w:p>
    <w:p w14:paraId="20DCC7FD" w14:textId="77777777" w:rsidR="002A157F" w:rsidRDefault="002A157F">
      <w:pPr>
        <w:ind w:left="4956" w:firstLine="708"/>
        <w:jc w:val="both"/>
        <w:rPr>
          <w:sz w:val="26"/>
        </w:rPr>
      </w:pPr>
    </w:p>
    <w:p w14:paraId="50F10322" w14:textId="77777777" w:rsidR="002A157F" w:rsidRDefault="002A157F">
      <w:pPr>
        <w:ind w:left="4956" w:firstLine="708"/>
        <w:jc w:val="both"/>
        <w:rPr>
          <w:sz w:val="26"/>
        </w:rPr>
      </w:pPr>
    </w:p>
    <w:p w14:paraId="49122178" w14:textId="77777777" w:rsidR="002A157F" w:rsidRDefault="002A157F">
      <w:pPr>
        <w:ind w:left="4956" w:firstLine="708"/>
        <w:jc w:val="both"/>
        <w:rPr>
          <w:sz w:val="26"/>
        </w:rPr>
      </w:pPr>
    </w:p>
    <w:p w14:paraId="579AC492" w14:textId="77777777" w:rsidR="002A157F" w:rsidRDefault="002A157F">
      <w:pPr>
        <w:ind w:left="4956" w:firstLine="708"/>
        <w:jc w:val="both"/>
        <w:rPr>
          <w:sz w:val="26"/>
        </w:rPr>
      </w:pPr>
    </w:p>
    <w:p w14:paraId="6773F5EB" w14:textId="77777777" w:rsidR="002A157F" w:rsidRDefault="002A157F">
      <w:pPr>
        <w:ind w:left="4956" w:firstLine="708"/>
        <w:jc w:val="both"/>
        <w:rPr>
          <w:sz w:val="26"/>
        </w:rPr>
      </w:pPr>
    </w:p>
    <w:p w14:paraId="66AE3340" w14:textId="77777777" w:rsidR="002A157F" w:rsidRDefault="002A157F">
      <w:pPr>
        <w:ind w:left="4956" w:firstLine="708"/>
        <w:jc w:val="both"/>
        <w:rPr>
          <w:sz w:val="26"/>
        </w:rPr>
      </w:pPr>
    </w:p>
    <w:p w14:paraId="43F11A42" w14:textId="77777777" w:rsidR="002A157F" w:rsidRDefault="002A157F">
      <w:pPr>
        <w:ind w:left="4956" w:firstLine="708"/>
        <w:jc w:val="both"/>
        <w:rPr>
          <w:sz w:val="26"/>
        </w:rPr>
      </w:pPr>
    </w:p>
    <w:p w14:paraId="1389210F" w14:textId="77777777" w:rsidR="002A157F" w:rsidRDefault="002A157F">
      <w:pPr>
        <w:ind w:left="4956" w:firstLine="708"/>
        <w:jc w:val="both"/>
        <w:rPr>
          <w:sz w:val="26"/>
        </w:rPr>
      </w:pPr>
    </w:p>
    <w:p w14:paraId="0EC5F014" w14:textId="77777777" w:rsidR="002A157F" w:rsidRDefault="002A157F">
      <w:pPr>
        <w:ind w:left="4956" w:firstLine="708"/>
        <w:jc w:val="both"/>
        <w:rPr>
          <w:sz w:val="26"/>
        </w:rPr>
      </w:pPr>
    </w:p>
    <w:p w14:paraId="5A97E882" w14:textId="77777777" w:rsidR="002A157F" w:rsidRDefault="002A157F">
      <w:pPr>
        <w:ind w:left="4956" w:firstLine="708"/>
        <w:jc w:val="both"/>
        <w:rPr>
          <w:sz w:val="26"/>
        </w:rPr>
      </w:pPr>
    </w:p>
    <w:p w14:paraId="10BFBABE" w14:textId="77777777" w:rsidR="002A157F" w:rsidRDefault="002A157F">
      <w:pPr>
        <w:ind w:left="4956" w:firstLine="708"/>
        <w:jc w:val="both"/>
        <w:rPr>
          <w:sz w:val="26"/>
        </w:rPr>
      </w:pPr>
    </w:p>
    <w:p w14:paraId="266BB3A3" w14:textId="77777777" w:rsidR="002A157F" w:rsidRDefault="002A157F">
      <w:pPr>
        <w:ind w:left="4956" w:firstLine="708"/>
        <w:jc w:val="both"/>
        <w:rPr>
          <w:sz w:val="26"/>
        </w:rPr>
      </w:pPr>
    </w:p>
    <w:p w14:paraId="0CD738ED" w14:textId="77777777" w:rsidR="002A157F" w:rsidRDefault="002A157F">
      <w:pPr>
        <w:ind w:left="4956" w:firstLine="708"/>
        <w:jc w:val="both"/>
        <w:rPr>
          <w:sz w:val="26"/>
        </w:rPr>
      </w:pPr>
    </w:p>
    <w:p w14:paraId="37AFA53A" w14:textId="77777777" w:rsidR="002A157F" w:rsidRDefault="002A157F">
      <w:pPr>
        <w:ind w:left="4956" w:firstLine="708"/>
        <w:jc w:val="both"/>
        <w:rPr>
          <w:sz w:val="26"/>
        </w:rPr>
      </w:pPr>
    </w:p>
    <w:p w14:paraId="686286B2" w14:textId="77777777" w:rsidR="002A157F" w:rsidRDefault="002A157F">
      <w:pPr>
        <w:ind w:left="4956" w:firstLine="708"/>
        <w:jc w:val="both"/>
        <w:rPr>
          <w:sz w:val="26"/>
        </w:rPr>
      </w:pPr>
    </w:p>
    <w:p w14:paraId="26D658B2" w14:textId="77777777" w:rsidR="002A157F" w:rsidRDefault="002A157F">
      <w:pPr>
        <w:ind w:left="4956" w:firstLine="708"/>
        <w:jc w:val="both"/>
        <w:rPr>
          <w:sz w:val="26"/>
        </w:rPr>
      </w:pPr>
    </w:p>
    <w:p w14:paraId="08156C13" w14:textId="77777777" w:rsidR="002A157F" w:rsidRDefault="002A157F">
      <w:pPr>
        <w:ind w:left="4956" w:firstLine="708"/>
        <w:jc w:val="both"/>
        <w:rPr>
          <w:sz w:val="26"/>
        </w:rPr>
      </w:pPr>
    </w:p>
    <w:p w14:paraId="38DFCC5A" w14:textId="77777777" w:rsidR="002A157F" w:rsidRDefault="002A157F">
      <w:pPr>
        <w:ind w:left="4956" w:firstLine="708"/>
        <w:jc w:val="both"/>
        <w:rPr>
          <w:sz w:val="26"/>
        </w:rPr>
      </w:pPr>
    </w:p>
    <w:p w14:paraId="7CAF5C0D" w14:textId="77777777" w:rsidR="002A157F" w:rsidRDefault="002A157F">
      <w:pPr>
        <w:ind w:left="4956" w:firstLine="708"/>
        <w:jc w:val="both"/>
        <w:rPr>
          <w:sz w:val="26"/>
        </w:rPr>
      </w:pPr>
    </w:p>
    <w:p w14:paraId="6E6B6A3D" w14:textId="77777777" w:rsidR="002A157F" w:rsidRDefault="002A157F">
      <w:pPr>
        <w:ind w:left="4956" w:firstLine="708"/>
        <w:jc w:val="both"/>
        <w:rPr>
          <w:sz w:val="26"/>
        </w:rPr>
      </w:pPr>
    </w:p>
    <w:p w14:paraId="29D78865" w14:textId="77777777" w:rsidR="002A157F" w:rsidRDefault="002A157F">
      <w:pPr>
        <w:ind w:left="4956" w:firstLine="708"/>
        <w:jc w:val="both"/>
        <w:rPr>
          <w:sz w:val="26"/>
        </w:rPr>
      </w:pPr>
    </w:p>
    <w:p w14:paraId="4C984343" w14:textId="77777777" w:rsidR="002A157F" w:rsidRDefault="002A157F">
      <w:pPr>
        <w:ind w:left="4956" w:firstLine="708"/>
        <w:jc w:val="both"/>
        <w:rPr>
          <w:sz w:val="26"/>
        </w:rPr>
      </w:pPr>
    </w:p>
    <w:p w14:paraId="08594081" w14:textId="77777777" w:rsidR="002A157F" w:rsidRDefault="002A157F">
      <w:pPr>
        <w:ind w:left="4956" w:firstLine="708"/>
        <w:jc w:val="both"/>
        <w:rPr>
          <w:sz w:val="26"/>
        </w:rPr>
      </w:pPr>
    </w:p>
    <w:p w14:paraId="630C3C33" w14:textId="77777777" w:rsidR="002A157F" w:rsidRDefault="002A157F">
      <w:pPr>
        <w:ind w:left="4956" w:firstLine="708"/>
        <w:jc w:val="both"/>
        <w:rPr>
          <w:sz w:val="26"/>
        </w:rPr>
      </w:pPr>
    </w:p>
    <w:p w14:paraId="676E583A" w14:textId="77777777" w:rsidR="002A157F" w:rsidRDefault="002A157F">
      <w:pPr>
        <w:ind w:left="4956" w:firstLine="708"/>
        <w:jc w:val="both"/>
        <w:rPr>
          <w:sz w:val="26"/>
        </w:rPr>
      </w:pPr>
    </w:p>
    <w:p w14:paraId="0F3B91E6" w14:textId="77777777" w:rsidR="002A157F" w:rsidRDefault="002A157F">
      <w:pPr>
        <w:ind w:left="4956" w:firstLine="708"/>
        <w:jc w:val="both"/>
        <w:rPr>
          <w:sz w:val="26"/>
        </w:rPr>
      </w:pPr>
    </w:p>
    <w:p w14:paraId="7B58DC73" w14:textId="77777777" w:rsidR="002A157F" w:rsidRDefault="002A157F">
      <w:pPr>
        <w:ind w:left="4956" w:firstLine="708"/>
        <w:jc w:val="both"/>
        <w:rPr>
          <w:sz w:val="26"/>
        </w:rPr>
      </w:pPr>
    </w:p>
    <w:p w14:paraId="1B0E14F3" w14:textId="77777777" w:rsidR="002A157F" w:rsidRDefault="002A157F">
      <w:pPr>
        <w:ind w:left="4956" w:firstLine="708"/>
        <w:jc w:val="both"/>
        <w:rPr>
          <w:sz w:val="26"/>
        </w:rPr>
      </w:pPr>
    </w:p>
    <w:p w14:paraId="06467AC8" w14:textId="77777777" w:rsidR="002A157F" w:rsidRDefault="002A157F">
      <w:pPr>
        <w:ind w:left="4956" w:firstLine="708"/>
        <w:jc w:val="both"/>
        <w:rPr>
          <w:sz w:val="26"/>
        </w:rPr>
      </w:pPr>
    </w:p>
    <w:p w14:paraId="58E10F97" w14:textId="77777777" w:rsidR="002A157F" w:rsidRDefault="002A157F">
      <w:pPr>
        <w:ind w:left="4956" w:firstLine="708"/>
        <w:jc w:val="both"/>
        <w:rPr>
          <w:sz w:val="26"/>
        </w:rPr>
      </w:pPr>
    </w:p>
    <w:p w14:paraId="4D1FF1E4" w14:textId="77777777" w:rsidR="002A157F" w:rsidRDefault="002A157F">
      <w:pPr>
        <w:ind w:left="4956" w:firstLine="708"/>
        <w:jc w:val="both"/>
        <w:rPr>
          <w:sz w:val="26"/>
        </w:rPr>
      </w:pPr>
    </w:p>
    <w:p w14:paraId="5D8F9018" w14:textId="77777777" w:rsidR="002A157F" w:rsidRDefault="002A157F">
      <w:pPr>
        <w:ind w:left="4956" w:firstLine="708"/>
        <w:jc w:val="both"/>
        <w:rPr>
          <w:sz w:val="26"/>
          <w:szCs w:val="26"/>
        </w:rPr>
      </w:pPr>
    </w:p>
    <w:p w14:paraId="6797C182" w14:textId="77777777" w:rsidR="002A157F" w:rsidRDefault="002A157F">
      <w:pPr>
        <w:ind w:left="4956" w:firstLine="708"/>
        <w:jc w:val="both"/>
        <w:rPr>
          <w:sz w:val="26"/>
          <w:szCs w:val="26"/>
        </w:rPr>
      </w:pPr>
    </w:p>
    <w:p w14:paraId="43E77B6F" w14:textId="77777777" w:rsidR="002A157F" w:rsidRDefault="002A157F">
      <w:pPr>
        <w:ind w:left="4956" w:firstLine="708"/>
        <w:jc w:val="both"/>
        <w:rPr>
          <w:sz w:val="26"/>
        </w:rPr>
      </w:pPr>
    </w:p>
    <w:p w14:paraId="227717AF" w14:textId="77777777" w:rsidR="002A157F" w:rsidRDefault="002A157F">
      <w:pPr>
        <w:ind w:left="4956" w:firstLine="708"/>
        <w:jc w:val="both"/>
        <w:rPr>
          <w:sz w:val="26"/>
        </w:rPr>
      </w:pPr>
    </w:p>
    <w:p w14:paraId="4E566EB3" w14:textId="77777777" w:rsidR="002A157F" w:rsidRDefault="002A157F" w:rsidP="003752AF">
      <w:pPr>
        <w:jc w:val="both"/>
        <w:rPr>
          <w:sz w:val="26"/>
        </w:rPr>
      </w:pPr>
    </w:p>
    <w:p w14:paraId="64E1B60C" w14:textId="77777777" w:rsidR="002A157F" w:rsidRDefault="003752AF">
      <w:pPr>
        <w:ind w:left="4956" w:firstLine="708"/>
        <w:jc w:val="both"/>
        <w:rPr>
          <w:sz w:val="26"/>
          <w:szCs w:val="26"/>
        </w:rPr>
      </w:pPr>
      <w:r>
        <w:rPr>
          <w:sz w:val="26"/>
        </w:rPr>
        <w:t>П</w:t>
      </w:r>
      <w:r>
        <w:rPr>
          <w:sz w:val="26"/>
          <w:szCs w:val="26"/>
        </w:rPr>
        <w:t>риложение 2</w:t>
      </w:r>
    </w:p>
    <w:p w14:paraId="4211CF37" w14:textId="77777777" w:rsidR="002A157F" w:rsidRDefault="003752AF">
      <w:pPr>
        <w:ind w:left="5670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Нефтеюганского района</w:t>
      </w:r>
    </w:p>
    <w:p w14:paraId="40473730" w14:textId="5C21E77A" w:rsidR="002A157F" w:rsidRDefault="003752AF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602AA">
        <w:rPr>
          <w:sz w:val="26"/>
          <w:szCs w:val="26"/>
        </w:rPr>
        <w:t>02.07.2025 № 1185-па</w:t>
      </w:r>
    </w:p>
    <w:p w14:paraId="071D0DD9" w14:textId="77777777" w:rsidR="002A157F" w:rsidRDefault="002A157F">
      <w:pPr>
        <w:ind w:firstLine="5812"/>
        <w:rPr>
          <w:sz w:val="26"/>
          <w:szCs w:val="26"/>
        </w:rPr>
      </w:pPr>
    </w:p>
    <w:p w14:paraId="00A8F668" w14:textId="77777777" w:rsidR="002A157F" w:rsidRDefault="002A157F">
      <w:pPr>
        <w:ind w:firstLine="5984"/>
        <w:rPr>
          <w:sz w:val="26"/>
          <w:szCs w:val="26"/>
        </w:rPr>
      </w:pPr>
    </w:p>
    <w:p w14:paraId="6D01AC93" w14:textId="77777777" w:rsidR="002A157F" w:rsidRDefault="003752AF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14:paraId="74467777" w14:textId="77777777" w:rsidR="002A157F" w:rsidRDefault="003752A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конкурсной комиссии по подведению итогов выставки </w:t>
      </w:r>
    </w:p>
    <w:p w14:paraId="4E62038B" w14:textId="4AE1F4AF" w:rsidR="002A157F" w:rsidRDefault="003752AF">
      <w:pPr>
        <w:jc w:val="center"/>
        <w:rPr>
          <w:sz w:val="26"/>
          <w:szCs w:val="26"/>
        </w:rPr>
      </w:pPr>
      <w:r>
        <w:rPr>
          <w:sz w:val="26"/>
          <w:szCs w:val="26"/>
        </w:rPr>
        <w:t>«Товары земли Нефтеюганской»</w:t>
      </w:r>
    </w:p>
    <w:p w14:paraId="5974C726" w14:textId="7008D405" w:rsidR="003752AF" w:rsidRDefault="003752AF">
      <w:pPr>
        <w:jc w:val="center"/>
        <w:rPr>
          <w:sz w:val="26"/>
          <w:szCs w:val="26"/>
        </w:rPr>
      </w:pPr>
    </w:p>
    <w:p w14:paraId="1DBAAE24" w14:textId="77777777" w:rsidR="003752AF" w:rsidRDefault="003752AF">
      <w:pPr>
        <w:jc w:val="center"/>
        <w:rPr>
          <w:sz w:val="26"/>
          <w:szCs w:val="26"/>
        </w:rPr>
      </w:pPr>
    </w:p>
    <w:p w14:paraId="42E90AD1" w14:textId="4279F0C9" w:rsidR="003752AF" w:rsidRDefault="003752AF" w:rsidP="003752AF">
      <w:pPr>
        <w:ind w:firstLine="709"/>
        <w:jc w:val="both"/>
        <w:rPr>
          <w:sz w:val="26"/>
          <w:szCs w:val="26"/>
        </w:rPr>
      </w:pPr>
      <w:r w:rsidRPr="003752AF">
        <w:rPr>
          <w:sz w:val="26"/>
          <w:szCs w:val="26"/>
        </w:rPr>
        <w:t>Председатель конкурсной комиссии</w:t>
      </w:r>
      <w:r>
        <w:rPr>
          <w:sz w:val="26"/>
          <w:szCs w:val="26"/>
        </w:rPr>
        <w:t xml:space="preserve"> –</w:t>
      </w:r>
      <w:r w:rsidRPr="003752AF">
        <w:rPr>
          <w:sz w:val="26"/>
          <w:szCs w:val="26"/>
        </w:rPr>
        <w:t xml:space="preserve"> заместитель главы Нефтеюганского района (курирующий отдел по сельскому хозяйству администрации Нефтеюганского района)</w:t>
      </w:r>
    </w:p>
    <w:p w14:paraId="5B1720FD" w14:textId="77777777" w:rsidR="003752AF" w:rsidRPr="003752AF" w:rsidRDefault="003752AF" w:rsidP="003752AF">
      <w:pPr>
        <w:ind w:firstLine="709"/>
        <w:jc w:val="both"/>
        <w:rPr>
          <w:sz w:val="10"/>
          <w:szCs w:val="10"/>
        </w:rPr>
      </w:pPr>
    </w:p>
    <w:p w14:paraId="4280E597" w14:textId="6A6E5670" w:rsidR="003752AF" w:rsidRPr="003752AF" w:rsidRDefault="003752AF" w:rsidP="003752AF">
      <w:pPr>
        <w:ind w:firstLine="709"/>
        <w:jc w:val="both"/>
        <w:rPr>
          <w:sz w:val="26"/>
          <w:szCs w:val="26"/>
        </w:rPr>
      </w:pPr>
      <w:r w:rsidRPr="003752AF">
        <w:rPr>
          <w:sz w:val="26"/>
          <w:szCs w:val="26"/>
        </w:rPr>
        <w:t>Секретарь конкурсной комиссии – ведущий экономист отдела по сельскому хозяйству администрации Нефтеюганского района</w:t>
      </w:r>
      <w:r>
        <w:rPr>
          <w:sz w:val="26"/>
          <w:szCs w:val="26"/>
        </w:rPr>
        <w:t>.</w:t>
      </w:r>
    </w:p>
    <w:p w14:paraId="212EDA51" w14:textId="68FF966A" w:rsidR="002A157F" w:rsidRPr="003752AF" w:rsidRDefault="002A157F" w:rsidP="003752AF">
      <w:pPr>
        <w:jc w:val="both"/>
        <w:rPr>
          <w:sz w:val="10"/>
          <w:szCs w:val="10"/>
        </w:rPr>
      </w:pPr>
    </w:p>
    <w:p w14:paraId="0C1DC1A4" w14:textId="77777777" w:rsidR="003752AF" w:rsidRPr="003752AF" w:rsidRDefault="003752AF" w:rsidP="003752AF">
      <w:pPr>
        <w:ind w:firstLine="709"/>
        <w:jc w:val="both"/>
        <w:rPr>
          <w:sz w:val="26"/>
          <w:szCs w:val="26"/>
        </w:rPr>
      </w:pPr>
      <w:r w:rsidRPr="003752AF">
        <w:rPr>
          <w:sz w:val="26"/>
          <w:szCs w:val="26"/>
        </w:rPr>
        <w:t xml:space="preserve">Члены конкурсной комиссии: </w:t>
      </w:r>
    </w:p>
    <w:p w14:paraId="6C9A5C1C" w14:textId="77777777" w:rsidR="003752AF" w:rsidRPr="003752AF" w:rsidRDefault="003752AF" w:rsidP="003752AF">
      <w:pPr>
        <w:jc w:val="both"/>
        <w:rPr>
          <w:sz w:val="10"/>
          <w:szCs w:val="10"/>
        </w:rPr>
      </w:pPr>
    </w:p>
    <w:p w14:paraId="0BB1657A" w14:textId="77777777" w:rsidR="003752AF" w:rsidRPr="003752AF" w:rsidRDefault="003752AF" w:rsidP="003752AF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752AF">
        <w:rPr>
          <w:sz w:val="26"/>
          <w:szCs w:val="26"/>
        </w:rPr>
        <w:t>директор департамента финансов администрации Нефтеюганского района</w:t>
      </w:r>
    </w:p>
    <w:p w14:paraId="303A6282" w14:textId="752E61F7" w:rsidR="003752AF" w:rsidRPr="003752AF" w:rsidRDefault="003752AF" w:rsidP="003752AF">
      <w:pPr>
        <w:jc w:val="both"/>
        <w:rPr>
          <w:sz w:val="10"/>
          <w:szCs w:val="10"/>
        </w:rPr>
      </w:pPr>
    </w:p>
    <w:p w14:paraId="6B8B02C8" w14:textId="77777777" w:rsidR="003752AF" w:rsidRPr="003752AF" w:rsidRDefault="003752AF" w:rsidP="003752AF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752AF">
        <w:rPr>
          <w:sz w:val="26"/>
          <w:szCs w:val="26"/>
        </w:rPr>
        <w:t>директор департамента экономического развития администрации Нефтеюганского района</w:t>
      </w:r>
    </w:p>
    <w:p w14:paraId="0F7144D5" w14:textId="076A5BDA" w:rsidR="003752AF" w:rsidRPr="003752AF" w:rsidRDefault="003752AF" w:rsidP="003752AF">
      <w:pPr>
        <w:jc w:val="both"/>
        <w:rPr>
          <w:sz w:val="10"/>
          <w:szCs w:val="10"/>
        </w:rPr>
      </w:pPr>
    </w:p>
    <w:p w14:paraId="3E77B500" w14:textId="77777777" w:rsidR="003752AF" w:rsidRPr="003752AF" w:rsidRDefault="003752AF" w:rsidP="003752AF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752AF">
        <w:rPr>
          <w:sz w:val="26"/>
          <w:szCs w:val="26"/>
        </w:rPr>
        <w:t xml:space="preserve">начальник отдела по сельскому хозяйству администрации Нефтеюганского района </w:t>
      </w:r>
    </w:p>
    <w:p w14:paraId="16525DB7" w14:textId="70E1ECB3" w:rsidR="003752AF" w:rsidRPr="003752AF" w:rsidRDefault="003752AF" w:rsidP="003752AF">
      <w:pPr>
        <w:pStyle w:val="a3"/>
        <w:tabs>
          <w:tab w:val="left" w:pos="993"/>
        </w:tabs>
        <w:ind w:left="709"/>
        <w:jc w:val="both"/>
        <w:rPr>
          <w:sz w:val="10"/>
          <w:szCs w:val="10"/>
        </w:rPr>
      </w:pPr>
    </w:p>
    <w:p w14:paraId="074FA771" w14:textId="343ECF21" w:rsidR="003752AF" w:rsidRPr="003752AF" w:rsidRDefault="003752AF" w:rsidP="003752AF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752AF">
        <w:rPr>
          <w:sz w:val="26"/>
          <w:szCs w:val="26"/>
        </w:rPr>
        <w:t>начальник отдела планирования, анализа и отчетности – главный бухгалтер администрации Нефтеюганского района</w:t>
      </w:r>
      <w:r>
        <w:rPr>
          <w:sz w:val="26"/>
          <w:szCs w:val="26"/>
        </w:rPr>
        <w:t>.</w:t>
      </w:r>
    </w:p>
    <w:sectPr w:rsidR="003752AF" w:rsidRPr="003752AF" w:rsidSect="00FD028D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4E1C" w14:textId="77777777" w:rsidR="00A73DB4" w:rsidRDefault="00A73DB4">
      <w:r>
        <w:separator/>
      </w:r>
    </w:p>
  </w:endnote>
  <w:endnote w:type="continuationSeparator" w:id="0">
    <w:p w14:paraId="2A6CFF01" w14:textId="77777777" w:rsidR="00A73DB4" w:rsidRDefault="00A7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809C" w14:textId="77777777" w:rsidR="00A73DB4" w:rsidRDefault="00A73DB4">
      <w:r>
        <w:separator/>
      </w:r>
    </w:p>
  </w:footnote>
  <w:footnote w:type="continuationSeparator" w:id="0">
    <w:p w14:paraId="61D1B8A4" w14:textId="77777777" w:rsidR="00A73DB4" w:rsidRDefault="00A7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0919" w14:textId="77777777" w:rsidR="002A157F" w:rsidRDefault="003752AF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9</w:t>
    </w:r>
    <w:r>
      <w:rPr>
        <w:rStyle w:val="afb"/>
      </w:rPr>
      <w:fldChar w:fldCharType="end"/>
    </w:r>
  </w:p>
  <w:p w14:paraId="609AB921" w14:textId="77777777" w:rsidR="002A157F" w:rsidRDefault="002A157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EEDB" w14:textId="77777777" w:rsidR="002A157F" w:rsidRDefault="003752A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8</w:t>
    </w:r>
    <w:r>
      <w:fldChar w:fldCharType="end"/>
    </w:r>
  </w:p>
  <w:p w14:paraId="5CBA1DA6" w14:textId="77777777" w:rsidR="002A157F" w:rsidRDefault="002A157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C82"/>
    <w:multiLevelType w:val="multilevel"/>
    <w:tmpl w:val="24CA9AB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" w15:restartNumberingAfterBreak="0">
    <w:nsid w:val="02837D14"/>
    <w:multiLevelType w:val="hybridMultilevel"/>
    <w:tmpl w:val="86E8EE56"/>
    <w:lvl w:ilvl="0" w:tplc="915E4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87F8F"/>
    <w:multiLevelType w:val="hybridMultilevel"/>
    <w:tmpl w:val="D1683340"/>
    <w:lvl w:ilvl="0" w:tplc="98DE1702">
      <w:start w:val="1"/>
      <w:numFmt w:val="decimal"/>
      <w:lvlText w:val="4.%1."/>
      <w:lvlJc w:val="left"/>
      <w:pPr>
        <w:tabs>
          <w:tab w:val="num" w:pos="1641"/>
        </w:tabs>
        <w:ind w:left="1641" w:hanging="1215"/>
      </w:pPr>
      <w:rPr>
        <w:color w:val="000000"/>
      </w:rPr>
    </w:lvl>
    <w:lvl w:ilvl="1" w:tplc="0476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4A3C61E8">
      <w:start w:val="1"/>
      <w:numFmt w:val="decimal"/>
      <w:lvlText w:val="3.%3."/>
      <w:lvlJc w:val="left"/>
      <w:pPr>
        <w:tabs>
          <w:tab w:val="num" w:pos="2340"/>
        </w:tabs>
        <w:ind w:left="2340" w:hanging="360"/>
      </w:pPr>
      <w:rPr>
        <w:color w:val="000000"/>
      </w:rPr>
    </w:lvl>
    <w:lvl w:ilvl="3" w:tplc="7E5053F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4" w:tplc="0E1CA182">
      <w:numFmt w:val="decimal"/>
      <w:lvlText w:val="%5"/>
      <w:lvlJc w:val="left"/>
      <w:pPr>
        <w:ind w:left="3600" w:hanging="360"/>
      </w:pPr>
    </w:lvl>
    <w:lvl w:ilvl="5" w:tplc="7014206E">
      <w:start w:val="1"/>
      <w:numFmt w:val="decimal"/>
      <w:lvlText w:val="%6)"/>
      <w:lvlJc w:val="left"/>
      <w:pPr>
        <w:ind w:left="4500" w:hanging="360"/>
      </w:pPr>
    </w:lvl>
    <w:lvl w:ilvl="6" w:tplc="69A8E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21D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6BA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A4B83"/>
    <w:multiLevelType w:val="hybridMultilevel"/>
    <w:tmpl w:val="643CD17C"/>
    <w:lvl w:ilvl="0" w:tplc="1FDA417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FAAF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E245E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58B6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76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FCEB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BB88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BE81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E9A79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F35847"/>
    <w:multiLevelType w:val="multilevel"/>
    <w:tmpl w:val="AA7492C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1DFE3F6D"/>
    <w:multiLevelType w:val="multilevel"/>
    <w:tmpl w:val="93C8F1D6"/>
    <w:lvl w:ilvl="0">
      <w:start w:val="1"/>
      <w:numFmt w:val="decimal"/>
      <w:lvlText w:val="%1."/>
      <w:lvlJc w:val="left"/>
      <w:pPr>
        <w:tabs>
          <w:tab w:val="num" w:pos="2492"/>
        </w:tabs>
        <w:ind w:left="2492" w:hanging="1215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6" w15:restartNumberingAfterBreak="0">
    <w:nsid w:val="2963727D"/>
    <w:multiLevelType w:val="hybridMultilevel"/>
    <w:tmpl w:val="E7DEED50"/>
    <w:lvl w:ilvl="0" w:tplc="98B86DE6">
      <w:start w:val="1"/>
      <w:numFmt w:val="decimal"/>
      <w:lvlText w:val="%1)"/>
      <w:lvlJc w:val="left"/>
      <w:pPr>
        <w:ind w:left="1429" w:hanging="360"/>
      </w:pPr>
    </w:lvl>
    <w:lvl w:ilvl="1" w:tplc="774C1128">
      <w:start w:val="1"/>
      <w:numFmt w:val="lowerLetter"/>
      <w:lvlText w:val="%2."/>
      <w:lvlJc w:val="left"/>
      <w:pPr>
        <w:ind w:left="2149" w:hanging="360"/>
      </w:pPr>
    </w:lvl>
    <w:lvl w:ilvl="2" w:tplc="A1664166">
      <w:start w:val="1"/>
      <w:numFmt w:val="lowerRoman"/>
      <w:lvlText w:val="%3."/>
      <w:lvlJc w:val="right"/>
      <w:pPr>
        <w:ind w:left="2869" w:hanging="180"/>
      </w:pPr>
    </w:lvl>
    <w:lvl w:ilvl="3" w:tplc="5DDA01A2">
      <w:start w:val="1"/>
      <w:numFmt w:val="decimal"/>
      <w:lvlText w:val="%4."/>
      <w:lvlJc w:val="left"/>
      <w:pPr>
        <w:ind w:left="3589" w:hanging="360"/>
      </w:pPr>
    </w:lvl>
    <w:lvl w:ilvl="4" w:tplc="1D5A5DF0">
      <w:start w:val="1"/>
      <w:numFmt w:val="lowerLetter"/>
      <w:lvlText w:val="%5."/>
      <w:lvlJc w:val="left"/>
      <w:pPr>
        <w:ind w:left="4309" w:hanging="360"/>
      </w:pPr>
    </w:lvl>
    <w:lvl w:ilvl="5" w:tplc="211CB944">
      <w:start w:val="1"/>
      <w:numFmt w:val="decimal"/>
      <w:lvlText w:val="%6)"/>
      <w:lvlJc w:val="left"/>
      <w:pPr>
        <w:ind w:left="5029" w:hanging="180"/>
      </w:pPr>
    </w:lvl>
    <w:lvl w:ilvl="6" w:tplc="0D62D3FE">
      <w:start w:val="1"/>
      <w:numFmt w:val="decimal"/>
      <w:lvlText w:val="%7."/>
      <w:lvlJc w:val="left"/>
      <w:pPr>
        <w:ind w:left="5749" w:hanging="360"/>
      </w:pPr>
    </w:lvl>
    <w:lvl w:ilvl="7" w:tplc="4058C17A">
      <w:start w:val="1"/>
      <w:numFmt w:val="lowerLetter"/>
      <w:lvlText w:val="%8."/>
      <w:lvlJc w:val="left"/>
      <w:pPr>
        <w:ind w:left="6469" w:hanging="360"/>
      </w:pPr>
    </w:lvl>
    <w:lvl w:ilvl="8" w:tplc="1C00796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F1503F"/>
    <w:multiLevelType w:val="hybridMultilevel"/>
    <w:tmpl w:val="B0D8ED12"/>
    <w:lvl w:ilvl="0" w:tplc="7A823B5E">
      <w:start w:val="1"/>
      <w:numFmt w:val="decimal"/>
      <w:lvlText w:val="%1."/>
      <w:lvlJc w:val="left"/>
      <w:pPr>
        <w:tabs>
          <w:tab w:val="num" w:pos="1783"/>
        </w:tabs>
        <w:ind w:left="1783" w:hanging="1215"/>
      </w:pPr>
    </w:lvl>
    <w:lvl w:ilvl="1" w:tplc="FCBC40E4">
      <w:start w:val="1"/>
      <w:numFmt w:val="bullet"/>
      <w:lvlText w:val=""/>
      <w:lvlJc w:val="left"/>
      <w:pPr>
        <w:tabs>
          <w:tab w:val="num" w:pos="1888"/>
        </w:tabs>
        <w:ind w:left="1888" w:hanging="360"/>
      </w:pPr>
      <w:rPr>
        <w:rFonts w:ascii="Symbol" w:hAnsi="Symbol"/>
      </w:rPr>
    </w:lvl>
    <w:lvl w:ilvl="2" w:tplc="CE24C29C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6C881698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37D409AC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6EC888DA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BAB2D37E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2B084A1A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462EE39A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8" w15:restartNumberingAfterBreak="0">
    <w:nsid w:val="39897969"/>
    <w:multiLevelType w:val="hybridMultilevel"/>
    <w:tmpl w:val="E7D6B878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369C7"/>
    <w:multiLevelType w:val="multilevel"/>
    <w:tmpl w:val="9BE8B3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5B3776"/>
    <w:multiLevelType w:val="hybridMultilevel"/>
    <w:tmpl w:val="C1FA2CA0"/>
    <w:lvl w:ilvl="0" w:tplc="7A188B2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B1EB8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CECDF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8499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10E95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E74A8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1AD5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64DD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F1CD2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A6A7CC3"/>
    <w:multiLevelType w:val="multilevel"/>
    <w:tmpl w:val="130E7E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F3C7B9A"/>
    <w:multiLevelType w:val="hybridMultilevel"/>
    <w:tmpl w:val="3A46EA4C"/>
    <w:lvl w:ilvl="0" w:tplc="08E205A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E8C7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8A440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D8B8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13C1C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7E494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6084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80F1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FC12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F540FAA"/>
    <w:multiLevelType w:val="hybridMultilevel"/>
    <w:tmpl w:val="5D72676C"/>
    <w:lvl w:ilvl="0" w:tplc="00DC384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ACD1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11665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8474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80DE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49877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64FD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126F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10427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4FF0AA7"/>
    <w:multiLevelType w:val="multilevel"/>
    <w:tmpl w:val="A7A4F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5" w15:restartNumberingAfterBreak="0">
    <w:nsid w:val="5CF74CE0"/>
    <w:multiLevelType w:val="hybridMultilevel"/>
    <w:tmpl w:val="EC146220"/>
    <w:lvl w:ilvl="0" w:tplc="E8BE4AC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D4A2F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2F27A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BA60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BC5E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0FA6C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BC03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362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9EAD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BE2D96"/>
    <w:multiLevelType w:val="multilevel"/>
    <w:tmpl w:val="329864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7" w15:restartNumberingAfterBreak="0">
    <w:nsid w:val="766252A5"/>
    <w:multiLevelType w:val="hybridMultilevel"/>
    <w:tmpl w:val="AFDADC02"/>
    <w:lvl w:ilvl="0" w:tplc="C6E6E222">
      <w:start w:val="1"/>
      <w:numFmt w:val="decimal"/>
      <w:lvlText w:val="%1)"/>
      <w:lvlJc w:val="left"/>
      <w:pPr>
        <w:tabs>
          <w:tab w:val="num" w:pos="1708"/>
        </w:tabs>
        <w:ind w:left="1708" w:hanging="1140"/>
      </w:pPr>
    </w:lvl>
    <w:lvl w:ilvl="1" w:tplc="F8DCC5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BC399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3CBB9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E4909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8E07D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A8381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D037A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DED58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C133C30"/>
    <w:multiLevelType w:val="hybridMultilevel"/>
    <w:tmpl w:val="A012569A"/>
    <w:lvl w:ilvl="0" w:tplc="AB00A16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2E22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CEA6F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4698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4AB2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1F28E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5022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F8F7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ED627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7"/>
  </w:num>
  <w:num w:numId="5">
    <w:abstractNumId w:val="4"/>
  </w:num>
  <w:num w:numId="6">
    <w:abstractNumId w:val="3"/>
  </w:num>
  <w:num w:numId="7">
    <w:abstractNumId w:val="6"/>
  </w:num>
  <w:num w:numId="8">
    <w:abstractNumId w:val="18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0"/>
  </w:num>
  <w:num w:numId="14">
    <w:abstractNumId w:val="5"/>
  </w:num>
  <w:num w:numId="15">
    <w:abstractNumId w:val="9"/>
  </w:num>
  <w:num w:numId="16">
    <w:abstractNumId w:val="11"/>
  </w:num>
  <w:num w:numId="17">
    <w:abstractNumId w:val="16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7F"/>
    <w:rsid w:val="002A157F"/>
    <w:rsid w:val="002D64DB"/>
    <w:rsid w:val="003752AF"/>
    <w:rsid w:val="00A73DB4"/>
    <w:rsid w:val="00BC769C"/>
    <w:rsid w:val="00C602AA"/>
    <w:rsid w:val="00DA335C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6C77"/>
  <w15:docId w15:val="{00CCEC99-5C39-4B3D-9A7F-3109120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ind w:left="1440" w:firstLine="720"/>
      <w:outlineLvl w:val="7"/>
    </w:pPr>
    <w:rPr>
      <w:b/>
      <w:sz w:val="48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ep">
    <w:name w:val="ep"/>
    <w:rPr>
      <w:shd w:val="clear" w:color="auto" w:fill="E2E2D9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character" w:styleId="afb">
    <w:name w:val="page number"/>
    <w:basedOn w:val="a0"/>
  </w:style>
  <w:style w:type="paragraph" w:styleId="afc">
    <w:name w:val="Body Text"/>
    <w:basedOn w:val="a"/>
    <w:pPr>
      <w:jc w:val="both"/>
    </w:pPr>
    <w:rPr>
      <w:sz w:val="26"/>
      <w:szCs w:val="20"/>
    </w:rPr>
  </w:style>
  <w:style w:type="paragraph" w:customStyle="1" w:styleId="afd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0">
    <w:name w:val="Заголовок 8 Знак"/>
    <w:link w:val="8"/>
    <w:rPr>
      <w:b/>
      <w:sz w:val="48"/>
    </w:rPr>
  </w:style>
  <w:style w:type="character" w:styleId="aff0">
    <w:name w:val="Strong"/>
    <w:uiPriority w:val="22"/>
    <w:qFormat/>
    <w:rPr>
      <w:b/>
      <w:bCs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60">
    <w:name w:val="Заголовок 6 Знак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ORG</Company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IGunditch</dc:creator>
  <cp:lastModifiedBy>Лукашева Лариса Александровна</cp:lastModifiedBy>
  <cp:revision>2</cp:revision>
  <cp:lastPrinted>2025-07-01T07:11:00Z</cp:lastPrinted>
  <dcterms:created xsi:type="dcterms:W3CDTF">2025-07-04T11:30:00Z</dcterms:created>
  <dcterms:modified xsi:type="dcterms:W3CDTF">2025-07-04T11:30:00Z</dcterms:modified>
  <cp:version>1048576</cp:version>
</cp:coreProperties>
</file>