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9C87" w14:textId="74DF3426" w:rsidR="00E7103D" w:rsidRPr="003301B0" w:rsidRDefault="00E7103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0228210D" wp14:editId="5503263F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9D8B7" w14:textId="77777777" w:rsidR="00E7103D" w:rsidRPr="003301B0" w:rsidRDefault="00E710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252B9DA7" w14:textId="77777777" w:rsidR="00E7103D" w:rsidRPr="003301B0" w:rsidRDefault="00E710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54BD9DA" w14:textId="77777777" w:rsidR="00E7103D" w:rsidRPr="003301B0" w:rsidRDefault="00E710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9F12CEE" w14:textId="77777777" w:rsidR="00E7103D" w:rsidRPr="003301B0" w:rsidRDefault="00E710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4556ACB" w14:textId="77777777" w:rsidR="00E7103D" w:rsidRPr="003301B0" w:rsidRDefault="00E710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BEEE0C2" w14:textId="77777777" w:rsidR="00E7103D" w:rsidRPr="003301B0" w:rsidRDefault="00E7103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7103D" w:rsidRPr="003301B0" w14:paraId="5A955566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6316BB6" w14:textId="43C28D94" w:rsidR="00E7103D" w:rsidRPr="00E7103D" w:rsidRDefault="00E7103D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103D">
              <w:rPr>
                <w:rFonts w:ascii="Times New Roman" w:hAnsi="Times New Roman" w:cs="Times New Roman"/>
                <w:sz w:val="26"/>
                <w:szCs w:val="26"/>
              </w:rPr>
              <w:t>04.08</w:t>
            </w:r>
            <w:r w:rsidRPr="00E7103D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0FDFB0F" w14:textId="2B9E3D9A" w:rsidR="00E7103D" w:rsidRPr="00E7103D" w:rsidRDefault="00E7103D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E7103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E7103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E7103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131</w:t>
            </w:r>
            <w:r w:rsidRPr="00E7103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E7103D" w:rsidRPr="003301B0" w14:paraId="5115F32A" w14:textId="77777777" w:rsidTr="00D63BB7">
        <w:trPr>
          <w:cantSplit/>
          <w:trHeight w:val="70"/>
        </w:trPr>
        <w:tc>
          <w:tcPr>
            <w:tcW w:w="3119" w:type="dxa"/>
          </w:tcPr>
          <w:p w14:paraId="2DFA1A13" w14:textId="77777777" w:rsidR="00E7103D" w:rsidRPr="003301B0" w:rsidRDefault="00E7103D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EC71395" w14:textId="77777777" w:rsidR="00E7103D" w:rsidRPr="003301B0" w:rsidRDefault="00E7103D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6471C4F" w14:textId="77777777" w:rsidR="00E7103D" w:rsidRPr="003301B0" w:rsidRDefault="00E7103D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21E84BF" w14:textId="77777777" w:rsidR="00E7103D" w:rsidRDefault="00E7103D" w:rsidP="00B767F4">
      <w:pPr>
        <w:spacing w:after="0" w:line="240" w:lineRule="auto"/>
        <w:jc w:val="center"/>
        <w:rPr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6232B8F1" w14:textId="77777777" w:rsidR="004641CC" w:rsidRDefault="004641CC" w:rsidP="007F4FF2">
      <w:pPr>
        <w:pStyle w:val="a4"/>
        <w:rPr>
          <w:b w:val="0"/>
          <w:szCs w:val="26"/>
        </w:rPr>
      </w:pPr>
    </w:p>
    <w:p w14:paraId="78E9A0D9" w14:textId="2D9903C7" w:rsidR="007F4FF2" w:rsidRDefault="007F4FF2" w:rsidP="007F4FF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4641CC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bookmarkStart w:id="1" w:name="_Hlk140826492"/>
      <w:r w:rsidR="009311D1">
        <w:rPr>
          <w:b w:val="0"/>
          <w:szCs w:val="26"/>
        </w:rPr>
        <w:t xml:space="preserve">Линейные коммуникации для кустовой площадки </w:t>
      </w:r>
      <w:r w:rsidR="004641CC">
        <w:rPr>
          <w:b w:val="0"/>
          <w:szCs w:val="26"/>
        </w:rPr>
        <w:br/>
      </w:r>
      <w:r w:rsidR="009311D1">
        <w:rPr>
          <w:b w:val="0"/>
          <w:szCs w:val="26"/>
        </w:rPr>
        <w:t>№659 Правдинского месторождения</w:t>
      </w:r>
      <w:r w:rsidRPr="00A8761E">
        <w:rPr>
          <w:b w:val="0"/>
          <w:szCs w:val="26"/>
        </w:rPr>
        <w:t>»</w:t>
      </w:r>
      <w:r w:rsidR="004A3DCA">
        <w:rPr>
          <w:b w:val="0"/>
          <w:szCs w:val="26"/>
        </w:rPr>
        <w:t xml:space="preserve">, расположенного на межселенной </w:t>
      </w:r>
      <w:r w:rsidR="004641CC">
        <w:rPr>
          <w:b w:val="0"/>
          <w:szCs w:val="26"/>
        </w:rPr>
        <w:br/>
      </w:r>
      <w:r w:rsidR="004A3DCA">
        <w:rPr>
          <w:b w:val="0"/>
          <w:szCs w:val="26"/>
        </w:rPr>
        <w:t xml:space="preserve">территории Нефтеюганского района и на территории муниципального </w:t>
      </w:r>
      <w:r w:rsidR="004641CC">
        <w:rPr>
          <w:b w:val="0"/>
          <w:szCs w:val="26"/>
        </w:rPr>
        <w:br/>
      </w:r>
      <w:r w:rsidR="004A3DCA">
        <w:rPr>
          <w:b w:val="0"/>
          <w:szCs w:val="26"/>
        </w:rPr>
        <w:t xml:space="preserve">образования </w:t>
      </w:r>
      <w:r w:rsidR="00FE0CC8">
        <w:rPr>
          <w:b w:val="0"/>
          <w:szCs w:val="26"/>
        </w:rPr>
        <w:t>городского</w:t>
      </w:r>
      <w:r w:rsidR="004A3DCA">
        <w:rPr>
          <w:b w:val="0"/>
          <w:szCs w:val="26"/>
        </w:rPr>
        <w:t xml:space="preserve"> поселения </w:t>
      </w:r>
      <w:proofErr w:type="spellStart"/>
      <w:r w:rsidR="009311D1">
        <w:rPr>
          <w:b w:val="0"/>
          <w:szCs w:val="26"/>
        </w:rPr>
        <w:t>Пойковский</w:t>
      </w:r>
      <w:bookmarkEnd w:id="1"/>
      <w:proofErr w:type="spellEnd"/>
      <w:r w:rsidR="004A3DCA">
        <w:rPr>
          <w:b w:val="0"/>
          <w:szCs w:val="26"/>
        </w:rPr>
        <w:t>»</w:t>
      </w:r>
    </w:p>
    <w:p w14:paraId="47F64F45" w14:textId="77777777" w:rsidR="004641CC" w:rsidRPr="00A8761E" w:rsidRDefault="004641CC" w:rsidP="007F4FF2">
      <w:pPr>
        <w:pStyle w:val="a4"/>
        <w:rPr>
          <w:b w:val="0"/>
          <w:szCs w:val="26"/>
        </w:rPr>
      </w:pPr>
    </w:p>
    <w:p w14:paraId="35CCA6AF" w14:textId="77777777" w:rsidR="007F4FF2" w:rsidRPr="00A8761E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23592D" w14:textId="2FCAB0EE" w:rsidR="007F4FF2" w:rsidRPr="001C4E05" w:rsidRDefault="007F4FF2" w:rsidP="004641CC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4641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4641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Ханты-Мансийского автономного округа – Югры от 22.07.2022 года № 351-п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установлении в 2022 </w:t>
      </w:r>
      <w:r w:rsidR="00421465">
        <w:rPr>
          <w:rFonts w:ascii="Times New Roman" w:eastAsia="Times New Roman" w:hAnsi="Times New Roman" w:cs="Times New Roman"/>
          <w:sz w:val="26"/>
          <w:szCs w:val="26"/>
          <w:lang w:eastAsia="ru-RU"/>
        </w:rPr>
        <w:t>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4641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4641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311D1">
        <w:rPr>
          <w:rFonts w:ascii="Times New Roman" w:hAnsi="Times New Roman" w:cs="Times New Roman"/>
          <w:color w:val="000000" w:themeColor="text1"/>
          <w:sz w:val="26"/>
          <w:szCs w:val="26"/>
        </w:rPr>
        <w:t>19.07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41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9311D1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03/06-03-7554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220BF67" w14:textId="77777777" w:rsidR="007F4FF2" w:rsidRDefault="007F4FF2" w:rsidP="004641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D5BCB20" w14:textId="0DF2610C" w:rsidR="007F4FF2" w:rsidRPr="00B43614" w:rsidRDefault="000D12A2" w:rsidP="004641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4641CC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311D1" w:rsidRPr="009311D1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№659 Правдинского месторождения», расположенного на межселенной территории </w:t>
      </w:r>
      <w:r w:rsidR="009311D1" w:rsidRPr="009311D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Нефтеюганского района и на территории муниципального образования </w:t>
      </w:r>
      <w:r w:rsidR="00FE0CC8">
        <w:rPr>
          <w:rFonts w:ascii="Times New Roman" w:hAnsi="Times New Roman" w:cs="Times New Roman"/>
          <w:sz w:val="26"/>
          <w:szCs w:val="26"/>
          <w:lang w:eastAsia="ru-RU"/>
        </w:rPr>
        <w:t>городского</w:t>
      </w:r>
      <w:r w:rsidR="009311D1" w:rsidRPr="009311D1">
        <w:rPr>
          <w:rFonts w:ascii="Times New Roman" w:hAnsi="Times New Roman" w:cs="Times New Roman"/>
          <w:sz w:val="26"/>
          <w:szCs w:val="26"/>
          <w:lang w:eastAsia="ru-RU"/>
        </w:rPr>
        <w:t xml:space="preserve"> поселения </w:t>
      </w:r>
      <w:proofErr w:type="spellStart"/>
      <w:r w:rsidR="009311D1" w:rsidRPr="009311D1">
        <w:rPr>
          <w:rFonts w:ascii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758C7C70" w14:textId="5AD1686E" w:rsidR="007F4FF2" w:rsidRPr="00F2508D" w:rsidRDefault="008C2D38" w:rsidP="004641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4641CC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9311D1" w:rsidRPr="009311D1">
        <w:rPr>
          <w:rFonts w:ascii="Times New Roman" w:hAnsi="Times New Roman" w:cs="Times New Roman"/>
          <w:sz w:val="26"/>
          <w:szCs w:val="26"/>
        </w:rPr>
        <w:t xml:space="preserve">Линейные коммуникации для кустовой площадки №659 Правдинского месторождения», расположенного </w:t>
      </w:r>
      <w:r w:rsidR="004641CC">
        <w:rPr>
          <w:rFonts w:ascii="Times New Roman" w:hAnsi="Times New Roman" w:cs="Times New Roman"/>
          <w:sz w:val="26"/>
          <w:szCs w:val="26"/>
        </w:rPr>
        <w:br/>
      </w:r>
      <w:r w:rsidR="009311D1" w:rsidRPr="009311D1">
        <w:rPr>
          <w:rFonts w:ascii="Times New Roman" w:hAnsi="Times New Roman" w:cs="Times New Roman"/>
          <w:sz w:val="26"/>
          <w:szCs w:val="26"/>
        </w:rPr>
        <w:t xml:space="preserve">на межселенной территории Нефтеюганского района и на территории муниципального образования </w:t>
      </w:r>
      <w:r w:rsidR="00FE0CC8">
        <w:rPr>
          <w:rFonts w:ascii="Times New Roman" w:hAnsi="Times New Roman" w:cs="Times New Roman"/>
          <w:sz w:val="26"/>
          <w:szCs w:val="26"/>
        </w:rPr>
        <w:t>городского</w:t>
      </w:r>
      <w:r w:rsidR="009311D1" w:rsidRPr="009311D1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9311D1" w:rsidRPr="009311D1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 w:rsidR="004A3DCA" w:rsidRPr="004A3DCA">
        <w:rPr>
          <w:rFonts w:ascii="Times New Roman" w:hAnsi="Times New Roman" w:cs="Times New Roman"/>
          <w:sz w:val="26"/>
          <w:szCs w:val="26"/>
        </w:rPr>
        <w:t>»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E742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298ED198" w14:textId="79F990E5" w:rsidR="007F4FF2" w:rsidRDefault="007F4FF2" w:rsidP="004641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2096631" w14:textId="380655BA" w:rsidR="001917EB" w:rsidRPr="001917EB" w:rsidRDefault="001917EB" w:rsidP="004641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председателя </w:t>
      </w:r>
      <w:r w:rsidRPr="001917EB">
        <w:rPr>
          <w:rFonts w:ascii="Times New Roman" w:hAnsi="Times New Roman" w:cs="Times New Roman"/>
          <w:sz w:val="26"/>
          <w:szCs w:val="26"/>
        </w:rPr>
        <w:t>комитета градостроительства и землепользования – заместителя главы Нефтеюганского района Ченцову М.А.</w:t>
      </w:r>
    </w:p>
    <w:p w14:paraId="402AB49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5E2506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BF24CE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F3D391" w14:textId="717AE17B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</w:t>
      </w:r>
      <w:proofErr w:type="spellStart"/>
      <w:r w:rsidR="004641CC">
        <w:rPr>
          <w:rFonts w:ascii="Times New Roman" w:hAnsi="Times New Roman" w:cs="Times New Roman"/>
          <w:sz w:val="26"/>
          <w:szCs w:val="26"/>
        </w:rPr>
        <w:t>А</w:t>
      </w:r>
      <w:r w:rsidRPr="006138F3">
        <w:rPr>
          <w:rFonts w:ascii="Times New Roman" w:hAnsi="Times New Roman" w:cs="Times New Roman"/>
          <w:sz w:val="26"/>
          <w:szCs w:val="26"/>
        </w:rPr>
        <w:t>.А.Бочко</w:t>
      </w:r>
      <w:proofErr w:type="spellEnd"/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E7103D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2E6F" w14:textId="77777777" w:rsidR="00B25BE8" w:rsidRDefault="00B25BE8" w:rsidP="004641CC">
      <w:pPr>
        <w:spacing w:after="0" w:line="240" w:lineRule="auto"/>
      </w:pPr>
      <w:r>
        <w:separator/>
      </w:r>
    </w:p>
  </w:endnote>
  <w:endnote w:type="continuationSeparator" w:id="0">
    <w:p w14:paraId="3DE6C458" w14:textId="77777777" w:rsidR="00B25BE8" w:rsidRDefault="00B25BE8" w:rsidP="00464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A9588" w14:textId="77777777" w:rsidR="00B25BE8" w:rsidRDefault="00B25BE8" w:rsidP="004641CC">
      <w:pPr>
        <w:spacing w:after="0" w:line="240" w:lineRule="auto"/>
      </w:pPr>
      <w:r>
        <w:separator/>
      </w:r>
    </w:p>
  </w:footnote>
  <w:footnote w:type="continuationSeparator" w:id="0">
    <w:p w14:paraId="2DE4E46B" w14:textId="77777777" w:rsidR="00B25BE8" w:rsidRDefault="00B25BE8" w:rsidP="00464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8946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CB4D99D" w14:textId="5151B5A2" w:rsidR="004641CC" w:rsidRPr="004641CC" w:rsidRDefault="004641CC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41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41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41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641CC">
          <w:rPr>
            <w:rFonts w:ascii="Times New Roman" w:hAnsi="Times New Roman" w:cs="Times New Roman"/>
            <w:sz w:val="24"/>
            <w:szCs w:val="24"/>
          </w:rPr>
          <w:t>2</w:t>
        </w:r>
        <w:r w:rsidRPr="004641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D3A93F" w14:textId="77777777" w:rsidR="004641CC" w:rsidRPr="004641CC" w:rsidRDefault="004641CC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5204"/>
    <w:rsid w:val="00030F8B"/>
    <w:rsid w:val="000D12A2"/>
    <w:rsid w:val="000E4334"/>
    <w:rsid w:val="000E7426"/>
    <w:rsid w:val="000F5667"/>
    <w:rsid w:val="00115737"/>
    <w:rsid w:val="0018791A"/>
    <w:rsid w:val="001917EB"/>
    <w:rsid w:val="001B0455"/>
    <w:rsid w:val="001C4E05"/>
    <w:rsid w:val="00421465"/>
    <w:rsid w:val="00462160"/>
    <w:rsid w:val="004641CC"/>
    <w:rsid w:val="004A3DCA"/>
    <w:rsid w:val="00510614"/>
    <w:rsid w:val="0057490A"/>
    <w:rsid w:val="007F4FF2"/>
    <w:rsid w:val="00872B63"/>
    <w:rsid w:val="008B2BCB"/>
    <w:rsid w:val="008C2D38"/>
    <w:rsid w:val="009311D1"/>
    <w:rsid w:val="00B25BE8"/>
    <w:rsid w:val="00BB2B65"/>
    <w:rsid w:val="00C5201A"/>
    <w:rsid w:val="00D053DC"/>
    <w:rsid w:val="00E7103D"/>
    <w:rsid w:val="00EA19B1"/>
    <w:rsid w:val="00F2508D"/>
    <w:rsid w:val="00F30EEC"/>
    <w:rsid w:val="00FA38CF"/>
    <w:rsid w:val="00FE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D07A5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DC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6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41CC"/>
  </w:style>
  <w:style w:type="paragraph" w:styleId="aa">
    <w:name w:val="footer"/>
    <w:basedOn w:val="a"/>
    <w:link w:val="ab"/>
    <w:uiPriority w:val="99"/>
    <w:unhideWhenUsed/>
    <w:rsid w:val="0046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4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6E4D8-56AD-461B-988A-D7A16330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10</cp:revision>
  <dcterms:created xsi:type="dcterms:W3CDTF">2023-04-17T07:29:00Z</dcterms:created>
  <dcterms:modified xsi:type="dcterms:W3CDTF">2023-08-07T12:28:00Z</dcterms:modified>
</cp:coreProperties>
</file>