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3856C" w14:textId="77777777" w:rsidR="004A19F7" w:rsidRPr="003301B0" w:rsidRDefault="004A19F7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6F933B62" wp14:editId="7E5A09F8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27D97" w14:textId="77777777" w:rsidR="004A19F7" w:rsidRPr="003301B0" w:rsidRDefault="004A19F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06B8DF5A" w14:textId="77777777" w:rsidR="004A19F7" w:rsidRPr="003301B0" w:rsidRDefault="004A19F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7D5D3CD5" w14:textId="77777777" w:rsidR="004A19F7" w:rsidRPr="003301B0" w:rsidRDefault="004A19F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7CF3BFF8" w14:textId="77777777" w:rsidR="004A19F7" w:rsidRPr="003301B0" w:rsidRDefault="004A19F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2E189265" w14:textId="77777777" w:rsidR="004A19F7" w:rsidRPr="003301B0" w:rsidRDefault="004A19F7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7FB4E58F" w14:textId="77777777" w:rsidR="004A19F7" w:rsidRPr="003301B0" w:rsidRDefault="004A19F7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A19F7" w:rsidRPr="003301B0" w14:paraId="58C482C8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9D799FB" w14:textId="77777777" w:rsidR="004A19F7" w:rsidRPr="00357D6D" w:rsidRDefault="004A19F7" w:rsidP="00B7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D6D">
              <w:rPr>
                <w:rFonts w:ascii="Times New Roman" w:hAnsi="Times New Roman" w:cs="Times New Roman"/>
                <w:sz w:val="26"/>
                <w:szCs w:val="26"/>
              </w:rPr>
              <w:t>04.08</w:t>
            </w:r>
            <w:r w:rsidRPr="00357D6D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3F3B15EA" w14:textId="1BF73EFF" w:rsidR="004A19F7" w:rsidRPr="00357D6D" w:rsidRDefault="004A19F7" w:rsidP="00B76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357D6D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357D6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</w:t>
            </w:r>
            <w:r w:rsidRPr="00357D6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12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6</w:t>
            </w:r>
            <w:r w:rsidRPr="00357D6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</w:p>
        </w:tc>
      </w:tr>
      <w:tr w:rsidR="004A19F7" w:rsidRPr="003301B0" w14:paraId="4AA8FE36" w14:textId="77777777" w:rsidTr="00D63BB7">
        <w:trPr>
          <w:cantSplit/>
          <w:trHeight w:val="70"/>
        </w:trPr>
        <w:tc>
          <w:tcPr>
            <w:tcW w:w="3119" w:type="dxa"/>
          </w:tcPr>
          <w:p w14:paraId="05DA0528" w14:textId="77777777" w:rsidR="004A19F7" w:rsidRPr="003301B0" w:rsidRDefault="004A19F7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1804827C" w14:textId="77777777" w:rsidR="004A19F7" w:rsidRPr="003301B0" w:rsidRDefault="004A19F7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000E964F" w14:textId="77777777" w:rsidR="004A19F7" w:rsidRPr="003301B0" w:rsidRDefault="004A19F7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784C10C4" w14:textId="6EE78F89" w:rsidR="003C039A" w:rsidRPr="004A19F7" w:rsidRDefault="004A19F7" w:rsidP="001E40DA">
      <w:pPr>
        <w:pStyle w:val="a4"/>
        <w:rPr>
          <w:b w:val="0"/>
          <w:szCs w:val="26"/>
        </w:rPr>
      </w:pPr>
      <w:proofErr w:type="spellStart"/>
      <w:r w:rsidRPr="004A19F7">
        <w:rPr>
          <w:b w:val="0"/>
          <w:sz w:val="24"/>
        </w:rPr>
        <w:t>г.Нефтеюганск</w:t>
      </w:r>
      <w:bookmarkEnd w:id="0"/>
      <w:proofErr w:type="spellEnd"/>
    </w:p>
    <w:p w14:paraId="447A702F" w14:textId="77777777" w:rsidR="004A19F7" w:rsidRDefault="004A19F7" w:rsidP="001E40DA">
      <w:pPr>
        <w:pStyle w:val="a4"/>
        <w:rPr>
          <w:b w:val="0"/>
          <w:szCs w:val="26"/>
        </w:rPr>
      </w:pPr>
    </w:p>
    <w:p w14:paraId="43645AC0" w14:textId="192C1735" w:rsidR="001E40DA" w:rsidRDefault="001E40DA" w:rsidP="001E40DA">
      <w:pPr>
        <w:pStyle w:val="a4"/>
        <w:rPr>
          <w:b w:val="0"/>
          <w:szCs w:val="26"/>
        </w:rPr>
      </w:pPr>
      <w:r>
        <w:rPr>
          <w:b w:val="0"/>
          <w:szCs w:val="26"/>
        </w:rPr>
        <w:t xml:space="preserve">О </w:t>
      </w:r>
      <w:r w:rsidRPr="00810BA0">
        <w:rPr>
          <w:b w:val="0"/>
          <w:szCs w:val="26"/>
        </w:rPr>
        <w:t xml:space="preserve">внесении изменений в </w:t>
      </w:r>
      <w:r>
        <w:rPr>
          <w:b w:val="0"/>
          <w:szCs w:val="26"/>
        </w:rPr>
        <w:t xml:space="preserve">постановление </w:t>
      </w:r>
      <w:r w:rsidRPr="00810BA0">
        <w:rPr>
          <w:b w:val="0"/>
          <w:szCs w:val="26"/>
        </w:rPr>
        <w:t xml:space="preserve">администрации Нефтеюганского района </w:t>
      </w:r>
      <w:r w:rsidR="003C039A">
        <w:rPr>
          <w:b w:val="0"/>
          <w:szCs w:val="26"/>
        </w:rPr>
        <w:br/>
      </w:r>
      <w:r w:rsidRPr="00810BA0">
        <w:rPr>
          <w:b w:val="0"/>
          <w:szCs w:val="26"/>
        </w:rPr>
        <w:t xml:space="preserve">от </w:t>
      </w:r>
      <w:bookmarkStart w:id="1" w:name="_Hlk139357991"/>
      <w:r w:rsidR="00436A6C">
        <w:rPr>
          <w:b w:val="0"/>
          <w:szCs w:val="26"/>
        </w:rPr>
        <w:t>29.0</w:t>
      </w:r>
      <w:r w:rsidR="00A935FB">
        <w:rPr>
          <w:b w:val="0"/>
          <w:szCs w:val="26"/>
        </w:rPr>
        <w:t>6</w:t>
      </w:r>
      <w:r w:rsidR="00436A6C">
        <w:rPr>
          <w:b w:val="0"/>
          <w:szCs w:val="26"/>
        </w:rPr>
        <w:t>.202</w:t>
      </w:r>
      <w:r w:rsidR="00A935FB">
        <w:rPr>
          <w:b w:val="0"/>
          <w:szCs w:val="26"/>
        </w:rPr>
        <w:t>2</w:t>
      </w:r>
      <w:r w:rsidRPr="00810BA0">
        <w:rPr>
          <w:b w:val="0"/>
          <w:szCs w:val="26"/>
        </w:rPr>
        <w:t xml:space="preserve"> № </w:t>
      </w:r>
      <w:bookmarkEnd w:id="1"/>
      <w:r w:rsidR="00A935FB">
        <w:rPr>
          <w:b w:val="0"/>
          <w:szCs w:val="26"/>
        </w:rPr>
        <w:t>1129</w:t>
      </w:r>
      <w:r w:rsidRPr="00810BA0">
        <w:rPr>
          <w:b w:val="0"/>
          <w:szCs w:val="26"/>
        </w:rPr>
        <w:t>-па «Об утверждении документации по планировке межселенной территории для размещения объекта: «</w:t>
      </w:r>
      <w:r w:rsidR="00A935FB" w:rsidRPr="00A935FB">
        <w:rPr>
          <w:b w:val="0"/>
          <w:color w:val="000000"/>
          <w:szCs w:val="26"/>
        </w:rPr>
        <w:t xml:space="preserve">Линейные коммуникации для кустовой площадки № 76 </w:t>
      </w:r>
      <w:proofErr w:type="spellStart"/>
      <w:r w:rsidR="00A935FB" w:rsidRPr="00A935FB">
        <w:rPr>
          <w:b w:val="0"/>
          <w:color w:val="000000"/>
          <w:szCs w:val="26"/>
        </w:rPr>
        <w:t>Петелинского</w:t>
      </w:r>
      <w:proofErr w:type="spellEnd"/>
      <w:r w:rsidR="00A935FB" w:rsidRPr="00A935FB">
        <w:rPr>
          <w:b w:val="0"/>
          <w:color w:val="000000"/>
          <w:szCs w:val="26"/>
        </w:rPr>
        <w:t xml:space="preserve"> месторождения</w:t>
      </w:r>
      <w:r w:rsidRPr="00810BA0">
        <w:rPr>
          <w:b w:val="0"/>
          <w:szCs w:val="26"/>
        </w:rPr>
        <w:t>»</w:t>
      </w:r>
    </w:p>
    <w:p w14:paraId="4B83043A" w14:textId="77777777" w:rsidR="003C039A" w:rsidRPr="00810BA0" w:rsidRDefault="003C039A" w:rsidP="001E40DA">
      <w:pPr>
        <w:pStyle w:val="a4"/>
        <w:rPr>
          <w:b w:val="0"/>
          <w:szCs w:val="26"/>
        </w:rPr>
      </w:pPr>
    </w:p>
    <w:p w14:paraId="7BFA5063" w14:textId="77777777" w:rsidR="007F4FF2" w:rsidRPr="00A8761E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EAE199" w14:textId="33640891" w:rsidR="007F4FF2" w:rsidRPr="00E85F5C" w:rsidRDefault="00161402" w:rsidP="003C039A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14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постановлениями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3C039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1614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3C039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1614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от 22.07.2022 № 351-п «Об установлении в 2022 и 2023 годах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документы», постановлением администрации Нефтеюганского района от 11.07.2022 № 1197-па-нпа </w:t>
      </w:r>
      <w:r w:rsidR="003C039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161402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такой документации не подлежащим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н</w:t>
      </w:r>
      <w:r w:rsidR="007F4FF2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а основании заявления публичного акционерного общества «Нефтяная</w:t>
      </w:r>
      <w:r w:rsidR="007F4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</w:t>
      </w:r>
      <w:r w:rsidR="001E40DA">
        <w:rPr>
          <w:rFonts w:ascii="Times New Roman" w:hAnsi="Times New Roman" w:cs="Times New Roman"/>
          <w:color w:val="000000" w:themeColor="text1"/>
          <w:sz w:val="26"/>
          <w:szCs w:val="26"/>
        </w:rPr>
        <w:t>Роснефть» от</w:t>
      </w:r>
      <w:r w:rsidR="007F4FF2"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935FB">
        <w:rPr>
          <w:rFonts w:ascii="Times New Roman" w:hAnsi="Times New Roman" w:cs="Times New Roman"/>
          <w:color w:val="000000" w:themeColor="text1"/>
          <w:sz w:val="26"/>
          <w:szCs w:val="26"/>
        </w:rPr>
        <w:t>20.07</w:t>
      </w:r>
      <w:r w:rsidR="001E40DA">
        <w:rPr>
          <w:rFonts w:ascii="Times New Roman" w:hAnsi="Times New Roman" w:cs="Times New Roman"/>
          <w:color w:val="000000" w:themeColor="text1"/>
          <w:sz w:val="26"/>
          <w:szCs w:val="26"/>
        </w:rPr>
        <w:t>.2023</w:t>
      </w:r>
      <w:r w:rsidR="007F4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039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7F4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A935FB">
        <w:rPr>
          <w:rFonts w:ascii="Times New Roman" w:eastAsia="Times New Roman" w:hAnsi="Times New Roman" w:cs="Times New Roman"/>
          <w:sz w:val="26"/>
          <w:szCs w:val="26"/>
          <w:lang w:eastAsia="ru-RU"/>
        </w:rPr>
        <w:t>2901613816</w:t>
      </w:r>
      <w:r w:rsidR="007F4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4FF2"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69DD7954" w14:textId="77777777" w:rsidR="007F4FF2" w:rsidRDefault="007F4FF2" w:rsidP="003C039A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084880B" w14:textId="42F1D775" w:rsidR="001E40DA" w:rsidRDefault="001E40DA" w:rsidP="003C039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Внести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 xml:space="preserve"> изменени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я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 xml:space="preserve"> 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>постановлени</w:t>
      </w:r>
      <w:r w:rsidR="003B6C5A">
        <w:rPr>
          <w:rFonts w:ascii="Times New Roman" w:hAnsi="Times New Roman" w:cs="Times New Roman"/>
          <w:sz w:val="26"/>
          <w:szCs w:val="26"/>
          <w:lang w:eastAsia="ru-RU"/>
        </w:rPr>
        <w:t xml:space="preserve">е 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 xml:space="preserve">администрации Нефтеюганского района от </w:t>
      </w:r>
      <w:r w:rsidR="00436A6C" w:rsidRPr="00436A6C">
        <w:rPr>
          <w:rFonts w:ascii="Times New Roman" w:hAnsi="Times New Roman" w:cs="Times New Roman"/>
          <w:sz w:val="26"/>
          <w:szCs w:val="26"/>
          <w:lang w:eastAsia="ru-RU"/>
        </w:rPr>
        <w:t>29.0</w:t>
      </w:r>
      <w:r w:rsidR="00A935FB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="00436A6C" w:rsidRPr="00436A6C">
        <w:rPr>
          <w:rFonts w:ascii="Times New Roman" w:hAnsi="Times New Roman" w:cs="Times New Roman"/>
          <w:sz w:val="26"/>
          <w:szCs w:val="26"/>
          <w:lang w:eastAsia="ru-RU"/>
        </w:rPr>
        <w:t>.202</w:t>
      </w:r>
      <w:r w:rsidR="00A935FB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436A6C" w:rsidRPr="00436A6C">
        <w:rPr>
          <w:rFonts w:ascii="Times New Roman" w:hAnsi="Times New Roman" w:cs="Times New Roman"/>
          <w:sz w:val="26"/>
          <w:szCs w:val="26"/>
          <w:lang w:eastAsia="ru-RU"/>
        </w:rPr>
        <w:t xml:space="preserve"> № </w:t>
      </w:r>
      <w:r w:rsidR="00A935FB">
        <w:rPr>
          <w:rFonts w:ascii="Times New Roman" w:hAnsi="Times New Roman" w:cs="Times New Roman"/>
          <w:sz w:val="26"/>
          <w:szCs w:val="26"/>
          <w:lang w:eastAsia="ru-RU"/>
        </w:rPr>
        <w:t>1129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>-па «Об утверждении документации по планировке межселенной территории для размещения объекта: «</w:t>
      </w:r>
      <w:r w:rsidR="00A935FB" w:rsidRPr="00A935FB">
        <w:rPr>
          <w:rFonts w:ascii="Times New Roman" w:hAnsi="Times New Roman" w:cs="Times New Roman"/>
          <w:sz w:val="26"/>
          <w:szCs w:val="26"/>
          <w:lang w:eastAsia="ru-RU"/>
        </w:rPr>
        <w:t xml:space="preserve">Линейные коммуникации для кустовой площадки № 76 </w:t>
      </w:r>
      <w:proofErr w:type="spellStart"/>
      <w:r w:rsidR="00A935FB" w:rsidRPr="00A935FB">
        <w:rPr>
          <w:rFonts w:ascii="Times New Roman" w:hAnsi="Times New Roman" w:cs="Times New Roman"/>
          <w:sz w:val="26"/>
          <w:szCs w:val="26"/>
          <w:lang w:eastAsia="ru-RU"/>
        </w:rPr>
        <w:t>Петелинского</w:t>
      </w:r>
      <w:proofErr w:type="spellEnd"/>
      <w:r w:rsidR="00A935FB" w:rsidRPr="00A935FB">
        <w:rPr>
          <w:rFonts w:ascii="Times New Roman" w:hAnsi="Times New Roman" w:cs="Times New Roman"/>
          <w:sz w:val="26"/>
          <w:szCs w:val="26"/>
          <w:lang w:eastAsia="ru-RU"/>
        </w:rPr>
        <w:t xml:space="preserve"> месторождения</w:t>
      </w:r>
      <w:r w:rsidRPr="001E40DA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>, изложив приложение в редакци</w:t>
      </w:r>
      <w:r w:rsidR="004E7D2F">
        <w:rPr>
          <w:rFonts w:ascii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согласно приложени</w:t>
      </w:r>
      <w:r w:rsidR="005E7546">
        <w:rPr>
          <w:rFonts w:ascii="Times New Roman" w:hAnsi="Times New Roman" w:cs="Times New Roman"/>
          <w:sz w:val="26"/>
          <w:szCs w:val="26"/>
          <w:lang w:eastAsia="ru-RU"/>
        </w:rPr>
        <w:t>ю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к настоящему постановлению.</w:t>
      </w:r>
    </w:p>
    <w:p w14:paraId="276409DB" w14:textId="31430954" w:rsidR="007F4FF2" w:rsidRPr="00F2508D" w:rsidRDefault="007F4FF2" w:rsidP="003C039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436A6C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A935FB">
        <w:rPr>
          <w:rFonts w:ascii="Times New Roman" w:hAnsi="Times New Roman" w:cs="Times New Roman"/>
          <w:sz w:val="26"/>
          <w:szCs w:val="26"/>
        </w:rPr>
        <w:t xml:space="preserve"> </w:t>
      </w:r>
      <w:r w:rsidR="003C039A">
        <w:rPr>
          <w:rFonts w:ascii="Times New Roman" w:hAnsi="Times New Roman" w:cs="Times New Roman"/>
          <w:sz w:val="26"/>
          <w:szCs w:val="26"/>
        </w:rPr>
        <w:br/>
      </w:r>
      <w:r w:rsidR="00A935FB">
        <w:rPr>
          <w:rFonts w:ascii="Times New Roman" w:hAnsi="Times New Roman" w:cs="Times New Roman"/>
          <w:sz w:val="26"/>
          <w:szCs w:val="26"/>
        </w:rPr>
        <w:t>и проекта межевания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A935FB" w:rsidRPr="00A935FB">
        <w:rPr>
          <w:rFonts w:ascii="Times New Roman" w:hAnsi="Times New Roman" w:cs="Times New Roman"/>
          <w:color w:val="000000"/>
          <w:sz w:val="26"/>
          <w:szCs w:val="26"/>
        </w:rPr>
        <w:t xml:space="preserve">Линейные коммуникации для кустовой площадки № 76 </w:t>
      </w:r>
      <w:proofErr w:type="spellStart"/>
      <w:r w:rsidR="00A935FB" w:rsidRPr="00A935FB">
        <w:rPr>
          <w:rFonts w:ascii="Times New Roman" w:hAnsi="Times New Roman" w:cs="Times New Roman"/>
          <w:color w:val="000000"/>
          <w:sz w:val="26"/>
          <w:szCs w:val="26"/>
        </w:rPr>
        <w:t>Петелинского</w:t>
      </w:r>
      <w:proofErr w:type="spellEnd"/>
      <w:r w:rsidR="00A935FB" w:rsidRPr="00A935FB">
        <w:rPr>
          <w:rFonts w:ascii="Times New Roman" w:hAnsi="Times New Roman" w:cs="Times New Roman"/>
          <w:color w:val="000000"/>
          <w:sz w:val="26"/>
          <w:szCs w:val="26"/>
        </w:rPr>
        <w:t xml:space="preserve">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3C039A">
        <w:rPr>
          <w:rFonts w:ascii="Times New Roman" w:hAnsi="Times New Roman" w:cs="Times New Roman"/>
          <w:sz w:val="26"/>
          <w:szCs w:val="26"/>
        </w:rPr>
        <w:t>–</w:t>
      </w:r>
      <w:r w:rsidRPr="00F2508D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51904C79" w14:textId="77777777" w:rsidR="00DA6E29" w:rsidRDefault="007F4FF2" w:rsidP="003C039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0D3E98BB" w14:textId="34FFBA06" w:rsidR="007F4FF2" w:rsidRPr="00DA6E29" w:rsidRDefault="00DA6E29" w:rsidP="003C039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A6E29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председателя комитета градостроительства и землепользования – заместителя главы Нефтеюганского района Ченцову М.А.</w:t>
      </w:r>
    </w:p>
    <w:p w14:paraId="3575F023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8A3D05" w14:textId="73C9A5FE" w:rsidR="007F4FF2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F1F03F" w14:textId="77777777" w:rsidR="003C039A" w:rsidRPr="00A8761E" w:rsidRDefault="003C039A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53952D" w14:textId="48B484AE" w:rsidR="007F4FF2" w:rsidRPr="00A8761E" w:rsidRDefault="007F4FF2" w:rsidP="007F4FF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F3">
        <w:rPr>
          <w:rFonts w:ascii="Times New Roman" w:hAnsi="Times New Roman" w:cs="Times New Roman"/>
          <w:sz w:val="26"/>
          <w:szCs w:val="26"/>
        </w:rPr>
        <w:t xml:space="preserve">Глава района                                                                                               </w:t>
      </w:r>
      <w:proofErr w:type="spellStart"/>
      <w:r w:rsidRPr="006138F3">
        <w:rPr>
          <w:rFonts w:ascii="Times New Roman" w:hAnsi="Times New Roman" w:cs="Times New Roman"/>
          <w:sz w:val="26"/>
          <w:szCs w:val="26"/>
        </w:rPr>
        <w:t>А.А.Бочко</w:t>
      </w:r>
      <w:proofErr w:type="spellEnd"/>
    </w:p>
    <w:sectPr w:rsidR="007F4FF2" w:rsidRPr="00A8761E" w:rsidSect="004A19F7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BACDD" w14:textId="77777777" w:rsidR="00F655CC" w:rsidRDefault="00F655CC" w:rsidP="002905CB">
      <w:pPr>
        <w:spacing w:after="0" w:line="240" w:lineRule="auto"/>
      </w:pPr>
      <w:r>
        <w:separator/>
      </w:r>
    </w:p>
  </w:endnote>
  <w:endnote w:type="continuationSeparator" w:id="0">
    <w:p w14:paraId="76A4863C" w14:textId="77777777" w:rsidR="00F655CC" w:rsidRDefault="00F655CC" w:rsidP="0029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C3C23" w14:textId="77777777" w:rsidR="00F655CC" w:rsidRDefault="00F655CC" w:rsidP="002905CB">
      <w:pPr>
        <w:spacing w:after="0" w:line="240" w:lineRule="auto"/>
      </w:pPr>
      <w:r>
        <w:separator/>
      </w:r>
    </w:p>
  </w:footnote>
  <w:footnote w:type="continuationSeparator" w:id="0">
    <w:p w14:paraId="06082530" w14:textId="77777777" w:rsidR="00F655CC" w:rsidRDefault="00F655CC" w:rsidP="00290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4414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73A628A" w14:textId="5EA21AF1" w:rsidR="002905CB" w:rsidRPr="002905CB" w:rsidRDefault="002905C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905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905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905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905CB">
          <w:rPr>
            <w:rFonts w:ascii="Times New Roman" w:hAnsi="Times New Roman" w:cs="Times New Roman"/>
            <w:sz w:val="24"/>
            <w:szCs w:val="24"/>
          </w:rPr>
          <w:t>2</w:t>
        </w:r>
        <w:r w:rsidRPr="002905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D8FB84F" w14:textId="77777777" w:rsidR="002905CB" w:rsidRPr="002905CB" w:rsidRDefault="002905CB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61402"/>
    <w:rsid w:val="001E40DA"/>
    <w:rsid w:val="001E5388"/>
    <w:rsid w:val="002905CB"/>
    <w:rsid w:val="003B6C5A"/>
    <w:rsid w:val="003C039A"/>
    <w:rsid w:val="00436A6C"/>
    <w:rsid w:val="00462160"/>
    <w:rsid w:val="004A19F7"/>
    <w:rsid w:val="004D178C"/>
    <w:rsid w:val="004E7D2F"/>
    <w:rsid w:val="005E7546"/>
    <w:rsid w:val="0062200A"/>
    <w:rsid w:val="007D5890"/>
    <w:rsid w:val="007F4FF2"/>
    <w:rsid w:val="008472EA"/>
    <w:rsid w:val="00A935FB"/>
    <w:rsid w:val="00BB2B65"/>
    <w:rsid w:val="00BC7BAB"/>
    <w:rsid w:val="00D80DC6"/>
    <w:rsid w:val="00DA6E29"/>
    <w:rsid w:val="00F2508D"/>
    <w:rsid w:val="00F30EEC"/>
    <w:rsid w:val="00F655C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91DCD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05CB"/>
  </w:style>
  <w:style w:type="paragraph" w:styleId="a8">
    <w:name w:val="footer"/>
    <w:basedOn w:val="a"/>
    <w:link w:val="a9"/>
    <w:uiPriority w:val="99"/>
    <w:unhideWhenUsed/>
    <w:rsid w:val="0029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05CB"/>
  </w:style>
  <w:style w:type="paragraph" w:styleId="aa">
    <w:name w:val="No Spacing"/>
    <w:link w:val="ab"/>
    <w:uiPriority w:val="1"/>
    <w:qFormat/>
    <w:rsid w:val="004A19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4A19F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26</cp:revision>
  <dcterms:created xsi:type="dcterms:W3CDTF">2022-12-06T04:20:00Z</dcterms:created>
  <dcterms:modified xsi:type="dcterms:W3CDTF">2023-08-04T09:50:00Z</dcterms:modified>
</cp:coreProperties>
</file>