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9911" w14:textId="77777777" w:rsidR="009530E9" w:rsidRPr="003301B0" w:rsidRDefault="009530E9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1B72008D" wp14:editId="7F8BF4C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28F3" w14:textId="77777777" w:rsidR="009530E9" w:rsidRPr="003301B0" w:rsidRDefault="009530E9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5DBAADA" w14:textId="77777777" w:rsidR="009530E9" w:rsidRPr="003301B0" w:rsidRDefault="009530E9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73625FE" w14:textId="77777777" w:rsidR="009530E9" w:rsidRPr="003301B0" w:rsidRDefault="009530E9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35C4EF9" w14:textId="77777777" w:rsidR="009530E9" w:rsidRPr="003301B0" w:rsidRDefault="009530E9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74E8E28" w14:textId="77777777" w:rsidR="009530E9" w:rsidRPr="00925532" w:rsidRDefault="009530E9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BB07D5B" w14:textId="77777777" w:rsidR="009530E9" w:rsidRPr="002D04ED" w:rsidRDefault="009530E9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30E9" w:rsidRPr="001D5FB0" w14:paraId="26C5440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C5EA51" w14:textId="712742C7" w:rsidR="009530E9" w:rsidRPr="002C38FC" w:rsidRDefault="009530E9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2C38FC">
              <w:rPr>
                <w:rFonts w:ascii="Times New Roman" w:hAnsi="Times New Roman"/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5FBB1298" w14:textId="2D65DF8C" w:rsidR="009530E9" w:rsidRPr="002C38FC" w:rsidRDefault="009530E9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38FC">
              <w:rPr>
                <w:rFonts w:ascii="Times New Roman" w:hAnsi="Times New Roman"/>
                <w:sz w:val="26"/>
                <w:szCs w:val="26"/>
              </w:rPr>
              <w:t>№</w:t>
            </w:r>
            <w:r w:rsidRPr="002C38F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530E9" w:rsidRPr="001D5FB0" w14:paraId="0C3D6490" w14:textId="77777777" w:rsidTr="00D63BB7">
        <w:trPr>
          <w:cantSplit/>
          <w:trHeight w:val="70"/>
        </w:trPr>
        <w:tc>
          <w:tcPr>
            <w:tcW w:w="3119" w:type="dxa"/>
          </w:tcPr>
          <w:p w14:paraId="78CEE50D" w14:textId="77777777" w:rsidR="009530E9" w:rsidRPr="001D5FB0" w:rsidRDefault="009530E9" w:rsidP="004001C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4362C3E" w14:textId="77777777" w:rsidR="009530E9" w:rsidRPr="001D5FB0" w:rsidRDefault="009530E9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D4C1E91" w14:textId="77777777" w:rsidR="009530E9" w:rsidRPr="001D5FB0" w:rsidRDefault="009530E9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A47B185" w14:textId="77777777" w:rsidR="009530E9" w:rsidRPr="007A25A8" w:rsidRDefault="009530E9" w:rsidP="007A25A8">
      <w:pPr>
        <w:tabs>
          <w:tab w:val="right" w:pos="9922"/>
        </w:tabs>
        <w:spacing w:after="0" w:line="240" w:lineRule="auto"/>
        <w:jc w:val="center"/>
        <w:rPr>
          <w:sz w:val="24"/>
          <w:szCs w:val="24"/>
          <w:lang w:eastAsia="en-US"/>
        </w:rPr>
      </w:pPr>
      <w:proofErr w:type="spellStart"/>
      <w:r w:rsidRPr="007A25A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A4CC7D3" w14:textId="77777777" w:rsidR="00157667" w:rsidRDefault="00157667" w:rsidP="0015766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4594C48E" w14:textId="77777777" w:rsidR="00157667" w:rsidRDefault="00157667" w:rsidP="0015766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7613C8C8" w14:textId="6E9AD971" w:rsidR="005F3BC0" w:rsidRPr="00D639C1" w:rsidRDefault="004E1B0D" w:rsidP="00157667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D578A1">
        <w:rPr>
          <w:rFonts w:asciiTheme="minorHAnsi" w:hAnsiTheme="minorHAnsi" w:cstheme="minorHAnsi"/>
          <w:sz w:val="26"/>
          <w:szCs w:val="26"/>
        </w:rPr>
        <w:t>О правовом просвещении и правовом информировании граждан</w:t>
      </w:r>
      <w:r w:rsidR="005F3BC0">
        <w:rPr>
          <w:rFonts w:asciiTheme="minorHAnsi" w:hAnsiTheme="minorHAnsi" w:cstheme="minorHAnsi"/>
          <w:sz w:val="26"/>
          <w:szCs w:val="26"/>
        </w:rPr>
        <w:t xml:space="preserve"> </w:t>
      </w:r>
      <w:r w:rsidR="00157667">
        <w:rPr>
          <w:rFonts w:asciiTheme="minorHAnsi" w:hAnsiTheme="minorHAnsi" w:cstheme="minorHAnsi"/>
          <w:sz w:val="26"/>
          <w:szCs w:val="26"/>
        </w:rPr>
        <w:br/>
      </w:r>
      <w:r w:rsidR="0096741F">
        <w:rPr>
          <w:rFonts w:asciiTheme="minorHAnsi" w:hAnsiTheme="minorHAnsi" w:cstheme="minorHAnsi"/>
          <w:sz w:val="26"/>
          <w:szCs w:val="26"/>
        </w:rPr>
        <w:t xml:space="preserve">и организаций </w:t>
      </w:r>
      <w:r w:rsidR="005F3BC0">
        <w:rPr>
          <w:rFonts w:asciiTheme="minorHAnsi" w:hAnsiTheme="minorHAnsi" w:cstheme="minorHAnsi"/>
          <w:sz w:val="26"/>
          <w:szCs w:val="26"/>
        </w:rPr>
        <w:t xml:space="preserve">в </w:t>
      </w:r>
      <w:r w:rsidR="005F3BC0" w:rsidRPr="00D639C1">
        <w:rPr>
          <w:rFonts w:asciiTheme="minorHAnsi" w:hAnsiTheme="minorHAnsi" w:cstheme="minorHAnsi"/>
          <w:color w:val="auto"/>
          <w:sz w:val="26"/>
          <w:szCs w:val="26"/>
        </w:rPr>
        <w:t>Нефтеюганском муниципальном районе</w:t>
      </w:r>
      <w:r w:rsidR="00157667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F3BC0" w:rsidRPr="00D639C1">
        <w:rPr>
          <w:rFonts w:asciiTheme="minorHAnsi" w:hAnsiTheme="minorHAnsi" w:cstheme="minorHAnsi"/>
          <w:color w:val="auto"/>
          <w:sz w:val="26"/>
          <w:szCs w:val="26"/>
        </w:rPr>
        <w:t>Ханты-Мансийского автономного округа – Югры</w:t>
      </w:r>
    </w:p>
    <w:p w14:paraId="3094ED7B" w14:textId="71B2B9F6" w:rsidR="005F3BC0" w:rsidRDefault="005F3BC0" w:rsidP="0015766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04DBA5F1" w14:textId="77777777" w:rsidR="005F3BC0" w:rsidRDefault="005F3BC0" w:rsidP="0015766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155D4962" w14:textId="774542D7" w:rsidR="008316B7" w:rsidRDefault="004E1B0D" w:rsidP="00D578A1">
      <w:pPr>
        <w:pStyle w:val="1"/>
        <w:ind w:firstLine="708"/>
        <w:jc w:val="both"/>
        <w:rPr>
          <w:rFonts w:asciiTheme="minorHAnsi" w:hAnsiTheme="minorHAnsi" w:cstheme="minorHAnsi"/>
        </w:rPr>
      </w:pPr>
      <w:r w:rsidRPr="00D578A1">
        <w:rPr>
          <w:rFonts w:asciiTheme="minorHAnsi" w:hAnsiTheme="minorHAnsi" w:cstheme="minorHAnsi"/>
        </w:rPr>
        <w:t>В соответствии с Федеральным</w:t>
      </w:r>
      <w:r w:rsidR="00D10C58" w:rsidRPr="00D578A1">
        <w:rPr>
          <w:rFonts w:asciiTheme="minorHAnsi" w:hAnsiTheme="minorHAnsi" w:cstheme="minorHAnsi"/>
        </w:rPr>
        <w:t xml:space="preserve"> </w:t>
      </w:r>
      <w:r w:rsidRPr="00D578A1">
        <w:rPr>
          <w:rFonts w:asciiTheme="minorHAnsi" w:hAnsiTheme="minorHAnsi" w:cstheme="minorHAnsi"/>
        </w:rPr>
        <w:t>законом</w:t>
      </w:r>
      <w:r w:rsidR="00D10C58" w:rsidRPr="00D578A1">
        <w:rPr>
          <w:rFonts w:asciiTheme="minorHAnsi" w:hAnsiTheme="minorHAnsi" w:cstheme="minorHAnsi"/>
        </w:rPr>
        <w:t xml:space="preserve"> </w:t>
      </w:r>
      <w:r w:rsidRPr="00D578A1">
        <w:rPr>
          <w:rFonts w:asciiTheme="minorHAnsi" w:hAnsiTheme="minorHAnsi" w:cstheme="minorHAnsi"/>
        </w:rPr>
        <w:t>от 06.10.2003 №131-ФЗ «Об общих принципах организации местного самоуправления в Российской Федерации», Федеральным</w:t>
      </w:r>
      <w:r w:rsidR="00D10C58" w:rsidRPr="00D578A1">
        <w:rPr>
          <w:rFonts w:asciiTheme="minorHAnsi" w:hAnsiTheme="minorHAnsi" w:cstheme="minorHAnsi"/>
        </w:rPr>
        <w:t xml:space="preserve"> </w:t>
      </w:r>
      <w:r w:rsidRPr="00D578A1">
        <w:rPr>
          <w:rFonts w:asciiTheme="minorHAnsi" w:hAnsiTheme="minorHAnsi" w:cstheme="minorHAnsi"/>
        </w:rPr>
        <w:t>законом</w:t>
      </w:r>
      <w:r w:rsidR="00D10C58" w:rsidRPr="00D578A1">
        <w:rPr>
          <w:rFonts w:asciiTheme="minorHAnsi" w:hAnsiTheme="minorHAnsi" w:cstheme="minorHAnsi"/>
        </w:rPr>
        <w:t xml:space="preserve"> </w:t>
      </w:r>
      <w:r w:rsidRPr="00D578A1">
        <w:rPr>
          <w:rFonts w:asciiTheme="minorHAnsi" w:hAnsiTheme="minorHAnsi" w:cstheme="minorHAnsi"/>
        </w:rPr>
        <w:t>от 23.06.2016 № 182-ФЗ «Об основах системы профилактики правонар</w:t>
      </w:r>
      <w:bookmarkStart w:id="1" w:name="_Hlk74033985"/>
      <w:r w:rsidR="00D10C58" w:rsidRPr="00D578A1">
        <w:rPr>
          <w:rFonts w:asciiTheme="minorHAnsi" w:hAnsiTheme="minorHAnsi" w:cstheme="minorHAnsi"/>
        </w:rPr>
        <w:t>ушений в Российской Федерации»,</w:t>
      </w:r>
      <w:r w:rsidRPr="00D578A1">
        <w:rPr>
          <w:rFonts w:asciiTheme="minorHAnsi" w:hAnsiTheme="minorHAnsi" w:cstheme="minorHAnsi"/>
        </w:rPr>
        <w:t xml:space="preserve"> </w:t>
      </w:r>
      <w:bookmarkEnd w:id="1"/>
      <w:r w:rsidR="00D578A1" w:rsidRPr="00D578A1">
        <w:rPr>
          <w:rFonts w:asciiTheme="minorHAnsi" w:hAnsiTheme="minorHAnsi" w:cstheme="minorHAnsi"/>
        </w:rPr>
        <w:t>муниципальной программ</w:t>
      </w:r>
      <w:r w:rsidR="00D578A1">
        <w:rPr>
          <w:rFonts w:asciiTheme="minorHAnsi" w:hAnsiTheme="minorHAnsi" w:cstheme="minorHAnsi"/>
        </w:rPr>
        <w:t>ой</w:t>
      </w:r>
      <w:r w:rsidR="00D578A1" w:rsidRPr="00D578A1">
        <w:rPr>
          <w:rFonts w:asciiTheme="minorHAnsi" w:hAnsiTheme="minorHAnsi" w:cstheme="minorHAnsi"/>
        </w:rPr>
        <w:t xml:space="preserve"> Нефтеюганского</w:t>
      </w:r>
      <w:r w:rsidR="00D578A1">
        <w:rPr>
          <w:rFonts w:asciiTheme="minorHAnsi" w:hAnsiTheme="minorHAnsi" w:cstheme="minorHAnsi"/>
        </w:rPr>
        <w:t xml:space="preserve"> </w:t>
      </w:r>
      <w:r w:rsidR="00D578A1" w:rsidRPr="00D578A1">
        <w:rPr>
          <w:rFonts w:asciiTheme="minorHAnsi" w:hAnsiTheme="minorHAnsi" w:cstheme="minorHAnsi"/>
        </w:rPr>
        <w:t>района</w:t>
      </w:r>
      <w:r w:rsidR="00D578A1">
        <w:rPr>
          <w:rFonts w:asciiTheme="minorHAnsi" w:hAnsiTheme="minorHAnsi" w:cstheme="minorHAnsi"/>
        </w:rPr>
        <w:t xml:space="preserve"> </w:t>
      </w:r>
      <w:r w:rsidR="00D578A1" w:rsidRPr="00D578A1">
        <w:rPr>
          <w:rFonts w:asciiTheme="minorHAnsi" w:hAnsiTheme="minorHAnsi" w:cstheme="minorHAnsi"/>
        </w:rPr>
        <w:t>«Профилактика правонарушений и обеспечение отдельных прав граждан»</w:t>
      </w:r>
      <w:r w:rsidR="005F3BC0">
        <w:rPr>
          <w:rFonts w:asciiTheme="minorHAnsi" w:hAnsiTheme="minorHAnsi" w:cstheme="minorHAnsi"/>
        </w:rPr>
        <w:t xml:space="preserve">, </w:t>
      </w:r>
      <w:r w:rsidR="005F3BC0" w:rsidRPr="00D639C1">
        <w:rPr>
          <w:rFonts w:asciiTheme="minorHAnsi" w:hAnsiTheme="minorHAnsi" w:cstheme="minorHAnsi"/>
        </w:rPr>
        <w:t xml:space="preserve">утверждённой постановлением </w:t>
      </w:r>
      <w:r w:rsidR="00D639C1" w:rsidRPr="00D639C1">
        <w:rPr>
          <w:rFonts w:asciiTheme="minorHAnsi" w:hAnsiTheme="minorHAnsi" w:cstheme="minorHAnsi"/>
        </w:rPr>
        <w:t xml:space="preserve">администрации Нефтеюганского района </w:t>
      </w:r>
      <w:r w:rsidR="005F3BC0" w:rsidRPr="00D639C1">
        <w:rPr>
          <w:rFonts w:asciiTheme="minorHAnsi" w:hAnsiTheme="minorHAnsi" w:cstheme="minorHAnsi"/>
        </w:rPr>
        <w:t>от</w:t>
      </w:r>
      <w:r w:rsidR="00D639C1" w:rsidRPr="00D639C1">
        <w:rPr>
          <w:rFonts w:asciiTheme="minorHAnsi" w:hAnsiTheme="minorHAnsi" w:cstheme="minorHAnsi"/>
        </w:rPr>
        <w:t xml:space="preserve"> 31.10.2022 </w:t>
      </w:r>
      <w:r w:rsidR="005F3BC0" w:rsidRPr="00D639C1">
        <w:rPr>
          <w:rFonts w:asciiTheme="minorHAnsi" w:hAnsiTheme="minorHAnsi" w:cstheme="minorHAnsi"/>
        </w:rPr>
        <w:t xml:space="preserve">№ </w:t>
      </w:r>
      <w:r w:rsidR="00D639C1" w:rsidRPr="00D639C1">
        <w:rPr>
          <w:rFonts w:asciiTheme="minorHAnsi" w:hAnsiTheme="minorHAnsi" w:cstheme="minorHAnsi"/>
        </w:rPr>
        <w:t xml:space="preserve">2060-па-нпа </w:t>
      </w:r>
      <w:r w:rsidR="00402598" w:rsidRPr="00D578A1">
        <w:rPr>
          <w:rFonts w:asciiTheme="minorHAnsi" w:hAnsiTheme="minorHAnsi" w:cstheme="minorHAnsi"/>
        </w:rPr>
        <w:t>п о с т а н о в л я ю</w:t>
      </w:r>
      <w:r w:rsidRPr="00D578A1">
        <w:rPr>
          <w:rFonts w:asciiTheme="minorHAnsi" w:hAnsiTheme="minorHAnsi" w:cstheme="minorHAnsi"/>
        </w:rPr>
        <w:t>:</w:t>
      </w:r>
    </w:p>
    <w:p w14:paraId="37222858" w14:textId="77777777" w:rsidR="00157667" w:rsidRPr="00D578A1" w:rsidRDefault="00157667" w:rsidP="00D578A1">
      <w:pPr>
        <w:pStyle w:val="1"/>
        <w:ind w:firstLine="708"/>
        <w:jc w:val="both"/>
        <w:rPr>
          <w:rFonts w:asciiTheme="minorHAnsi" w:hAnsiTheme="minorHAnsi" w:cstheme="minorHAnsi"/>
        </w:rPr>
      </w:pPr>
    </w:p>
    <w:p w14:paraId="36D4FB2F" w14:textId="220B6CBC" w:rsidR="007D1BF7" w:rsidRPr="00D639C1" w:rsidRDefault="007D1BF7" w:rsidP="00D578A1">
      <w:pPr>
        <w:spacing w:after="0" w:line="240" w:lineRule="auto"/>
        <w:ind w:firstLine="709"/>
        <w:jc w:val="both"/>
        <w:rPr>
          <w:rStyle w:val="a6"/>
          <w:rFonts w:asciiTheme="minorHAnsi" w:hAnsiTheme="minorHAnsi" w:cstheme="minorHAnsi"/>
          <w:color w:val="auto"/>
          <w:sz w:val="26"/>
          <w:szCs w:val="26"/>
        </w:rPr>
      </w:pPr>
      <w:r w:rsidRPr="00D578A1">
        <w:rPr>
          <w:rFonts w:asciiTheme="minorHAnsi" w:hAnsiTheme="minorHAnsi" w:cstheme="minorHAnsi"/>
          <w:sz w:val="26"/>
          <w:szCs w:val="26"/>
        </w:rPr>
        <w:t>1.</w:t>
      </w:r>
      <w:r w:rsidR="00346FA0">
        <w:rPr>
          <w:rFonts w:asciiTheme="minorHAnsi" w:hAnsiTheme="minorHAnsi" w:cstheme="minorHAnsi"/>
          <w:sz w:val="26"/>
          <w:szCs w:val="26"/>
        </w:rPr>
        <w:t xml:space="preserve"> </w:t>
      </w:r>
      <w:r w:rsidR="004E1B0D" w:rsidRPr="00D578A1">
        <w:rPr>
          <w:rFonts w:asciiTheme="minorHAnsi" w:hAnsiTheme="minorHAnsi" w:cstheme="minorHAnsi"/>
          <w:sz w:val="26"/>
          <w:szCs w:val="26"/>
        </w:rPr>
        <w:t>Утвердить</w:t>
      </w:r>
      <w:r w:rsidR="00D10C58" w:rsidRPr="00D578A1">
        <w:rPr>
          <w:rFonts w:asciiTheme="minorHAnsi" w:hAnsiTheme="minorHAnsi" w:cstheme="minorHAnsi"/>
          <w:sz w:val="26"/>
          <w:szCs w:val="26"/>
        </w:rPr>
        <w:t xml:space="preserve"> </w:t>
      </w:r>
      <w:hyperlink r:id="rId8" w:anchor="P27" w:history="1">
        <w:r w:rsidR="004E1B0D" w:rsidRPr="00D578A1">
          <w:rPr>
            <w:rStyle w:val="Hyperlink0"/>
            <w:rFonts w:asciiTheme="minorHAnsi" w:eastAsia="Arial Unicode MS" w:hAnsiTheme="minorHAnsi" w:cstheme="minorHAnsi"/>
            <w:sz w:val="26"/>
            <w:szCs w:val="26"/>
          </w:rPr>
          <w:t>Положение</w:t>
        </w:r>
      </w:hyperlink>
      <w:r w:rsidR="00D10C58" w:rsidRPr="00D578A1">
        <w:rPr>
          <w:rStyle w:val="Hyperlink0"/>
          <w:rFonts w:asciiTheme="minorHAnsi" w:eastAsia="Arial Unicode MS" w:hAnsiTheme="minorHAnsi" w:cstheme="minorHAnsi"/>
          <w:sz w:val="26"/>
          <w:szCs w:val="26"/>
        </w:rPr>
        <w:t xml:space="preserve"> </w:t>
      </w:r>
      <w:r w:rsidR="004E1B0D" w:rsidRPr="00D578A1">
        <w:rPr>
          <w:rStyle w:val="a6"/>
          <w:rFonts w:asciiTheme="minorHAnsi" w:hAnsiTheme="minorHAnsi" w:cstheme="minorHAnsi"/>
          <w:sz w:val="26"/>
          <w:szCs w:val="26"/>
        </w:rPr>
        <w:t xml:space="preserve">о правовом просвещении и правовом информировании </w:t>
      </w:r>
      <w:r w:rsidR="004E1B0D" w:rsidRPr="00D639C1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граждан </w:t>
      </w:r>
      <w:r w:rsidR="0096741F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и организаций </w:t>
      </w:r>
      <w:r w:rsidR="005F3BC0" w:rsidRPr="00D639C1">
        <w:rPr>
          <w:rStyle w:val="a6"/>
          <w:rFonts w:asciiTheme="minorHAnsi" w:hAnsiTheme="minorHAnsi" w:cstheme="minorHAnsi"/>
          <w:color w:val="auto"/>
          <w:sz w:val="26"/>
          <w:szCs w:val="26"/>
        </w:rPr>
        <w:t>(приложение)</w:t>
      </w:r>
      <w:r w:rsidR="00D10C58" w:rsidRPr="00D639C1">
        <w:rPr>
          <w:rStyle w:val="a6"/>
          <w:rFonts w:asciiTheme="minorHAnsi" w:hAnsiTheme="minorHAnsi" w:cstheme="minorHAnsi"/>
          <w:color w:val="auto"/>
          <w:sz w:val="26"/>
          <w:szCs w:val="26"/>
        </w:rPr>
        <w:t>.</w:t>
      </w:r>
    </w:p>
    <w:p w14:paraId="23B517F6" w14:textId="77777777" w:rsidR="007D1BF7" w:rsidRPr="00D10C58" w:rsidRDefault="008316B7" w:rsidP="00D10C5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D10C58">
        <w:rPr>
          <w:rFonts w:asciiTheme="minorHAnsi" w:hAnsiTheme="minorHAnsi" w:cstheme="minorHAnsi"/>
          <w:sz w:val="26"/>
          <w:szCs w:val="26"/>
        </w:rPr>
        <w:t xml:space="preserve">2. </w:t>
      </w:r>
      <w:r w:rsidR="00D10C58" w:rsidRPr="00D10C58">
        <w:rPr>
          <w:rFonts w:asciiTheme="minorHAnsi" w:eastAsia="Calibri" w:hAnsiTheme="minorHAnsi" w:cs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56502B1" w14:textId="77777777" w:rsidR="008316B7" w:rsidRPr="00D10C58" w:rsidRDefault="008316B7" w:rsidP="00D10C5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402598">
        <w:rPr>
          <w:rFonts w:asciiTheme="minorHAnsi" w:hAnsiTheme="minorHAnsi" w:cstheme="minorHAnsi"/>
          <w:color w:val="auto"/>
          <w:sz w:val="26"/>
          <w:szCs w:val="26"/>
        </w:rPr>
        <w:t xml:space="preserve">3. Контроль за исполнением настоящего постановления возложить на </w:t>
      </w:r>
      <w:r w:rsidR="00D10C58" w:rsidRPr="00402598">
        <w:rPr>
          <w:rFonts w:asciiTheme="minorHAnsi" w:hAnsiTheme="minorHAnsi" w:cstheme="minorHAnsi"/>
          <w:color w:val="auto"/>
          <w:sz w:val="26"/>
          <w:szCs w:val="26"/>
        </w:rPr>
        <w:t xml:space="preserve">первого </w:t>
      </w:r>
      <w:r w:rsidRPr="00D10C58">
        <w:rPr>
          <w:rFonts w:asciiTheme="minorHAnsi" w:hAnsiTheme="minorHAnsi" w:cstheme="minorHAnsi"/>
          <w:sz w:val="26"/>
          <w:szCs w:val="26"/>
        </w:rPr>
        <w:t xml:space="preserve">заместителя главы </w:t>
      </w:r>
      <w:r w:rsidR="00D10C58" w:rsidRPr="00D10C58">
        <w:rPr>
          <w:rFonts w:asciiTheme="minorHAnsi" w:hAnsiTheme="minorHAnsi" w:cstheme="minorHAnsi"/>
          <w:sz w:val="26"/>
          <w:szCs w:val="26"/>
        </w:rPr>
        <w:t>Нефтеюганского рай</w:t>
      </w:r>
      <w:r w:rsidR="00D10C58">
        <w:rPr>
          <w:rFonts w:asciiTheme="minorHAnsi" w:hAnsiTheme="minorHAnsi" w:cstheme="minorHAnsi"/>
          <w:sz w:val="26"/>
          <w:szCs w:val="26"/>
        </w:rPr>
        <w:t>о</w:t>
      </w:r>
      <w:r w:rsidR="00D10C58" w:rsidRPr="00D10C58">
        <w:rPr>
          <w:rFonts w:asciiTheme="minorHAnsi" w:hAnsiTheme="minorHAnsi" w:cstheme="minorHAnsi"/>
          <w:sz w:val="26"/>
          <w:szCs w:val="26"/>
        </w:rPr>
        <w:t xml:space="preserve">на </w:t>
      </w:r>
      <w:proofErr w:type="spellStart"/>
      <w:r w:rsidR="00D10C58" w:rsidRPr="00D10C58">
        <w:rPr>
          <w:rFonts w:asciiTheme="minorHAnsi" w:hAnsiTheme="minorHAnsi" w:cstheme="minorHAnsi"/>
          <w:sz w:val="26"/>
          <w:szCs w:val="26"/>
        </w:rPr>
        <w:t>Кудашкина</w:t>
      </w:r>
      <w:proofErr w:type="spellEnd"/>
      <w:r w:rsidR="00D10C58" w:rsidRPr="00D10C58">
        <w:rPr>
          <w:rFonts w:asciiTheme="minorHAnsi" w:hAnsiTheme="minorHAnsi" w:cstheme="minorHAnsi"/>
          <w:sz w:val="26"/>
          <w:szCs w:val="26"/>
        </w:rPr>
        <w:t xml:space="preserve"> С.А.</w:t>
      </w:r>
    </w:p>
    <w:p w14:paraId="3F2547B2" w14:textId="77777777" w:rsidR="00D10C58" w:rsidRPr="00D10C58" w:rsidRDefault="00D10C58" w:rsidP="0015766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43C5A33" w14:textId="77777777" w:rsidR="00D10C58" w:rsidRPr="00D10C58" w:rsidRDefault="00D10C58" w:rsidP="0015766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A5D0488" w14:textId="77777777" w:rsidR="00D10C58" w:rsidRPr="00D10C58" w:rsidRDefault="00D10C58" w:rsidP="0015766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D83C37B" w14:textId="77777777" w:rsidR="00D830AF" w:rsidRPr="00D10C58" w:rsidRDefault="00D10C58" w:rsidP="00157667">
      <w:pPr>
        <w:spacing w:after="0" w:line="240" w:lineRule="auto"/>
        <w:jc w:val="both"/>
        <w:rPr>
          <w:rStyle w:val="a6"/>
          <w:rFonts w:asciiTheme="minorHAnsi" w:eastAsia="Arial" w:hAnsiTheme="minorHAnsi" w:cstheme="minorHAnsi"/>
          <w:sz w:val="26"/>
          <w:szCs w:val="26"/>
        </w:rPr>
      </w:pPr>
      <w:r w:rsidRPr="00D10C58">
        <w:rPr>
          <w:rFonts w:asciiTheme="minorHAnsi" w:hAnsiTheme="minorHAnsi" w:cstheme="minorHAnsi"/>
          <w:sz w:val="26"/>
          <w:szCs w:val="26"/>
        </w:rPr>
        <w:t>Глава района</w:t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r w:rsidRPr="00D10C58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D10C58">
        <w:rPr>
          <w:rFonts w:asciiTheme="minorHAnsi" w:hAnsiTheme="minorHAnsi" w:cstheme="minorHAnsi"/>
          <w:sz w:val="26"/>
          <w:szCs w:val="26"/>
        </w:rPr>
        <w:t>А.А.Бочко</w:t>
      </w:r>
      <w:proofErr w:type="spellEnd"/>
    </w:p>
    <w:p w14:paraId="12EEF2A5" w14:textId="77777777" w:rsidR="00D10C58" w:rsidRPr="00D10C58" w:rsidRDefault="00D10C58" w:rsidP="00157667">
      <w:pPr>
        <w:spacing w:after="0" w:line="240" w:lineRule="auto"/>
        <w:jc w:val="both"/>
        <w:rPr>
          <w:rStyle w:val="a6"/>
          <w:rFonts w:asciiTheme="minorHAnsi" w:hAnsiTheme="minorHAnsi" w:cstheme="minorHAnsi"/>
          <w:sz w:val="26"/>
          <w:szCs w:val="26"/>
        </w:rPr>
      </w:pPr>
    </w:p>
    <w:p w14:paraId="73DF56D1" w14:textId="77777777" w:rsidR="00D10C58" w:rsidRPr="00D10C58" w:rsidRDefault="00D10C58" w:rsidP="00157667">
      <w:pPr>
        <w:spacing w:after="0" w:line="240" w:lineRule="auto"/>
        <w:jc w:val="both"/>
        <w:rPr>
          <w:rStyle w:val="a6"/>
          <w:rFonts w:asciiTheme="minorHAnsi" w:hAnsiTheme="minorHAnsi" w:cstheme="minorHAnsi"/>
          <w:sz w:val="26"/>
          <w:szCs w:val="26"/>
        </w:rPr>
      </w:pPr>
    </w:p>
    <w:p w14:paraId="5A127694" w14:textId="77777777" w:rsidR="00D10C58" w:rsidRPr="00D10C58" w:rsidRDefault="00D10C58" w:rsidP="00157667">
      <w:pPr>
        <w:spacing w:after="0" w:line="240" w:lineRule="auto"/>
        <w:jc w:val="both"/>
        <w:rPr>
          <w:rStyle w:val="a6"/>
          <w:rFonts w:asciiTheme="minorHAnsi" w:hAnsiTheme="minorHAnsi" w:cstheme="minorHAnsi"/>
          <w:sz w:val="26"/>
          <w:szCs w:val="26"/>
        </w:rPr>
      </w:pPr>
    </w:p>
    <w:p w14:paraId="115BDFEA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0CA9C6D0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683CD2E1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00730039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56DC2F32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580B7C9C" w14:textId="77777777" w:rsidR="00D10C58" w:rsidRDefault="00D10C58" w:rsidP="001576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1E3021C7" w14:textId="77777777" w:rsidR="00402598" w:rsidRPr="00402598" w:rsidRDefault="00402598" w:rsidP="00157667">
      <w:pPr>
        <w:autoSpaceDE w:val="0"/>
        <w:autoSpaceDN w:val="0"/>
        <w:spacing w:after="0" w:line="240" w:lineRule="auto"/>
        <w:ind w:left="5670"/>
        <w:rPr>
          <w:rFonts w:asciiTheme="minorHAnsi" w:hAnsiTheme="minorHAnsi" w:cstheme="minorHAnsi"/>
          <w:sz w:val="26"/>
          <w:szCs w:val="26"/>
        </w:rPr>
      </w:pPr>
      <w:r w:rsidRPr="00402598">
        <w:rPr>
          <w:rFonts w:asciiTheme="minorHAnsi" w:hAnsiTheme="minorHAnsi" w:cstheme="minorHAnsi"/>
          <w:sz w:val="26"/>
          <w:szCs w:val="26"/>
        </w:rPr>
        <w:t>Приложение</w:t>
      </w:r>
    </w:p>
    <w:p w14:paraId="378C8F48" w14:textId="77777777" w:rsidR="00402598" w:rsidRPr="00402598" w:rsidRDefault="00402598" w:rsidP="00157667">
      <w:pPr>
        <w:autoSpaceDE w:val="0"/>
        <w:autoSpaceDN w:val="0"/>
        <w:spacing w:after="0" w:line="240" w:lineRule="auto"/>
        <w:ind w:left="5670"/>
        <w:rPr>
          <w:rFonts w:asciiTheme="minorHAnsi" w:hAnsiTheme="minorHAnsi" w:cstheme="minorHAnsi"/>
          <w:sz w:val="26"/>
          <w:szCs w:val="26"/>
        </w:rPr>
      </w:pPr>
      <w:r w:rsidRPr="00402598">
        <w:rPr>
          <w:rFonts w:asciiTheme="minorHAnsi" w:hAnsiTheme="minorHAnsi" w:cstheme="minorHAnsi"/>
          <w:sz w:val="26"/>
          <w:szCs w:val="26"/>
        </w:rPr>
        <w:t>к постановлению администрации</w:t>
      </w:r>
    </w:p>
    <w:p w14:paraId="26619BA5" w14:textId="77777777" w:rsidR="00402598" w:rsidRPr="00402598" w:rsidRDefault="00402598" w:rsidP="00157667">
      <w:pPr>
        <w:autoSpaceDE w:val="0"/>
        <w:autoSpaceDN w:val="0"/>
        <w:spacing w:after="0" w:line="240" w:lineRule="auto"/>
        <w:ind w:left="5670"/>
        <w:rPr>
          <w:rFonts w:asciiTheme="minorHAnsi" w:hAnsiTheme="minorHAnsi" w:cstheme="minorHAnsi"/>
          <w:sz w:val="26"/>
          <w:szCs w:val="26"/>
        </w:rPr>
      </w:pPr>
      <w:r w:rsidRPr="00402598">
        <w:rPr>
          <w:rFonts w:asciiTheme="minorHAnsi" w:hAnsiTheme="minorHAnsi" w:cstheme="minorHAnsi"/>
          <w:sz w:val="26"/>
          <w:szCs w:val="26"/>
        </w:rPr>
        <w:t>Нефтеюганского района</w:t>
      </w:r>
    </w:p>
    <w:p w14:paraId="099CBE4B" w14:textId="4270C418" w:rsidR="00D830AF" w:rsidRDefault="00402598" w:rsidP="00157667">
      <w:pPr>
        <w:spacing w:after="0" w:line="240" w:lineRule="auto"/>
        <w:ind w:left="5670"/>
        <w:rPr>
          <w:rFonts w:asciiTheme="minorHAnsi" w:hAnsiTheme="minorHAnsi" w:cstheme="minorHAnsi"/>
          <w:sz w:val="26"/>
          <w:szCs w:val="26"/>
        </w:rPr>
      </w:pPr>
      <w:r w:rsidRPr="00402598">
        <w:rPr>
          <w:rFonts w:asciiTheme="minorHAnsi" w:hAnsiTheme="minorHAnsi" w:cstheme="minorHAnsi"/>
          <w:sz w:val="26"/>
          <w:szCs w:val="26"/>
        </w:rPr>
        <w:t xml:space="preserve">от </w:t>
      </w:r>
      <w:r w:rsidR="009530E9">
        <w:rPr>
          <w:rFonts w:asciiTheme="minorHAnsi" w:hAnsiTheme="minorHAnsi" w:cstheme="minorHAnsi"/>
          <w:sz w:val="26"/>
          <w:szCs w:val="26"/>
        </w:rPr>
        <w:t>28.06.2024</w:t>
      </w:r>
      <w:r w:rsidRPr="00402598">
        <w:rPr>
          <w:rFonts w:asciiTheme="minorHAnsi" w:hAnsiTheme="minorHAnsi" w:cstheme="minorHAnsi"/>
          <w:sz w:val="26"/>
          <w:szCs w:val="26"/>
        </w:rPr>
        <w:t xml:space="preserve"> № </w:t>
      </w:r>
      <w:r w:rsidR="009530E9">
        <w:rPr>
          <w:rFonts w:asciiTheme="minorHAnsi" w:hAnsiTheme="minorHAnsi" w:cstheme="minorHAnsi"/>
          <w:sz w:val="26"/>
          <w:szCs w:val="26"/>
        </w:rPr>
        <w:t>1093-па</w:t>
      </w:r>
    </w:p>
    <w:p w14:paraId="7B1F989E" w14:textId="77777777" w:rsidR="009530E9" w:rsidRDefault="009530E9" w:rsidP="00157667">
      <w:pPr>
        <w:spacing w:after="0" w:line="240" w:lineRule="auto"/>
        <w:ind w:left="5670"/>
        <w:rPr>
          <w:rStyle w:val="a6"/>
          <w:rFonts w:asciiTheme="minorHAnsi" w:hAnsiTheme="minorHAnsi" w:cstheme="minorHAnsi"/>
          <w:sz w:val="26"/>
          <w:szCs w:val="26"/>
        </w:rPr>
      </w:pPr>
    </w:p>
    <w:p w14:paraId="72DD5D9D" w14:textId="77777777" w:rsidR="00157667" w:rsidRPr="00402598" w:rsidRDefault="00157667" w:rsidP="00157667">
      <w:pPr>
        <w:spacing w:after="0" w:line="240" w:lineRule="auto"/>
        <w:ind w:left="5670"/>
        <w:rPr>
          <w:rStyle w:val="a6"/>
          <w:rFonts w:asciiTheme="minorHAnsi" w:eastAsia="Arial" w:hAnsiTheme="minorHAnsi" w:cstheme="minorHAnsi"/>
          <w:sz w:val="26"/>
          <w:szCs w:val="26"/>
        </w:rPr>
      </w:pPr>
    </w:p>
    <w:p w14:paraId="46168E5F" w14:textId="454FC17C" w:rsidR="005F3BC0" w:rsidRPr="00D639C1" w:rsidRDefault="00157667" w:rsidP="00157667">
      <w:pPr>
        <w:spacing w:after="0" w:line="240" w:lineRule="auto"/>
        <w:jc w:val="center"/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</w:pPr>
      <w:r w:rsidRPr="00D639C1"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>ПОЛОЖЕНИЕ</w:t>
      </w:r>
    </w:p>
    <w:p w14:paraId="739BB362" w14:textId="0D72D0CF" w:rsidR="005F3BC0" w:rsidRPr="00D639C1" w:rsidRDefault="003041EB" w:rsidP="00157667">
      <w:pPr>
        <w:spacing w:after="0" w:line="240" w:lineRule="auto"/>
        <w:jc w:val="center"/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</w:pPr>
      <w:r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>о</w:t>
      </w:r>
      <w:r w:rsidR="00D639C1" w:rsidRPr="00D639C1"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 xml:space="preserve"> правовом просвещении и правовом информировании граждан и организаций</w:t>
      </w:r>
    </w:p>
    <w:p w14:paraId="1C1556C3" w14:textId="77777777" w:rsidR="00402598" w:rsidRPr="00D639C1" w:rsidRDefault="00402598" w:rsidP="00157667">
      <w:pPr>
        <w:spacing w:after="0" w:line="240" w:lineRule="auto"/>
        <w:jc w:val="both"/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</w:pPr>
    </w:p>
    <w:p w14:paraId="79AE3746" w14:textId="77777777" w:rsidR="00D830AF" w:rsidRPr="00402598" w:rsidRDefault="004E1B0D" w:rsidP="00157667">
      <w:pPr>
        <w:spacing w:after="0" w:line="240" w:lineRule="auto"/>
        <w:jc w:val="center"/>
        <w:rPr>
          <w:rStyle w:val="a6"/>
          <w:rFonts w:asciiTheme="minorHAnsi" w:eastAsia="Arial" w:hAnsiTheme="minorHAnsi" w:cstheme="minorHAnsi"/>
          <w:sz w:val="26"/>
          <w:szCs w:val="26"/>
        </w:rPr>
      </w:pPr>
      <w:r w:rsidRPr="00402598">
        <w:rPr>
          <w:rStyle w:val="a6"/>
          <w:rFonts w:asciiTheme="minorHAnsi" w:hAnsiTheme="minorHAnsi" w:cstheme="minorHAnsi"/>
          <w:bCs/>
          <w:sz w:val="26"/>
          <w:szCs w:val="26"/>
        </w:rPr>
        <w:t>1. Общие положения</w:t>
      </w:r>
    </w:p>
    <w:p w14:paraId="2B8B80BA" w14:textId="77777777" w:rsidR="00402598" w:rsidRDefault="00402598" w:rsidP="00157667">
      <w:pPr>
        <w:spacing w:after="0" w:line="240" w:lineRule="auto"/>
        <w:jc w:val="both"/>
        <w:rPr>
          <w:rStyle w:val="a6"/>
          <w:rFonts w:asciiTheme="minorHAnsi" w:hAnsiTheme="minorHAnsi" w:cstheme="minorHAnsi"/>
          <w:sz w:val="26"/>
          <w:szCs w:val="26"/>
        </w:rPr>
      </w:pPr>
    </w:p>
    <w:p w14:paraId="21D622A2" w14:textId="21AFEC50" w:rsidR="00D830AF" w:rsidRPr="007E77D9" w:rsidRDefault="004E1B0D" w:rsidP="003041EB">
      <w:pPr>
        <w:spacing w:after="0" w:line="240" w:lineRule="auto"/>
        <w:ind w:firstLine="709"/>
        <w:jc w:val="both"/>
        <w:rPr>
          <w:rStyle w:val="a6"/>
          <w:rFonts w:asciiTheme="minorHAnsi" w:eastAsia="Times New Roman" w:hAnsiTheme="minorHAnsi" w:cstheme="minorHAnsi"/>
          <w:color w:val="auto"/>
          <w:sz w:val="26"/>
          <w:szCs w:val="26"/>
        </w:rPr>
      </w:pPr>
      <w:r w:rsidRPr="00402598">
        <w:rPr>
          <w:rStyle w:val="a6"/>
          <w:rFonts w:asciiTheme="minorHAnsi" w:hAnsiTheme="minorHAnsi" w:cstheme="minorHAnsi"/>
          <w:sz w:val="26"/>
          <w:szCs w:val="26"/>
        </w:rPr>
        <w:t xml:space="preserve">1.1. Настоящее Положение </w:t>
      </w:r>
      <w:r w:rsidR="003041EB"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>о</w:t>
      </w:r>
      <w:r w:rsidR="003041EB" w:rsidRPr="00D639C1"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 xml:space="preserve"> правовом просвещении и правовом информировании граждан и </w:t>
      </w:r>
      <w:r w:rsidR="003041EB" w:rsidRPr="007E77D9">
        <w:rPr>
          <w:rStyle w:val="a6"/>
          <w:rFonts w:asciiTheme="minorHAnsi" w:hAnsiTheme="minorHAnsi" w:cstheme="minorHAnsi"/>
          <w:bCs/>
          <w:color w:val="auto"/>
          <w:sz w:val="26"/>
          <w:szCs w:val="26"/>
        </w:rPr>
        <w:t xml:space="preserve">организаций </w:t>
      </w:r>
      <w:r w:rsidR="005F3BC0"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(далее – Положение) </w:t>
      </w:r>
      <w:r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в соответствии </w:t>
      </w:r>
      <w:r w:rsidR="00157667">
        <w:rPr>
          <w:rStyle w:val="a6"/>
          <w:rFonts w:asciiTheme="minorHAnsi" w:hAnsiTheme="minorHAnsi" w:cstheme="minorHAnsi"/>
          <w:color w:val="auto"/>
          <w:sz w:val="26"/>
          <w:szCs w:val="26"/>
        </w:rPr>
        <w:br/>
      </w:r>
      <w:r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>с Федеральным</w:t>
      </w:r>
      <w:r w:rsidR="00402598"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7E77D9">
        <w:rPr>
          <w:rStyle w:val="Hyperlink0"/>
          <w:rFonts w:asciiTheme="minorHAnsi" w:eastAsia="Arial Unicode MS" w:hAnsiTheme="minorHAnsi" w:cstheme="minorHAnsi"/>
          <w:color w:val="auto"/>
          <w:sz w:val="26"/>
          <w:szCs w:val="26"/>
        </w:rPr>
        <w:t>законом</w:t>
      </w:r>
      <w:r w:rsidR="003128E6" w:rsidRPr="007E77D9">
        <w:rPr>
          <w:rStyle w:val="Hyperlink0"/>
          <w:rFonts w:asciiTheme="minorHAnsi" w:eastAsia="Arial Unicode MS" w:hAnsiTheme="minorHAnsi" w:cstheme="minorHAnsi"/>
          <w:color w:val="auto"/>
          <w:sz w:val="26"/>
          <w:szCs w:val="26"/>
        </w:rPr>
        <w:t xml:space="preserve"> </w:t>
      </w:r>
      <w:r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от 06.10.2003 №131-ФЗ «Об общих принципах </w:t>
      </w:r>
      <w:r w:rsidRPr="00402598">
        <w:rPr>
          <w:rStyle w:val="a6"/>
          <w:rFonts w:asciiTheme="minorHAnsi" w:hAnsiTheme="minorHAnsi" w:cstheme="minorHAnsi"/>
          <w:sz w:val="26"/>
          <w:szCs w:val="26"/>
        </w:rPr>
        <w:t>организации местного самоуправления в Российской Федерации», Федеральным</w:t>
      </w:r>
      <w:r w:rsidR="00402598">
        <w:rPr>
          <w:rStyle w:val="a6"/>
          <w:rFonts w:asciiTheme="minorHAnsi" w:hAnsiTheme="minorHAnsi" w:cstheme="minorHAnsi"/>
          <w:sz w:val="26"/>
          <w:szCs w:val="26"/>
        </w:rPr>
        <w:t xml:space="preserve"> </w:t>
      </w:r>
      <w:r w:rsidRPr="00402598">
        <w:rPr>
          <w:rStyle w:val="Hyperlink0"/>
          <w:rFonts w:asciiTheme="minorHAnsi" w:eastAsia="Arial Unicode MS" w:hAnsiTheme="minorHAnsi" w:cstheme="minorHAnsi"/>
          <w:sz w:val="26"/>
          <w:szCs w:val="26"/>
        </w:rPr>
        <w:t>законом</w:t>
      </w:r>
      <w:r w:rsidR="00402598">
        <w:rPr>
          <w:rStyle w:val="a6"/>
          <w:rFonts w:asciiTheme="minorHAnsi" w:hAnsiTheme="minorHAnsi" w:cstheme="minorHAnsi"/>
          <w:sz w:val="26"/>
          <w:szCs w:val="26"/>
        </w:rPr>
        <w:t xml:space="preserve"> </w:t>
      </w:r>
      <w:r w:rsidR="00157667">
        <w:rPr>
          <w:rStyle w:val="a6"/>
          <w:rFonts w:asciiTheme="minorHAnsi" w:hAnsiTheme="minorHAnsi" w:cstheme="minorHAnsi"/>
          <w:sz w:val="26"/>
          <w:szCs w:val="26"/>
        </w:rPr>
        <w:br/>
      </w:r>
      <w:r w:rsidRPr="00402598">
        <w:rPr>
          <w:rStyle w:val="a6"/>
          <w:rFonts w:asciiTheme="minorHAnsi" w:hAnsiTheme="minorHAnsi" w:cstheme="minorHAnsi"/>
          <w:sz w:val="26"/>
          <w:szCs w:val="26"/>
        </w:rPr>
        <w:t xml:space="preserve">от 23.06.2016 № 182-ФЗ «Об основах системы профилактики правонарушений </w:t>
      </w:r>
      <w:r w:rsidR="00157667">
        <w:rPr>
          <w:rStyle w:val="a6"/>
          <w:rFonts w:asciiTheme="minorHAnsi" w:hAnsiTheme="minorHAnsi" w:cstheme="minorHAnsi"/>
          <w:sz w:val="26"/>
          <w:szCs w:val="26"/>
        </w:rPr>
        <w:br/>
      </w:r>
      <w:r w:rsidRPr="00402598">
        <w:rPr>
          <w:rStyle w:val="a6"/>
          <w:rFonts w:asciiTheme="minorHAnsi" w:hAnsiTheme="minorHAnsi" w:cstheme="minorHAnsi"/>
          <w:sz w:val="26"/>
          <w:szCs w:val="26"/>
        </w:rPr>
        <w:t xml:space="preserve">в Российской Федерации», определяет порядок подготовки и размещения информации по правовому просвещению и правовому информированию граждан </w:t>
      </w:r>
      <w:r w:rsidR="0096741F">
        <w:rPr>
          <w:rStyle w:val="a6"/>
          <w:rFonts w:asciiTheme="minorHAnsi" w:hAnsiTheme="minorHAnsi" w:cstheme="minorHAnsi"/>
          <w:sz w:val="26"/>
          <w:szCs w:val="26"/>
        </w:rPr>
        <w:t xml:space="preserve">и организаций </w:t>
      </w:r>
      <w:r w:rsidR="00157667">
        <w:rPr>
          <w:rStyle w:val="a6"/>
          <w:rFonts w:asciiTheme="minorHAnsi" w:hAnsiTheme="minorHAnsi" w:cstheme="minorHAnsi"/>
          <w:sz w:val="26"/>
          <w:szCs w:val="26"/>
        </w:rPr>
        <w:br/>
      </w:r>
      <w:r w:rsidRPr="00402598">
        <w:rPr>
          <w:rStyle w:val="a6"/>
          <w:rFonts w:asciiTheme="minorHAnsi" w:hAnsiTheme="minorHAnsi" w:cstheme="minorHAnsi"/>
          <w:sz w:val="26"/>
          <w:szCs w:val="26"/>
        </w:rPr>
        <w:t xml:space="preserve">на территории </w:t>
      </w:r>
      <w:r w:rsidR="005F3BC0"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>Нефтеюганском муниципальном районе Ханты-Мансийского автономного округа – Югры (дале – Нефтеюганский район)</w:t>
      </w:r>
      <w:r w:rsidR="00402598" w:rsidRPr="007E77D9">
        <w:rPr>
          <w:rStyle w:val="a6"/>
          <w:rFonts w:asciiTheme="minorHAnsi" w:hAnsiTheme="minorHAnsi" w:cstheme="minorHAnsi"/>
          <w:color w:val="auto"/>
          <w:sz w:val="26"/>
          <w:szCs w:val="26"/>
        </w:rPr>
        <w:t>.</w:t>
      </w:r>
    </w:p>
    <w:p w14:paraId="2EFB6A22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</w:t>
      </w:r>
      <w:r w:rsid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Нефтеюганского района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14:paraId="7E23668D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14:paraId="2F222503" w14:textId="77777777" w:rsidR="00402598" w:rsidRDefault="00402598" w:rsidP="0040259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4BF2AC3F" w14:textId="77777777" w:rsidR="00D830AF" w:rsidRPr="00402598" w:rsidRDefault="004E1B0D" w:rsidP="001576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14:paraId="37C6C3A8" w14:textId="5A03E204" w:rsidR="00D830AF" w:rsidRPr="00402598" w:rsidRDefault="004E1B0D" w:rsidP="00402598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информированию граждан </w:t>
      </w:r>
      <w:r w:rsidR="0096741F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и организаций </w:t>
      </w:r>
      <w:r w:rsidRPr="00402598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целях профилактики правонарушений</w:t>
      </w:r>
    </w:p>
    <w:p w14:paraId="5F4CC48B" w14:textId="77777777" w:rsidR="00402598" w:rsidRDefault="00402598" w:rsidP="0040259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1F1CF166" w14:textId="3F78CFE6" w:rsidR="00D830AF" w:rsidRPr="007E77D9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2.1. Правовое просвещение и правовое информирование населения в целях </w:t>
      </w:r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профилактики правонарушений проводится в следующих формах:</w:t>
      </w:r>
    </w:p>
    <w:p w14:paraId="346594EC" w14:textId="75096CFC" w:rsidR="00D830AF" w:rsidRPr="00D37532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</w:t>
      </w:r>
      <w:r w:rsidR="00157667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r w:rsidR="00402598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официальном сайте </w:t>
      </w:r>
      <w:r w:rsidR="005F3BC0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органов местного самоуправления </w:t>
      </w:r>
      <w:r w:rsidR="00402598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Нефтеюганского района</w:t>
      </w:r>
      <w:r w:rsidR="00D3753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380EE46C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14:paraId="2E5DD00A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</w:t>
      </w:r>
      <w:r w:rsidR="00282DCA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населения.</w:t>
      </w:r>
    </w:p>
    <w:p w14:paraId="6002CA13" w14:textId="2E61BC3C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2.2. Перечень форм деятельности по правовому просвещению и правовому информированию, указанных в пункте 2.1 </w:t>
      </w:r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настоящего </w:t>
      </w:r>
      <w:r w:rsidR="005F3BC0"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7E77D9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, не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является исчерпывающим.</w:t>
      </w:r>
    </w:p>
    <w:p w14:paraId="660F2ED0" w14:textId="77777777" w:rsidR="00D830AF" w:rsidRPr="008E4FD5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Работа по правовому просвещению и правовому информированию может быть организована путем применения иных мер образовательного, воспитательного, </w:t>
      </w:r>
      <w:r w:rsidRPr="008E4FD5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информационного, организационного или методического характера.</w:t>
      </w:r>
    </w:p>
    <w:p w14:paraId="6F83E1B0" w14:textId="11F39BFC" w:rsidR="00D830AF" w:rsidRPr="00222E92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2.3. </w:t>
      </w:r>
      <w:r w:rsidR="005B0F9B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Уполномоченным органом</w:t>
      </w:r>
      <w:r w:rsidR="008E4FD5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B0F9B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за организацию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работы по правовому просвещению и правовому информированию населения </w:t>
      </w:r>
      <w:r w:rsidR="005F3BC0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является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E4FD5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отдел профилактики терроризма и правонарушений комитета гражданской защиты населения Нефтеюганского района</w:t>
      </w:r>
      <w:r w:rsidR="005F3BC0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(далее – </w:t>
      </w:r>
      <w:r w:rsidR="005B0F9B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Уполномоченный орган</w:t>
      </w:r>
      <w:r w:rsidR="005F3BC0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8E4FD5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1760E01" w14:textId="46258D0D" w:rsidR="00D830AF" w:rsidRPr="008E4FD5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2.4. </w:t>
      </w:r>
      <w:r w:rsidR="005B0F9B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Уполномоченным органом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 постоянной основе (1 раза в квартал) </w:t>
      </w:r>
      <w:r w:rsidR="008E4FD5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в отделе МВД России по Нефтеюганскому району запрашивается информация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 состояни</w:t>
      </w:r>
      <w:r w:rsidR="00C42FEC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преступности и правонарушений на территории </w:t>
      </w:r>
      <w:r w:rsidR="008E4FD5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Нефтеюганского района, </w:t>
      </w:r>
      <w:r w:rsidRPr="008E4FD5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результаты которой используются в работе по правовому просвещению и правовому информированию граждан</w:t>
      </w:r>
      <w:r w:rsidR="0096741F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и организаций</w:t>
      </w:r>
      <w:r w:rsidRPr="008E4FD5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90419F4" w14:textId="05A6FB08" w:rsidR="00D830AF" w:rsidRPr="008E4FD5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2.5. Работа, указанная в пункте 2.4 настоящего </w:t>
      </w:r>
      <w:r w:rsidR="005B0F9B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, проводится </w:t>
      </w:r>
      <w:r w:rsidR="00157667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при </w:t>
      </w:r>
      <w:r w:rsidRPr="008E4FD5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содействии субъектов профилактики правонарушений, круг которых определен федеральным законодательством.</w:t>
      </w:r>
    </w:p>
    <w:p w14:paraId="4D645418" w14:textId="77777777" w:rsidR="00D830AF" w:rsidRPr="00402598" w:rsidRDefault="004E1B0D" w:rsidP="00157667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CFB0E3D" w14:textId="77777777" w:rsidR="00D830AF" w:rsidRPr="006F6B5B" w:rsidRDefault="004E1B0D" w:rsidP="001576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14:paraId="665DF4C1" w14:textId="77777777" w:rsidR="00D830AF" w:rsidRPr="006F6B5B" w:rsidRDefault="004E1B0D" w:rsidP="001576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  <w:r w:rsidR="002C0312"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</w:t>
      </w:r>
      <w:r w:rsidR="008E4FD5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«Интернет»</w:t>
      </w:r>
    </w:p>
    <w:p w14:paraId="3D836B9A" w14:textId="77777777" w:rsidR="008E4FD5" w:rsidRPr="00D37532" w:rsidRDefault="008E4FD5" w:rsidP="0015766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75C3C477" w14:textId="678510AA" w:rsidR="00D830AF" w:rsidRPr="00D37532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3.1. На </w:t>
      </w:r>
      <w:r w:rsidR="008E4FD5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официальном</w:t>
      </w:r>
      <w:r w:rsidR="0096741F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F00CD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сайте </w:t>
      </w:r>
      <w:r w:rsidR="00CA447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органов местного самоуправления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E4FD5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Нефтеюганского района, 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</w:t>
      </w:r>
      <w:r w:rsidR="008E4FD5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«Интернет»</w:t>
      </w:r>
      <w:r w:rsidR="008E4FD5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в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раздел</w:t>
      </w:r>
      <w:r w:rsidR="008E4FD5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е </w:t>
      </w:r>
      <w:r w:rsidR="00CA447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D3753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Безопасность</w:t>
      </w:r>
      <w:r w:rsidR="00CA447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D3753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B0F9B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Уполномоченным органом 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обеспечивается размещение информационных, </w:t>
      </w:r>
      <w:proofErr w:type="spellStart"/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14:paraId="7254FB0B" w14:textId="136AB610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3.2. </w:t>
      </w:r>
      <w:r w:rsidR="00CA4472"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Уполномоченный орган</w:t>
      </w:r>
      <w:r w:rsidRPr="00D3753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, исходя из результатов деятельности, указанной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пункте 2.4 настоящего Положения, на постоянной основе разрабатывает и размещает соответствующие информационные, </w:t>
      </w:r>
      <w:proofErr w:type="spellStart"/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14:paraId="412FD1E7" w14:textId="7271C28F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</w:t>
      </w:r>
      <w:r w:rsidR="00157667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с использованием понятных гражданам словесных конструкций, оборотов, </w:t>
      </w:r>
      <w:r w:rsidR="00157667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без использования сложной специальной терминологии.</w:t>
      </w:r>
    </w:p>
    <w:p w14:paraId="62945CF6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70BF4598" w14:textId="77777777" w:rsidR="00D830AF" w:rsidRPr="006F6B5B" w:rsidRDefault="004E1B0D" w:rsidP="001576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 Изготовление и распространение информационных</w:t>
      </w:r>
    </w:p>
    <w:p w14:paraId="74DDDE90" w14:textId="77777777" w:rsidR="00D830AF" w:rsidRPr="006F6B5B" w:rsidRDefault="004E1B0D" w:rsidP="006F6B5B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9E1E2B"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  <w:r w:rsidR="006F6B5B">
        <w:rPr>
          <w:rFonts w:asciiTheme="minorHAnsi" w:hAnsiTheme="minorHAnsi" w:cstheme="minorHAnsi"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EB02E5F" w14:textId="77777777" w:rsidR="00D830AF" w:rsidRPr="006F6B5B" w:rsidRDefault="00D830AF" w:rsidP="006F6B5B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47F000A7" w14:textId="5EE28407" w:rsidR="00D830AF" w:rsidRPr="00222E92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4.1. Информационные буклеты, брошюры, памятки изготавливаются за счет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средств бюджета</w:t>
      </w:r>
      <w:r w:rsidR="00CA4472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Нефтеюганского района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D55D02C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результатов, указанн</w:t>
      </w:r>
      <w:r w:rsid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ых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в пункте 2.4 настоящего Положения.</w:t>
      </w:r>
    </w:p>
    <w:p w14:paraId="40200917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14:paraId="2809A0C8" w14:textId="62CD6BC2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C42FEC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Нефтеюганского района,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путем </w:t>
      </w:r>
      <w:r w:rsidR="00CA4472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их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раздачи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гражданам;</w:t>
      </w:r>
    </w:p>
    <w:p w14:paraId="1469E1F0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14:paraId="3D0D8064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14:paraId="4A034BC0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7B7DF344" w14:textId="77777777" w:rsidR="00C42FEC" w:rsidRDefault="004E1B0D" w:rsidP="00157667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</w:t>
      </w:r>
      <w:r w:rsid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 иных мероприятий</w:t>
      </w:r>
    </w:p>
    <w:p w14:paraId="29EA74D6" w14:textId="77777777" w:rsidR="00D830AF" w:rsidRPr="00C42FEC" w:rsidRDefault="004E1B0D" w:rsidP="00C42FEC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с участием граждан</w:t>
      </w:r>
      <w:r w:rsid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290F668" w14:textId="77777777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402598">
        <w:rPr>
          <w:rFonts w:asciiTheme="minorHAnsi" w:hAnsiTheme="minorHAnsi" w:cstheme="minorHAnsi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E49C441" w14:textId="01437412" w:rsidR="00D830AF" w:rsidRPr="00402598" w:rsidRDefault="004E1B0D" w:rsidP="00402598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5.1. </w:t>
      </w:r>
      <w:r w:rsidR="00CA4472"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Уполномоченный орган </w:t>
      </w:r>
      <w:r w:rsidRPr="00222E92">
        <w:rPr>
          <w:rFonts w:asciiTheme="minorHAnsi" w:hAnsiTheme="minorHAnsi" w:cstheme="minorHAnsi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при содействии и с участием субъектов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профилактики правонарушений вправе организовывать и проводить лекции, встречи, беседы</w:t>
      </w:r>
      <w:r w:rsid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и иные мероприятия с населением в целях профилактики правонарушений </w:t>
      </w:r>
      <w:r w:rsidR="00157667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 территории </w:t>
      </w:r>
      <w:r w:rsidR="00C42FEC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Нефтеюганского района</w:t>
      </w:r>
      <w:r w:rsidRPr="00402598">
        <w:rPr>
          <w:rFonts w:asciiTheme="minorHAnsi" w:hAnsiTheme="minorHAnsi" w:cstheme="minorHAnsi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D830AF" w:rsidRPr="00402598" w:rsidSect="00157667">
      <w:headerReference w:type="default" r:id="rId9"/>
      <w:pgSz w:w="11900" w:h="16840"/>
      <w:pgMar w:top="1134" w:right="567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7102" w14:textId="77777777" w:rsidR="00C4536F" w:rsidRDefault="00C4536F">
      <w:pPr>
        <w:spacing w:after="0" w:line="240" w:lineRule="auto"/>
      </w:pPr>
      <w:r>
        <w:separator/>
      </w:r>
    </w:p>
  </w:endnote>
  <w:endnote w:type="continuationSeparator" w:id="0">
    <w:p w14:paraId="590A8363" w14:textId="77777777" w:rsidR="00C4536F" w:rsidRDefault="00C4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10A0" w14:textId="77777777" w:rsidR="00C4536F" w:rsidRDefault="00C4536F">
      <w:pPr>
        <w:spacing w:after="0" w:line="240" w:lineRule="auto"/>
      </w:pPr>
      <w:r>
        <w:separator/>
      </w:r>
    </w:p>
  </w:footnote>
  <w:footnote w:type="continuationSeparator" w:id="0">
    <w:p w14:paraId="17E457EE" w14:textId="77777777" w:rsidR="00C4536F" w:rsidRDefault="00C4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558982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14:paraId="40EAD492" w14:textId="21E4E88F" w:rsidR="00157667" w:rsidRPr="00157667" w:rsidRDefault="00157667">
        <w:pPr>
          <w:pStyle w:val="a7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157667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157667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157667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Pr="00157667">
          <w:rPr>
            <w:rFonts w:asciiTheme="majorHAnsi" w:hAnsiTheme="majorHAnsi" w:cstheme="majorHAnsi"/>
            <w:sz w:val="24"/>
            <w:szCs w:val="24"/>
          </w:rPr>
          <w:t>2</w:t>
        </w:r>
        <w:r w:rsidRPr="00157667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B16"/>
    <w:multiLevelType w:val="hybridMultilevel"/>
    <w:tmpl w:val="D0087132"/>
    <w:lvl w:ilvl="0" w:tplc="AA6C969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F"/>
    <w:rsid w:val="00157667"/>
    <w:rsid w:val="00222E92"/>
    <w:rsid w:val="00282DCA"/>
    <w:rsid w:val="002A1454"/>
    <w:rsid w:val="002C0312"/>
    <w:rsid w:val="002E50CC"/>
    <w:rsid w:val="002F00CD"/>
    <w:rsid w:val="003041EB"/>
    <w:rsid w:val="003128E6"/>
    <w:rsid w:val="00346FA0"/>
    <w:rsid w:val="003B53FE"/>
    <w:rsid w:val="00402598"/>
    <w:rsid w:val="00410BD6"/>
    <w:rsid w:val="004A5C15"/>
    <w:rsid w:val="004E1B0D"/>
    <w:rsid w:val="005238AD"/>
    <w:rsid w:val="005422C8"/>
    <w:rsid w:val="005B0F9B"/>
    <w:rsid w:val="005E2C8E"/>
    <w:rsid w:val="005F3BC0"/>
    <w:rsid w:val="006546A5"/>
    <w:rsid w:val="006C439D"/>
    <w:rsid w:val="006F1755"/>
    <w:rsid w:val="006F45D2"/>
    <w:rsid w:val="006F6B5B"/>
    <w:rsid w:val="00716701"/>
    <w:rsid w:val="00722C68"/>
    <w:rsid w:val="007458D7"/>
    <w:rsid w:val="00782CF7"/>
    <w:rsid w:val="007D1BF7"/>
    <w:rsid w:val="007E77D9"/>
    <w:rsid w:val="008316B7"/>
    <w:rsid w:val="008543DE"/>
    <w:rsid w:val="00897351"/>
    <w:rsid w:val="008E4FD5"/>
    <w:rsid w:val="009530E9"/>
    <w:rsid w:val="0096741F"/>
    <w:rsid w:val="009B0909"/>
    <w:rsid w:val="009D5778"/>
    <w:rsid w:val="009E1E2B"/>
    <w:rsid w:val="00A10344"/>
    <w:rsid w:val="00A94CAE"/>
    <w:rsid w:val="00AA462B"/>
    <w:rsid w:val="00BB6BAC"/>
    <w:rsid w:val="00C37D1E"/>
    <w:rsid w:val="00C42FEC"/>
    <w:rsid w:val="00C4536F"/>
    <w:rsid w:val="00C86439"/>
    <w:rsid w:val="00CA4472"/>
    <w:rsid w:val="00D001DC"/>
    <w:rsid w:val="00D02590"/>
    <w:rsid w:val="00D10C58"/>
    <w:rsid w:val="00D17862"/>
    <w:rsid w:val="00D37532"/>
    <w:rsid w:val="00D578A1"/>
    <w:rsid w:val="00D639C1"/>
    <w:rsid w:val="00D830AF"/>
    <w:rsid w:val="00E122B9"/>
    <w:rsid w:val="00E137BE"/>
    <w:rsid w:val="00E52B6F"/>
    <w:rsid w:val="00E65929"/>
    <w:rsid w:val="00EE5C6A"/>
    <w:rsid w:val="00F833AA"/>
    <w:rsid w:val="00FA48A5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BFB"/>
  <w15:docId w15:val="{F5537484-618B-4B8A-9759-68C6A68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A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basedOn w:val="a"/>
    <w:uiPriority w:val="34"/>
    <w:qFormat/>
    <w:rsid w:val="008316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d">
    <w:name w:val="Balloon Text"/>
    <w:basedOn w:val="a"/>
    <w:link w:val="ae"/>
    <w:uiPriority w:val="99"/>
    <w:semiHidden/>
    <w:unhideWhenUsed/>
    <w:rsid w:val="0041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B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af">
    <w:name w:val="Основной текст_"/>
    <w:basedOn w:val="a0"/>
    <w:link w:val="1"/>
    <w:rsid w:val="00D578A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"/>
    <w:rsid w:val="00D578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3563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 Вадим Петрович</dc:creator>
  <cp:lastModifiedBy>Аманалиева Акмоор Айбековна</cp:lastModifiedBy>
  <cp:revision>6</cp:revision>
  <cp:lastPrinted>2024-06-27T06:48:00Z</cp:lastPrinted>
  <dcterms:created xsi:type="dcterms:W3CDTF">2024-07-01T07:03:00Z</dcterms:created>
  <dcterms:modified xsi:type="dcterms:W3CDTF">2024-07-01T07:04:00Z</dcterms:modified>
</cp:coreProperties>
</file>