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E89C" w14:textId="77777777" w:rsidR="00364E5D" w:rsidRPr="00FE58C5" w:rsidRDefault="00364E5D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B182256" wp14:editId="67EA489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7ED8" w14:textId="77777777" w:rsidR="00364E5D" w:rsidRPr="00FE58C5" w:rsidRDefault="00364E5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56BD39A" w14:textId="77777777" w:rsidR="00364E5D" w:rsidRPr="00D20CD8" w:rsidRDefault="00364E5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4A17816" w14:textId="77777777" w:rsidR="00364E5D" w:rsidRPr="00D20CD8" w:rsidRDefault="00364E5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188C639" w14:textId="77777777" w:rsidR="00364E5D" w:rsidRPr="00D20CD8" w:rsidRDefault="00364E5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7295790" w14:textId="77777777" w:rsidR="00364E5D" w:rsidRPr="00D20CD8" w:rsidRDefault="00364E5D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8112DDE" w14:textId="77777777" w:rsidR="00364E5D" w:rsidRPr="00D20CD8" w:rsidRDefault="00364E5D" w:rsidP="00D20CD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4E5D" w:rsidRPr="00D20CD8" w14:paraId="6CDF64B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196F79" w14:textId="77777777" w:rsidR="00364E5D" w:rsidRPr="00D165EF" w:rsidRDefault="00364E5D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</w:t>
            </w:r>
            <w:r w:rsidRPr="00D165EF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8D635EC" w14:textId="1D259718" w:rsidR="00364E5D" w:rsidRPr="00D165EF" w:rsidRDefault="00364E5D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165EF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1017-</w:t>
            </w:r>
            <w:r w:rsidRPr="00D165EF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</w:tbl>
    <w:p w14:paraId="5127B358" w14:textId="77777777" w:rsidR="00364E5D" w:rsidRPr="00AE0C10" w:rsidRDefault="00364E5D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</w:rPr>
      </w:pPr>
      <w:proofErr w:type="spellStart"/>
      <w:r w:rsidRPr="00AE0C10">
        <w:rPr>
          <w:rFonts w:ascii="Times New Roman" w:hAnsi="Times New Roman"/>
        </w:rPr>
        <w:t>г.Нефтеюганск</w:t>
      </w:r>
      <w:bookmarkEnd w:id="0"/>
      <w:proofErr w:type="spellEnd"/>
    </w:p>
    <w:p w14:paraId="161D6464" w14:textId="0D1CAB8D" w:rsidR="00B751BC" w:rsidRDefault="00B751BC" w:rsidP="00A47C87">
      <w:pPr>
        <w:tabs>
          <w:tab w:val="left" w:pos="9639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14:paraId="16A7416E" w14:textId="7209FEE7" w:rsidR="00C22550" w:rsidRPr="00B751BC" w:rsidRDefault="003C2AAE" w:rsidP="00B751BC">
      <w:pPr>
        <w:tabs>
          <w:tab w:val="left" w:pos="9639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  <w:r w:rsidRPr="00B751BC">
        <w:rPr>
          <w:rFonts w:ascii="Times New Roman" w:hAnsi="Times New Roman"/>
          <w:bCs/>
          <w:kern w:val="28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751BC">
        <w:rPr>
          <w:rFonts w:ascii="Times New Roman" w:hAnsi="Times New Roman"/>
          <w:bCs/>
          <w:kern w:val="28"/>
          <w:sz w:val="26"/>
          <w:szCs w:val="26"/>
        </w:rPr>
        <w:br/>
      </w:r>
      <w:r w:rsidRPr="00B751BC">
        <w:rPr>
          <w:rFonts w:ascii="Times New Roman" w:hAnsi="Times New Roman"/>
          <w:bCs/>
          <w:kern w:val="28"/>
          <w:sz w:val="26"/>
          <w:szCs w:val="26"/>
        </w:rPr>
        <w:t>от 06.02.2013 № 2</w:t>
      </w:r>
      <w:r w:rsidR="00385C96" w:rsidRPr="00B751BC">
        <w:rPr>
          <w:rFonts w:ascii="Times New Roman" w:hAnsi="Times New Roman"/>
          <w:bCs/>
          <w:kern w:val="28"/>
          <w:sz w:val="26"/>
          <w:szCs w:val="26"/>
        </w:rPr>
        <w:t>42</w:t>
      </w:r>
      <w:r w:rsidRPr="00B751BC">
        <w:rPr>
          <w:rFonts w:ascii="Times New Roman" w:hAnsi="Times New Roman"/>
          <w:bCs/>
          <w:kern w:val="28"/>
          <w:sz w:val="26"/>
          <w:szCs w:val="26"/>
        </w:rPr>
        <w:t>-па «</w:t>
      </w:r>
      <w:r w:rsidR="00383684" w:rsidRPr="00B751BC">
        <w:rPr>
          <w:rFonts w:ascii="Times New Roman" w:hAnsi="Times New Roman"/>
          <w:bCs/>
          <w:kern w:val="28"/>
          <w:sz w:val="26"/>
          <w:szCs w:val="26"/>
        </w:rPr>
        <w:t xml:space="preserve">О разработке и утверждении административных </w:t>
      </w:r>
      <w:r w:rsidR="00B751BC">
        <w:rPr>
          <w:rFonts w:ascii="Times New Roman" w:hAnsi="Times New Roman"/>
          <w:bCs/>
          <w:kern w:val="28"/>
          <w:sz w:val="26"/>
          <w:szCs w:val="26"/>
        </w:rPr>
        <w:br/>
      </w:r>
      <w:r w:rsidR="00383684" w:rsidRPr="00B751BC">
        <w:rPr>
          <w:rFonts w:ascii="Times New Roman" w:hAnsi="Times New Roman"/>
          <w:bCs/>
          <w:kern w:val="28"/>
          <w:sz w:val="26"/>
          <w:szCs w:val="26"/>
        </w:rPr>
        <w:t>регламентов предоставления муниципальных услуг</w:t>
      </w:r>
      <w:r w:rsidRPr="00B751BC">
        <w:rPr>
          <w:rFonts w:ascii="Times New Roman" w:hAnsi="Times New Roman"/>
          <w:bCs/>
          <w:kern w:val="28"/>
          <w:sz w:val="26"/>
          <w:szCs w:val="26"/>
        </w:rPr>
        <w:t>»</w:t>
      </w:r>
    </w:p>
    <w:p w14:paraId="2985C4A5" w14:textId="0484D97C" w:rsidR="00C22550" w:rsidRDefault="00C22550" w:rsidP="00A47C87">
      <w:pPr>
        <w:tabs>
          <w:tab w:val="left" w:pos="9639"/>
        </w:tabs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77981D5F" w14:textId="77777777" w:rsidR="00B751BC" w:rsidRPr="00B751BC" w:rsidRDefault="00B751BC" w:rsidP="00A47C87">
      <w:pPr>
        <w:tabs>
          <w:tab w:val="left" w:pos="9639"/>
        </w:tabs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67F33653" w14:textId="0CA39DED" w:rsidR="00383684" w:rsidRPr="00B751BC" w:rsidRDefault="005D6817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В соответствии с</w:t>
      </w:r>
      <w:r w:rsidR="003C2AAE" w:rsidRPr="00B751BC">
        <w:rPr>
          <w:rFonts w:ascii="Times New Roman" w:hAnsi="Times New Roman"/>
          <w:sz w:val="26"/>
          <w:szCs w:val="26"/>
        </w:rPr>
        <w:t xml:space="preserve"> </w:t>
      </w:r>
      <w:r w:rsidR="00383684" w:rsidRPr="00B751BC">
        <w:rPr>
          <w:rFonts w:ascii="Times New Roman" w:hAnsi="Times New Roman"/>
          <w:sz w:val="26"/>
          <w:szCs w:val="26"/>
        </w:rPr>
        <w:t>Федеральн</w:t>
      </w:r>
      <w:r w:rsidR="003C2AAE" w:rsidRPr="00B751BC">
        <w:rPr>
          <w:rFonts w:ascii="Times New Roman" w:hAnsi="Times New Roman"/>
          <w:sz w:val="26"/>
          <w:szCs w:val="26"/>
        </w:rPr>
        <w:t>ым</w:t>
      </w:r>
      <w:r w:rsidR="00383684" w:rsidRPr="00B751BC">
        <w:rPr>
          <w:rFonts w:ascii="Times New Roman" w:hAnsi="Times New Roman"/>
          <w:sz w:val="26"/>
          <w:szCs w:val="26"/>
        </w:rPr>
        <w:t xml:space="preserve"> закон</w:t>
      </w:r>
      <w:r w:rsidR="003C2AAE" w:rsidRPr="00B751BC">
        <w:rPr>
          <w:rFonts w:ascii="Times New Roman" w:hAnsi="Times New Roman"/>
          <w:sz w:val="26"/>
          <w:szCs w:val="26"/>
        </w:rPr>
        <w:t>ом</w:t>
      </w:r>
      <w:r w:rsidR="00383684" w:rsidRPr="00B751BC">
        <w:rPr>
          <w:rFonts w:ascii="Times New Roman" w:hAnsi="Times New Roman"/>
          <w:sz w:val="26"/>
          <w:szCs w:val="26"/>
        </w:rPr>
        <w:t xml:space="preserve"> Российской Федерации </w:t>
      </w:r>
      <w:hyperlink r:id="rId9" w:history="1">
        <w:r w:rsidR="00383684" w:rsidRPr="00B751BC">
          <w:rPr>
            <w:rStyle w:val="ac"/>
            <w:rFonts w:ascii="Times New Roman" w:hAnsi="Times New Roman"/>
            <w:color w:val="auto"/>
            <w:sz w:val="26"/>
            <w:szCs w:val="26"/>
          </w:rPr>
          <w:t>от 27.07.2010</w:t>
        </w:r>
        <w:r w:rsidR="00C22550" w:rsidRPr="00B751BC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3C2AAE" w:rsidRPr="00B751BC">
          <w:rPr>
            <w:rStyle w:val="ac"/>
            <w:rFonts w:ascii="Times New Roman" w:hAnsi="Times New Roman"/>
            <w:color w:val="auto"/>
            <w:sz w:val="26"/>
            <w:szCs w:val="26"/>
          </w:rPr>
          <w:br/>
        </w:r>
        <w:r w:rsidR="00383684" w:rsidRPr="00B751BC">
          <w:rPr>
            <w:rStyle w:val="ac"/>
            <w:rFonts w:ascii="Times New Roman" w:hAnsi="Times New Roman"/>
            <w:color w:val="auto"/>
            <w:sz w:val="26"/>
            <w:szCs w:val="26"/>
          </w:rPr>
          <w:t>№ 210-ФЗ</w:t>
        </w:r>
      </w:hyperlink>
      <w:r w:rsidR="00383684" w:rsidRPr="00B751BC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="003C2AAE" w:rsidRPr="00B751BC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акта в соответствие </w:t>
      </w:r>
      <w:r w:rsidR="003C2AAE" w:rsidRPr="00B751BC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Российской Федерации </w:t>
      </w:r>
      <w:r w:rsidR="00383684" w:rsidRPr="00B751BC">
        <w:rPr>
          <w:rFonts w:ascii="Times New Roman" w:hAnsi="Times New Roman"/>
          <w:sz w:val="26"/>
          <w:szCs w:val="26"/>
        </w:rPr>
        <w:t>п о с т а н о в л я ю:</w:t>
      </w:r>
    </w:p>
    <w:p w14:paraId="7877FADF" w14:textId="77777777" w:rsidR="00383684" w:rsidRPr="00B751BC" w:rsidRDefault="00383684" w:rsidP="00A47C87">
      <w:pPr>
        <w:tabs>
          <w:tab w:val="left" w:pos="9639"/>
        </w:tabs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7EF1C2B6" w14:textId="728345F5" w:rsidR="003C2AAE" w:rsidRPr="00B751BC" w:rsidRDefault="003C2AAE" w:rsidP="00B751BC">
      <w:pPr>
        <w:pStyle w:val="a7"/>
        <w:numPr>
          <w:ilvl w:val="0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bookmarkStart w:id="1" w:name="_Hlk198714070"/>
      <w:r w:rsidRPr="00B751BC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751BC">
        <w:rPr>
          <w:rFonts w:ascii="Times New Roman" w:hAnsi="Times New Roman"/>
          <w:sz w:val="26"/>
          <w:szCs w:val="26"/>
        </w:rPr>
        <w:br/>
      </w:r>
      <w:r w:rsidRPr="00B751BC">
        <w:rPr>
          <w:rFonts w:ascii="Times New Roman" w:hAnsi="Times New Roman"/>
          <w:sz w:val="26"/>
          <w:szCs w:val="26"/>
        </w:rPr>
        <w:t xml:space="preserve">от 06.02.2013 № </w:t>
      </w:r>
      <w:r w:rsidR="00943F83" w:rsidRPr="00B751BC">
        <w:rPr>
          <w:rFonts w:ascii="Times New Roman" w:hAnsi="Times New Roman"/>
          <w:sz w:val="26"/>
          <w:szCs w:val="26"/>
        </w:rPr>
        <w:t>24</w:t>
      </w:r>
      <w:r w:rsidRPr="00B751BC">
        <w:rPr>
          <w:rFonts w:ascii="Times New Roman" w:hAnsi="Times New Roman"/>
          <w:sz w:val="26"/>
          <w:szCs w:val="26"/>
        </w:rPr>
        <w:t>2-па «О разработке и утверждении административных регламентов предоставления муниципальных услуг» следующие изменения</w:t>
      </w:r>
      <w:bookmarkEnd w:id="1"/>
      <w:r w:rsidRPr="00B751BC">
        <w:rPr>
          <w:rFonts w:ascii="Times New Roman" w:hAnsi="Times New Roman"/>
          <w:sz w:val="26"/>
          <w:szCs w:val="26"/>
        </w:rPr>
        <w:t>:</w:t>
      </w:r>
    </w:p>
    <w:p w14:paraId="58CFB299" w14:textId="57F39919" w:rsidR="004E3E76" w:rsidRPr="00B751BC" w:rsidRDefault="005D6817" w:rsidP="00B751BC">
      <w:pPr>
        <w:pStyle w:val="a7"/>
        <w:numPr>
          <w:ilvl w:val="1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Преамбулу изложить в следующей редакции:</w:t>
      </w:r>
    </w:p>
    <w:p w14:paraId="7BEE34E2" w14:textId="5D5C4825" w:rsidR="005D6817" w:rsidRPr="00B751BC" w:rsidRDefault="005D6817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«</w:t>
      </w:r>
      <w:r w:rsidR="00B541FB" w:rsidRPr="00B751BC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27.07.2010 № 210-ФЗ «Об организации предоставления государственных </w:t>
      </w:r>
      <w:r w:rsidR="00B541FB" w:rsidRPr="00B751BC">
        <w:rPr>
          <w:rFonts w:ascii="Times New Roman" w:hAnsi="Times New Roman"/>
          <w:sz w:val="26"/>
          <w:szCs w:val="26"/>
        </w:rPr>
        <w:br/>
        <w:t>и муниципальных услуг», Уставом Нефтеюганского муниципального района Ханты-Мансийского автономного округа – Югры п о с т а н о в л я ю:».</w:t>
      </w:r>
    </w:p>
    <w:p w14:paraId="311AF170" w14:textId="2B5CCCA4" w:rsidR="003C2AAE" w:rsidRPr="00B751BC" w:rsidRDefault="003C2AAE" w:rsidP="00B751BC">
      <w:pPr>
        <w:pStyle w:val="a7"/>
        <w:numPr>
          <w:ilvl w:val="1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Пункт 2 изложить в следующей редакции:</w:t>
      </w:r>
    </w:p>
    <w:p w14:paraId="18EBC369" w14:textId="4DCFF982" w:rsidR="003C2AAE" w:rsidRPr="00B751BC" w:rsidRDefault="003C2AAE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«2. Структурным подразделениям администрации Нефтеюганского района, ответственным за разработку и утверждение административных регламентов предоставления муниципальных услуг обеспечивать размещение на официальном сайте органов местного самоуправления Нефтеюганского района информации, предусмотренной в приложении № 1 к настоящему постановлению.</w:t>
      </w:r>
      <w:r w:rsidR="004E3E76" w:rsidRPr="00B751BC">
        <w:rPr>
          <w:rFonts w:ascii="Times New Roman" w:hAnsi="Times New Roman"/>
          <w:sz w:val="26"/>
          <w:szCs w:val="26"/>
        </w:rPr>
        <w:t>».</w:t>
      </w:r>
    </w:p>
    <w:p w14:paraId="1BC7AA98" w14:textId="6DC3B048" w:rsidR="003C2AAE" w:rsidRPr="00B751BC" w:rsidRDefault="004E3E76" w:rsidP="00B751BC">
      <w:pPr>
        <w:pStyle w:val="a7"/>
        <w:numPr>
          <w:ilvl w:val="1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Пункт 7 изложить в следующей редакции:</w:t>
      </w:r>
    </w:p>
    <w:p w14:paraId="3BCFD9B3" w14:textId="02092059" w:rsidR="004E3E76" w:rsidRPr="00B751BC" w:rsidRDefault="004E3E76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«7. Контроль за выполнением постановления возложить на управляющего делами Доронину Н.М.».</w:t>
      </w:r>
    </w:p>
    <w:p w14:paraId="55E8410A" w14:textId="4E937BFA" w:rsidR="003C2AAE" w:rsidRPr="00B751BC" w:rsidRDefault="00692B59" w:rsidP="00B751BC">
      <w:pPr>
        <w:pStyle w:val="a7"/>
        <w:numPr>
          <w:ilvl w:val="1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bookmarkStart w:id="2" w:name="_Hlk198714099"/>
      <w:r w:rsidRPr="00B751BC">
        <w:rPr>
          <w:rFonts w:ascii="Times New Roman" w:hAnsi="Times New Roman"/>
          <w:sz w:val="26"/>
          <w:szCs w:val="26"/>
        </w:rPr>
        <w:t>В</w:t>
      </w:r>
      <w:r w:rsidR="00B2528F" w:rsidRPr="00B751BC">
        <w:rPr>
          <w:rFonts w:ascii="Times New Roman" w:hAnsi="Times New Roman"/>
          <w:sz w:val="26"/>
          <w:szCs w:val="26"/>
        </w:rPr>
        <w:t xml:space="preserve"> </w:t>
      </w:r>
      <w:r w:rsidRPr="00B751BC">
        <w:rPr>
          <w:rFonts w:ascii="Times New Roman" w:hAnsi="Times New Roman"/>
          <w:sz w:val="26"/>
          <w:szCs w:val="26"/>
        </w:rPr>
        <w:t>приложени</w:t>
      </w:r>
      <w:r w:rsidR="00B2528F" w:rsidRPr="00B751BC">
        <w:rPr>
          <w:rFonts w:ascii="Times New Roman" w:hAnsi="Times New Roman"/>
          <w:sz w:val="26"/>
          <w:szCs w:val="26"/>
        </w:rPr>
        <w:t>и</w:t>
      </w:r>
      <w:r w:rsidRPr="00B751BC">
        <w:rPr>
          <w:rFonts w:ascii="Times New Roman" w:hAnsi="Times New Roman"/>
          <w:sz w:val="26"/>
          <w:szCs w:val="26"/>
        </w:rPr>
        <w:t xml:space="preserve"> 1</w:t>
      </w:r>
      <w:r w:rsidR="004C46AB" w:rsidRPr="00B751BC">
        <w:rPr>
          <w:rFonts w:ascii="Times New Roman" w:hAnsi="Times New Roman"/>
          <w:sz w:val="26"/>
          <w:szCs w:val="26"/>
        </w:rPr>
        <w:t>:</w:t>
      </w:r>
    </w:p>
    <w:bookmarkEnd w:id="2"/>
    <w:p w14:paraId="2943285C" w14:textId="33FB8ED9" w:rsidR="004C46AB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1.4.1</w:t>
      </w:r>
      <w:r w:rsidR="004C46AB" w:rsidRPr="00B751BC">
        <w:rPr>
          <w:rFonts w:ascii="Times New Roman" w:hAnsi="Times New Roman"/>
          <w:sz w:val="26"/>
          <w:szCs w:val="26"/>
        </w:rPr>
        <w:t>. Пункт 15 раздел</w:t>
      </w:r>
      <w:r w:rsidR="00692B59" w:rsidRPr="00B751BC">
        <w:rPr>
          <w:rFonts w:ascii="Times New Roman" w:hAnsi="Times New Roman"/>
          <w:sz w:val="26"/>
          <w:szCs w:val="26"/>
        </w:rPr>
        <w:t>а</w:t>
      </w:r>
      <w:r w:rsidR="004C46AB" w:rsidRPr="00B751BC">
        <w:rPr>
          <w:rFonts w:ascii="Times New Roman" w:hAnsi="Times New Roman"/>
          <w:sz w:val="26"/>
          <w:szCs w:val="26"/>
        </w:rPr>
        <w:t xml:space="preserve"> </w:t>
      </w:r>
      <w:r w:rsidRPr="00B751BC">
        <w:rPr>
          <w:rFonts w:ascii="Times New Roman" w:hAnsi="Times New Roman"/>
          <w:sz w:val="26"/>
          <w:szCs w:val="26"/>
          <w:lang w:val="en-US"/>
        </w:rPr>
        <w:t>I</w:t>
      </w:r>
      <w:r w:rsidRPr="00B751BC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0558A2" w:rsidRPr="00B751BC">
        <w:rPr>
          <w:rFonts w:ascii="Times New Roman" w:hAnsi="Times New Roman"/>
          <w:sz w:val="26"/>
          <w:szCs w:val="26"/>
        </w:rPr>
        <w:t>.</w:t>
      </w:r>
    </w:p>
    <w:p w14:paraId="62A78AFE" w14:textId="24E56E9D" w:rsidR="005E179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1.4.2.</w:t>
      </w:r>
      <w:r w:rsidR="005E1796" w:rsidRPr="00B751BC">
        <w:rPr>
          <w:rFonts w:ascii="Times New Roman" w:hAnsi="Times New Roman"/>
          <w:sz w:val="26"/>
          <w:szCs w:val="26"/>
        </w:rPr>
        <w:t xml:space="preserve"> В разделе II:</w:t>
      </w:r>
    </w:p>
    <w:p w14:paraId="53DB2B2F" w14:textId="6BD0CF87" w:rsidR="005E179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</w:t>
      </w:r>
      <w:r w:rsidR="005E1796" w:rsidRPr="00B751BC">
        <w:rPr>
          <w:rFonts w:ascii="Times New Roman" w:hAnsi="Times New Roman"/>
          <w:sz w:val="26"/>
          <w:szCs w:val="26"/>
        </w:rPr>
        <w:t>.</w:t>
      </w:r>
      <w:r w:rsidRPr="00B751BC">
        <w:rPr>
          <w:rFonts w:ascii="Times New Roman" w:hAnsi="Times New Roman"/>
          <w:sz w:val="26"/>
          <w:szCs w:val="26"/>
        </w:rPr>
        <w:t>4.2.1.</w:t>
      </w:r>
      <w:r w:rsidR="005E1796" w:rsidRPr="00B751BC">
        <w:rPr>
          <w:rFonts w:ascii="Times New Roman" w:hAnsi="Times New Roman"/>
          <w:sz w:val="26"/>
          <w:szCs w:val="26"/>
        </w:rPr>
        <w:t xml:space="preserve"> В абзаце </w:t>
      </w:r>
      <w:r w:rsidR="008854B3" w:rsidRPr="00B751BC">
        <w:rPr>
          <w:rFonts w:ascii="Times New Roman" w:hAnsi="Times New Roman"/>
          <w:sz w:val="26"/>
          <w:szCs w:val="26"/>
        </w:rPr>
        <w:t>пятом</w:t>
      </w:r>
      <w:r w:rsidR="005E1796" w:rsidRPr="00B751BC">
        <w:rPr>
          <w:rFonts w:ascii="Times New Roman" w:hAnsi="Times New Roman"/>
          <w:sz w:val="26"/>
          <w:szCs w:val="26"/>
        </w:rPr>
        <w:t xml:space="preserve"> </w:t>
      </w:r>
      <w:r w:rsidRPr="00B751BC">
        <w:rPr>
          <w:rFonts w:ascii="Times New Roman" w:hAnsi="Times New Roman"/>
          <w:sz w:val="26"/>
          <w:szCs w:val="26"/>
        </w:rPr>
        <w:t xml:space="preserve">подпункта «в» пункта 19 </w:t>
      </w:r>
      <w:r w:rsidR="005E1796" w:rsidRPr="00B751BC">
        <w:rPr>
          <w:rFonts w:ascii="Times New Roman" w:hAnsi="Times New Roman"/>
          <w:sz w:val="26"/>
          <w:szCs w:val="26"/>
        </w:rPr>
        <w:t>слова «, в региональной информационной системе автономного Ханты-Мансийского автономного округа</w:t>
      </w:r>
      <w:r w:rsidR="00B751BC">
        <w:rPr>
          <w:rFonts w:ascii="Times New Roman" w:hAnsi="Times New Roman"/>
          <w:sz w:val="26"/>
          <w:szCs w:val="26"/>
        </w:rPr>
        <w:t xml:space="preserve"> – </w:t>
      </w:r>
      <w:r w:rsidR="005E1796" w:rsidRPr="00B751BC">
        <w:rPr>
          <w:rFonts w:ascii="Times New Roman" w:hAnsi="Times New Roman"/>
          <w:sz w:val="26"/>
          <w:szCs w:val="26"/>
        </w:rPr>
        <w:t>Югры «Реестр государственных и муниципальных услуг (функций) Ханты-Мансийского автономного округа</w:t>
      </w:r>
      <w:r w:rsidR="00B751BC">
        <w:rPr>
          <w:rFonts w:ascii="Times New Roman" w:hAnsi="Times New Roman"/>
          <w:sz w:val="26"/>
          <w:szCs w:val="26"/>
        </w:rPr>
        <w:t xml:space="preserve"> – </w:t>
      </w:r>
      <w:r w:rsidR="005E1796" w:rsidRPr="00B751BC">
        <w:rPr>
          <w:rFonts w:ascii="Times New Roman" w:hAnsi="Times New Roman"/>
          <w:sz w:val="26"/>
          <w:szCs w:val="26"/>
        </w:rPr>
        <w:t xml:space="preserve">Югры», в Едином портале государственных </w:t>
      </w:r>
      <w:r w:rsidR="00B751BC">
        <w:rPr>
          <w:rFonts w:ascii="Times New Roman" w:hAnsi="Times New Roman"/>
          <w:sz w:val="26"/>
          <w:szCs w:val="26"/>
        </w:rPr>
        <w:br/>
      </w:r>
      <w:r w:rsidR="005E1796" w:rsidRPr="00B751BC">
        <w:rPr>
          <w:rFonts w:ascii="Times New Roman" w:hAnsi="Times New Roman"/>
          <w:sz w:val="26"/>
          <w:szCs w:val="26"/>
        </w:rPr>
        <w:t>и муниципальных услуг (функций</w:t>
      </w:r>
      <w:r w:rsidR="00EB7453" w:rsidRPr="00B751BC">
        <w:rPr>
          <w:rFonts w:ascii="Times New Roman" w:hAnsi="Times New Roman"/>
          <w:sz w:val="26"/>
          <w:szCs w:val="26"/>
        </w:rPr>
        <w:t>)</w:t>
      </w:r>
      <w:r w:rsidR="005E1796" w:rsidRPr="00B751BC">
        <w:rPr>
          <w:rFonts w:ascii="Times New Roman" w:hAnsi="Times New Roman"/>
          <w:sz w:val="26"/>
          <w:szCs w:val="26"/>
        </w:rPr>
        <w:t>» исключить.</w:t>
      </w:r>
    </w:p>
    <w:p w14:paraId="5C67BD8A" w14:textId="12372CB8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1.4.2.2.</w:t>
      </w:r>
      <w:r w:rsidR="005E1796" w:rsidRPr="00B751BC">
        <w:rPr>
          <w:rFonts w:ascii="Times New Roman" w:hAnsi="Times New Roman"/>
          <w:sz w:val="26"/>
          <w:szCs w:val="26"/>
        </w:rPr>
        <w:t xml:space="preserve"> </w:t>
      </w:r>
      <w:r w:rsidR="00A106F4" w:rsidRPr="00B751BC">
        <w:rPr>
          <w:rFonts w:ascii="Times New Roman" w:hAnsi="Times New Roman"/>
          <w:sz w:val="26"/>
          <w:szCs w:val="26"/>
        </w:rPr>
        <w:t>В пункте 21:</w:t>
      </w:r>
    </w:p>
    <w:p w14:paraId="05A33330" w14:textId="4D8167E6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1.4.2.2.1.</w:t>
      </w:r>
      <w:r w:rsidR="00A106F4" w:rsidRPr="00B751BC">
        <w:rPr>
          <w:rFonts w:ascii="Times New Roman" w:hAnsi="Times New Roman"/>
          <w:sz w:val="26"/>
          <w:szCs w:val="26"/>
        </w:rPr>
        <w:t xml:space="preserve"> </w:t>
      </w:r>
      <w:r w:rsidR="005E1796" w:rsidRPr="00B751BC">
        <w:rPr>
          <w:rFonts w:ascii="Times New Roman" w:hAnsi="Times New Roman"/>
          <w:sz w:val="26"/>
          <w:szCs w:val="26"/>
        </w:rPr>
        <w:t xml:space="preserve">Подпункт 5 </w:t>
      </w:r>
      <w:r w:rsidRPr="00B751BC">
        <w:rPr>
          <w:rFonts w:ascii="Times New Roman" w:hAnsi="Times New Roman"/>
          <w:sz w:val="26"/>
          <w:szCs w:val="26"/>
        </w:rPr>
        <w:t>признать утратившим силу.</w:t>
      </w:r>
    </w:p>
    <w:p w14:paraId="68917E88" w14:textId="6779ACDA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1.4.2.2.2. </w:t>
      </w:r>
      <w:r w:rsidR="00A106F4" w:rsidRPr="00B751BC">
        <w:rPr>
          <w:rFonts w:ascii="Times New Roman" w:hAnsi="Times New Roman"/>
          <w:sz w:val="26"/>
          <w:szCs w:val="26"/>
        </w:rPr>
        <w:t>Подпункт 12 изложить в следующей редакции:</w:t>
      </w:r>
    </w:p>
    <w:p w14:paraId="1F41DCB1" w14:textId="123CEE51" w:rsidR="00A106F4" w:rsidRPr="00B751BC" w:rsidRDefault="00A106F4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«12) максимальный срок ожидания в очереди при подаче запроса </w:t>
      </w:r>
      <w:r w:rsidRPr="00B751BC">
        <w:rPr>
          <w:rFonts w:ascii="Times New Roman" w:hAnsi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центр;».</w:t>
      </w:r>
    </w:p>
    <w:p w14:paraId="468F41D0" w14:textId="711528BE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1.4.2.2.3. </w:t>
      </w:r>
      <w:r w:rsidR="00A106F4" w:rsidRPr="00B751BC">
        <w:rPr>
          <w:rFonts w:ascii="Times New Roman" w:hAnsi="Times New Roman"/>
          <w:sz w:val="26"/>
          <w:szCs w:val="26"/>
        </w:rPr>
        <w:t>Подпункт 14 изложить в следующей редакции:</w:t>
      </w:r>
    </w:p>
    <w:p w14:paraId="182D87AF" w14:textId="20BC91BE" w:rsidR="00A106F4" w:rsidRPr="00B751BC" w:rsidRDefault="00A106F4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«14)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B751BC">
        <w:rPr>
          <w:rFonts w:ascii="Times New Roman" w:hAnsi="Times New Roman"/>
          <w:sz w:val="26"/>
          <w:szCs w:val="26"/>
        </w:rPr>
        <w:br/>
      </w:r>
      <w:r w:rsidRPr="00B751BC">
        <w:rPr>
          <w:rFonts w:ascii="Times New Roman" w:hAnsi="Times New Roman"/>
          <w:sz w:val="26"/>
          <w:szCs w:val="26"/>
        </w:rPr>
        <w:t xml:space="preserve">и перечнем документов 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B751BC">
        <w:rPr>
          <w:rFonts w:ascii="Times New Roman" w:hAnsi="Times New Roman"/>
          <w:sz w:val="26"/>
          <w:szCs w:val="26"/>
        </w:rPr>
        <w:br/>
      </w:r>
      <w:r w:rsidRPr="00B751BC">
        <w:rPr>
          <w:rFonts w:ascii="Times New Roman" w:hAnsi="Times New Roman"/>
          <w:sz w:val="26"/>
          <w:szCs w:val="26"/>
        </w:rPr>
        <w:t>о социальной защите инвалидов;».</w:t>
      </w:r>
    </w:p>
    <w:p w14:paraId="544D691F" w14:textId="56FF2237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1.4.2.2.4. </w:t>
      </w:r>
      <w:r w:rsidR="00A106F4" w:rsidRPr="00B751BC">
        <w:rPr>
          <w:rFonts w:ascii="Times New Roman" w:hAnsi="Times New Roman"/>
          <w:sz w:val="26"/>
          <w:szCs w:val="26"/>
        </w:rPr>
        <w:t>Подпункт 17 изложить в следующей редакции:</w:t>
      </w:r>
    </w:p>
    <w:p w14:paraId="5464DA28" w14:textId="7D2FF54B" w:rsidR="00A106F4" w:rsidRPr="00B751BC" w:rsidRDefault="00A106F4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«17) особенности предоставления муниципальной услуги в электронной форме, в котором описывается одобренный решением уполномоченного исполнительного органа государственной власти Ханты-Мансийского автономного округа-Югры состав действий, указанный в пункте 2 Требований к предоставлению в электронной форме государственных и муниципальных услуг, которые заявитель вправе совершить </w:t>
      </w:r>
      <w:r w:rsidR="00B751BC">
        <w:rPr>
          <w:rFonts w:ascii="Times New Roman" w:hAnsi="Times New Roman"/>
          <w:sz w:val="26"/>
          <w:szCs w:val="26"/>
        </w:rPr>
        <w:br/>
      </w:r>
      <w:r w:rsidRPr="00B751BC">
        <w:rPr>
          <w:rFonts w:ascii="Times New Roman" w:hAnsi="Times New Roman"/>
          <w:sz w:val="26"/>
          <w:szCs w:val="26"/>
        </w:rPr>
        <w:t>в электронной форме.».</w:t>
      </w:r>
    </w:p>
    <w:p w14:paraId="25AE814E" w14:textId="2D22BB01" w:rsidR="00A106F4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1.4.2.3</w:t>
      </w:r>
      <w:r w:rsidR="001C236C" w:rsidRPr="00B751BC">
        <w:rPr>
          <w:rFonts w:ascii="Times New Roman" w:hAnsi="Times New Roman"/>
          <w:sz w:val="26"/>
          <w:szCs w:val="26"/>
        </w:rPr>
        <w:t xml:space="preserve">. Абзац восьмой пункта 22 </w:t>
      </w:r>
      <w:r w:rsidRPr="00B751BC">
        <w:rPr>
          <w:rFonts w:ascii="Times New Roman" w:hAnsi="Times New Roman"/>
          <w:sz w:val="26"/>
          <w:szCs w:val="26"/>
        </w:rPr>
        <w:t>признать утратившим силу</w:t>
      </w:r>
      <w:r w:rsidR="001C236C" w:rsidRPr="00B751BC">
        <w:rPr>
          <w:rFonts w:ascii="Times New Roman" w:hAnsi="Times New Roman"/>
          <w:sz w:val="26"/>
          <w:szCs w:val="26"/>
        </w:rPr>
        <w:t>.</w:t>
      </w:r>
    </w:p>
    <w:p w14:paraId="18FA33F5" w14:textId="3D24FC42" w:rsidR="0057290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1.4.2.</w:t>
      </w:r>
      <w:r w:rsidR="00A556C4" w:rsidRPr="00B751BC">
        <w:rPr>
          <w:rFonts w:ascii="Times New Roman" w:hAnsi="Times New Roman"/>
          <w:sz w:val="26"/>
          <w:szCs w:val="26"/>
        </w:rPr>
        <w:t>4</w:t>
      </w:r>
      <w:r w:rsidRPr="00B751BC">
        <w:rPr>
          <w:rFonts w:ascii="Times New Roman" w:hAnsi="Times New Roman"/>
          <w:sz w:val="26"/>
          <w:szCs w:val="26"/>
        </w:rPr>
        <w:t xml:space="preserve">. </w:t>
      </w:r>
      <w:r w:rsidR="00572906" w:rsidRPr="00B751BC">
        <w:rPr>
          <w:rFonts w:ascii="Times New Roman" w:hAnsi="Times New Roman"/>
          <w:sz w:val="26"/>
          <w:szCs w:val="26"/>
        </w:rPr>
        <w:t xml:space="preserve">Пункты 24, 25,26 </w:t>
      </w:r>
      <w:r w:rsidRPr="00B751BC">
        <w:rPr>
          <w:rFonts w:ascii="Times New Roman" w:hAnsi="Times New Roman"/>
          <w:sz w:val="26"/>
          <w:szCs w:val="26"/>
        </w:rPr>
        <w:t>признать утратившими силу</w:t>
      </w:r>
      <w:r w:rsidR="00572906" w:rsidRPr="00B751BC">
        <w:rPr>
          <w:rFonts w:ascii="Times New Roman" w:hAnsi="Times New Roman"/>
          <w:sz w:val="26"/>
          <w:szCs w:val="26"/>
        </w:rPr>
        <w:t>.</w:t>
      </w:r>
    </w:p>
    <w:p w14:paraId="2518F3FD" w14:textId="04F3EBEC" w:rsidR="0057290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1.4.3.</w:t>
      </w:r>
      <w:r w:rsidR="00572906" w:rsidRPr="00B751BC">
        <w:rPr>
          <w:rFonts w:ascii="Times New Roman" w:hAnsi="Times New Roman"/>
          <w:sz w:val="26"/>
          <w:szCs w:val="26"/>
        </w:rPr>
        <w:t xml:space="preserve"> В разделе </w:t>
      </w:r>
      <w:r w:rsidR="00572906" w:rsidRPr="00B751BC">
        <w:rPr>
          <w:rFonts w:ascii="Times New Roman" w:hAnsi="Times New Roman"/>
          <w:sz w:val="26"/>
          <w:szCs w:val="26"/>
          <w:lang w:val="en-US"/>
        </w:rPr>
        <w:t>III</w:t>
      </w:r>
      <w:r w:rsidR="00572906" w:rsidRPr="00B751BC">
        <w:rPr>
          <w:rFonts w:ascii="Times New Roman" w:hAnsi="Times New Roman"/>
          <w:sz w:val="26"/>
          <w:szCs w:val="26"/>
        </w:rPr>
        <w:t>:</w:t>
      </w:r>
    </w:p>
    <w:p w14:paraId="0736F29D" w14:textId="65B35608" w:rsidR="0057290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1.4.3.1.</w:t>
      </w:r>
      <w:r w:rsidR="00572906" w:rsidRPr="00B751BC">
        <w:rPr>
          <w:rFonts w:ascii="Times New Roman" w:hAnsi="Times New Roman"/>
          <w:sz w:val="26"/>
          <w:szCs w:val="26"/>
        </w:rPr>
        <w:t xml:space="preserve"> В пункте 31 слова «www.admoil.ru» заменить словами «https://admoil.gosuslugi.ru/».</w:t>
      </w:r>
    </w:p>
    <w:p w14:paraId="6462A988" w14:textId="6D17C8F3" w:rsidR="0057290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1.4.3.2. </w:t>
      </w:r>
      <w:r w:rsidR="00572906" w:rsidRPr="00B751BC">
        <w:rPr>
          <w:rFonts w:ascii="Times New Roman" w:hAnsi="Times New Roman"/>
          <w:sz w:val="26"/>
          <w:szCs w:val="26"/>
        </w:rPr>
        <w:t xml:space="preserve">В подпункте </w:t>
      </w:r>
      <w:r w:rsidR="003A4E95" w:rsidRPr="00B751BC">
        <w:rPr>
          <w:rFonts w:ascii="Times New Roman" w:hAnsi="Times New Roman"/>
          <w:sz w:val="26"/>
          <w:szCs w:val="26"/>
        </w:rPr>
        <w:t>«</w:t>
      </w:r>
      <w:r w:rsidR="00572906" w:rsidRPr="00B751BC">
        <w:rPr>
          <w:rFonts w:ascii="Times New Roman" w:hAnsi="Times New Roman"/>
          <w:sz w:val="26"/>
          <w:szCs w:val="26"/>
        </w:rPr>
        <w:t>б</w:t>
      </w:r>
      <w:r w:rsidR="003A4E95" w:rsidRPr="00B751BC">
        <w:rPr>
          <w:rFonts w:ascii="Times New Roman" w:hAnsi="Times New Roman"/>
          <w:sz w:val="26"/>
          <w:szCs w:val="26"/>
        </w:rPr>
        <w:t>»</w:t>
      </w:r>
      <w:r w:rsidR="00572906" w:rsidRPr="00B751BC">
        <w:rPr>
          <w:rFonts w:ascii="Times New Roman" w:hAnsi="Times New Roman"/>
          <w:sz w:val="26"/>
          <w:szCs w:val="26"/>
        </w:rPr>
        <w:t xml:space="preserve"> пункта 34 слова «www.admoil.ru» заменить словами «https://admoil.gosuslugi.ru/».</w:t>
      </w:r>
    </w:p>
    <w:p w14:paraId="3716579C" w14:textId="41ECE6F6" w:rsidR="00572906" w:rsidRPr="00B751BC" w:rsidRDefault="00B2528F" w:rsidP="00B751BC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1.5</w:t>
      </w:r>
      <w:r w:rsidR="004E3E76" w:rsidRPr="00B751BC">
        <w:rPr>
          <w:rFonts w:ascii="Times New Roman" w:hAnsi="Times New Roman"/>
          <w:sz w:val="26"/>
          <w:szCs w:val="26"/>
        </w:rPr>
        <w:t>.</w:t>
      </w:r>
      <w:r w:rsidRPr="00B751BC">
        <w:rPr>
          <w:rFonts w:ascii="Times New Roman" w:hAnsi="Times New Roman"/>
          <w:sz w:val="26"/>
          <w:szCs w:val="26"/>
        </w:rPr>
        <w:t xml:space="preserve"> </w:t>
      </w:r>
      <w:r w:rsidR="003A4E95" w:rsidRPr="00B751BC">
        <w:rPr>
          <w:rFonts w:ascii="Times New Roman" w:hAnsi="Times New Roman"/>
          <w:sz w:val="26"/>
          <w:szCs w:val="26"/>
        </w:rPr>
        <w:t xml:space="preserve">Подпункт «ж» </w:t>
      </w:r>
      <w:r w:rsidR="00692B59" w:rsidRPr="00B751BC">
        <w:rPr>
          <w:rFonts w:ascii="Times New Roman" w:hAnsi="Times New Roman"/>
          <w:sz w:val="26"/>
          <w:szCs w:val="26"/>
        </w:rPr>
        <w:t>пункт</w:t>
      </w:r>
      <w:r w:rsidR="003A4E95" w:rsidRPr="00B751BC">
        <w:rPr>
          <w:rFonts w:ascii="Times New Roman" w:hAnsi="Times New Roman"/>
          <w:sz w:val="26"/>
          <w:szCs w:val="26"/>
        </w:rPr>
        <w:t>а</w:t>
      </w:r>
      <w:r w:rsidR="00692B59" w:rsidRPr="00B751BC">
        <w:rPr>
          <w:rFonts w:ascii="Times New Roman" w:hAnsi="Times New Roman"/>
          <w:sz w:val="26"/>
          <w:szCs w:val="26"/>
        </w:rPr>
        <w:t xml:space="preserve"> 5</w:t>
      </w:r>
      <w:r w:rsidRPr="00B751BC">
        <w:rPr>
          <w:rFonts w:ascii="Times New Roman" w:hAnsi="Times New Roman"/>
          <w:sz w:val="26"/>
          <w:szCs w:val="26"/>
        </w:rPr>
        <w:t xml:space="preserve"> приложения 2</w:t>
      </w:r>
      <w:r w:rsidR="003A4E95" w:rsidRPr="00B751BC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14:paraId="381BB088" w14:textId="148FD171" w:rsidR="00383684" w:rsidRPr="00B751BC" w:rsidRDefault="00383684" w:rsidP="00B751BC">
      <w:pPr>
        <w:pStyle w:val="a7"/>
        <w:numPr>
          <w:ilvl w:val="0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 w:rsidR="00C22550" w:rsidRPr="00B751BC">
        <w:rPr>
          <w:rFonts w:ascii="Times New Roman" w:hAnsi="Times New Roman"/>
          <w:sz w:val="26"/>
          <w:szCs w:val="26"/>
        </w:rPr>
        <w:t xml:space="preserve"> </w:t>
      </w:r>
      <w:r w:rsidRPr="00B751BC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95018D1" w14:textId="715D5AD8" w:rsidR="00383684" w:rsidRPr="00B751BC" w:rsidRDefault="00383684" w:rsidP="00B751BC">
      <w:pPr>
        <w:pStyle w:val="a7"/>
        <w:numPr>
          <w:ilvl w:val="0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</w:t>
      </w:r>
      <w:r w:rsidR="004E3E76" w:rsidRPr="00B751BC">
        <w:rPr>
          <w:rFonts w:ascii="Times New Roman" w:hAnsi="Times New Roman"/>
          <w:sz w:val="26"/>
          <w:szCs w:val="26"/>
        </w:rPr>
        <w:t>бнародования</w:t>
      </w:r>
      <w:r w:rsidRPr="00B751BC">
        <w:rPr>
          <w:rFonts w:ascii="Times New Roman" w:hAnsi="Times New Roman"/>
          <w:sz w:val="26"/>
          <w:szCs w:val="26"/>
        </w:rPr>
        <w:t xml:space="preserve">. </w:t>
      </w:r>
    </w:p>
    <w:p w14:paraId="1CFF0183" w14:textId="39DBEC76" w:rsidR="00C22550" w:rsidRPr="00B751BC" w:rsidRDefault="00383684" w:rsidP="00B751BC">
      <w:pPr>
        <w:pStyle w:val="a7"/>
        <w:numPr>
          <w:ilvl w:val="0"/>
          <w:numId w:val="17"/>
        </w:numPr>
        <w:tabs>
          <w:tab w:val="left" w:pos="1134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B751BC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541FB" w:rsidRPr="00B751BC">
        <w:rPr>
          <w:rFonts w:ascii="Times New Roman" w:hAnsi="Times New Roman"/>
          <w:sz w:val="26"/>
          <w:szCs w:val="26"/>
        </w:rPr>
        <w:t>возложить на управляющего делами Доронину Н.М.</w:t>
      </w:r>
    </w:p>
    <w:p w14:paraId="7DE9B715" w14:textId="77777777" w:rsidR="00C22550" w:rsidRPr="00B751BC" w:rsidRDefault="00C22550" w:rsidP="00B751BC">
      <w:pPr>
        <w:pStyle w:val="a7"/>
        <w:tabs>
          <w:tab w:val="left" w:pos="1162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</w:p>
    <w:p w14:paraId="37618D0F" w14:textId="450B34F9" w:rsidR="00B541FB" w:rsidRDefault="00B541FB" w:rsidP="00B751BC">
      <w:pPr>
        <w:ind w:firstLine="709"/>
        <w:rPr>
          <w:rFonts w:ascii="Times New Roman" w:hAnsi="Times New Roman"/>
          <w:sz w:val="26"/>
          <w:szCs w:val="26"/>
        </w:rPr>
      </w:pPr>
    </w:p>
    <w:p w14:paraId="59FC0095" w14:textId="77777777" w:rsidR="00B751BC" w:rsidRPr="00B751BC" w:rsidRDefault="00B751BC" w:rsidP="00B751BC">
      <w:pPr>
        <w:ind w:firstLine="709"/>
        <w:rPr>
          <w:rFonts w:ascii="Times New Roman" w:hAnsi="Times New Roman"/>
          <w:sz w:val="26"/>
          <w:szCs w:val="26"/>
        </w:rPr>
      </w:pPr>
    </w:p>
    <w:p w14:paraId="7C130733" w14:textId="77777777" w:rsidR="00B751BC" w:rsidRPr="00D101D2" w:rsidRDefault="00B751BC" w:rsidP="00B751BC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010825D8" w14:textId="77777777" w:rsidR="00B751BC" w:rsidRDefault="00B751BC" w:rsidP="00FA30B1">
      <w:pPr>
        <w:tabs>
          <w:tab w:val="left" w:pos="709"/>
          <w:tab w:val="left" w:pos="1134"/>
        </w:tabs>
        <w:rPr>
          <w:rFonts w:ascii="Times New Roman" w:hAnsi="Times New Roman"/>
          <w:sz w:val="26"/>
          <w:szCs w:val="26"/>
        </w:rPr>
      </w:pPr>
    </w:p>
    <w:p w14:paraId="582DB252" w14:textId="0D0B0D89" w:rsidR="00383684" w:rsidRPr="00B751BC" w:rsidRDefault="00383684" w:rsidP="00572906">
      <w:pPr>
        <w:ind w:firstLine="0"/>
        <w:rPr>
          <w:rFonts w:ascii="Times New Roman" w:hAnsi="Times New Roman"/>
          <w:bCs/>
          <w:kern w:val="28"/>
          <w:sz w:val="26"/>
          <w:szCs w:val="26"/>
        </w:rPr>
      </w:pPr>
    </w:p>
    <w:sectPr w:rsidR="00383684" w:rsidRPr="00B751BC" w:rsidSect="00B751BC">
      <w:headerReference w:type="default" r:id="rId10"/>
      <w:pgSz w:w="11905" w:h="16838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2166" w14:textId="77777777" w:rsidR="007F284D" w:rsidRDefault="007F284D" w:rsidP="00002CD2">
      <w:r>
        <w:separator/>
      </w:r>
    </w:p>
  </w:endnote>
  <w:endnote w:type="continuationSeparator" w:id="0">
    <w:p w14:paraId="3D99AF7E" w14:textId="77777777" w:rsidR="007F284D" w:rsidRDefault="007F284D" w:rsidP="000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4908" w14:textId="77777777" w:rsidR="007F284D" w:rsidRDefault="007F284D" w:rsidP="00002CD2">
      <w:r>
        <w:separator/>
      </w:r>
    </w:p>
  </w:footnote>
  <w:footnote w:type="continuationSeparator" w:id="0">
    <w:p w14:paraId="1F0BFAD4" w14:textId="77777777" w:rsidR="007F284D" w:rsidRDefault="007F284D" w:rsidP="0000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072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B8EEC82" w14:textId="654B955C" w:rsidR="00B751BC" w:rsidRPr="00B751BC" w:rsidRDefault="00B751BC">
        <w:pPr>
          <w:pStyle w:val="a3"/>
          <w:jc w:val="center"/>
          <w:rPr>
            <w:rFonts w:ascii="Times New Roman" w:hAnsi="Times New Roman"/>
          </w:rPr>
        </w:pPr>
        <w:r w:rsidRPr="00B751BC">
          <w:rPr>
            <w:rFonts w:ascii="Times New Roman" w:hAnsi="Times New Roman"/>
          </w:rPr>
          <w:fldChar w:fldCharType="begin"/>
        </w:r>
        <w:r w:rsidRPr="00B751BC">
          <w:rPr>
            <w:rFonts w:ascii="Times New Roman" w:hAnsi="Times New Roman"/>
          </w:rPr>
          <w:instrText>PAGE   \* MERGEFORMAT</w:instrText>
        </w:r>
        <w:r w:rsidRPr="00B751BC">
          <w:rPr>
            <w:rFonts w:ascii="Times New Roman" w:hAnsi="Times New Roman"/>
          </w:rPr>
          <w:fldChar w:fldCharType="separate"/>
        </w:r>
        <w:r w:rsidRPr="00B751BC">
          <w:rPr>
            <w:rFonts w:ascii="Times New Roman" w:hAnsi="Times New Roman"/>
          </w:rPr>
          <w:t>2</w:t>
        </w:r>
        <w:r w:rsidRPr="00B751BC">
          <w:rPr>
            <w:rFonts w:ascii="Times New Roman" w:hAnsi="Times New Roman"/>
          </w:rPr>
          <w:fldChar w:fldCharType="end"/>
        </w:r>
      </w:p>
    </w:sdtContent>
  </w:sdt>
  <w:p w14:paraId="11C1CEA3" w14:textId="77777777" w:rsidR="0092618D" w:rsidRDefault="00926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2936511"/>
    <w:multiLevelType w:val="hybridMultilevel"/>
    <w:tmpl w:val="0A8024B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DC1630"/>
    <w:multiLevelType w:val="hybridMultilevel"/>
    <w:tmpl w:val="BF325D2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2C7739"/>
    <w:multiLevelType w:val="hybridMultilevel"/>
    <w:tmpl w:val="1FA2F91A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402504"/>
    <w:multiLevelType w:val="hybridMultilevel"/>
    <w:tmpl w:val="C2CC98A8"/>
    <w:lvl w:ilvl="0" w:tplc="2EC48348">
      <w:start w:val="1"/>
      <w:numFmt w:val="decimal"/>
      <w:lvlText w:val="%1."/>
      <w:lvlJc w:val="left"/>
      <w:pPr>
        <w:ind w:left="180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 w15:restartNumberingAfterBreak="0">
    <w:nsid w:val="169173EE"/>
    <w:multiLevelType w:val="hybridMultilevel"/>
    <w:tmpl w:val="63B21942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F15791"/>
    <w:multiLevelType w:val="hybridMultilevel"/>
    <w:tmpl w:val="1F3C8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2C16F8"/>
    <w:multiLevelType w:val="hybridMultilevel"/>
    <w:tmpl w:val="C8F643F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8D5803"/>
    <w:multiLevelType w:val="hybridMultilevel"/>
    <w:tmpl w:val="A738A3B6"/>
    <w:lvl w:ilvl="0" w:tplc="8E560CA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4D5518"/>
    <w:multiLevelType w:val="hybridMultilevel"/>
    <w:tmpl w:val="7A00D328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755136"/>
    <w:multiLevelType w:val="multilevel"/>
    <w:tmpl w:val="6E88EC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FC1451B"/>
    <w:multiLevelType w:val="hybridMultilevel"/>
    <w:tmpl w:val="B3D8FE4C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2B4471"/>
    <w:multiLevelType w:val="hybridMultilevel"/>
    <w:tmpl w:val="A8B0151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D4712C"/>
    <w:multiLevelType w:val="hybridMultilevel"/>
    <w:tmpl w:val="017C6082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DE25124"/>
    <w:multiLevelType w:val="hybridMultilevel"/>
    <w:tmpl w:val="343E7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2201FC"/>
    <w:multiLevelType w:val="hybridMultilevel"/>
    <w:tmpl w:val="B4BAFC18"/>
    <w:lvl w:ilvl="0" w:tplc="5ADE68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0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3"/>
    <w:rsid w:val="000005D8"/>
    <w:rsid w:val="00001A61"/>
    <w:rsid w:val="00002CD2"/>
    <w:rsid w:val="000032A9"/>
    <w:rsid w:val="00006CA6"/>
    <w:rsid w:val="000103DF"/>
    <w:rsid w:val="00015118"/>
    <w:rsid w:val="00030A1C"/>
    <w:rsid w:val="00037A24"/>
    <w:rsid w:val="000558A2"/>
    <w:rsid w:val="00060C43"/>
    <w:rsid w:val="0008364B"/>
    <w:rsid w:val="000A35A0"/>
    <w:rsid w:val="000B15B9"/>
    <w:rsid w:val="000B4BF0"/>
    <w:rsid w:val="000C180E"/>
    <w:rsid w:val="000C3662"/>
    <w:rsid w:val="000C49CF"/>
    <w:rsid w:val="000D618D"/>
    <w:rsid w:val="000F65BD"/>
    <w:rsid w:val="00111718"/>
    <w:rsid w:val="001165F7"/>
    <w:rsid w:val="00121D59"/>
    <w:rsid w:val="001247B9"/>
    <w:rsid w:val="001416F2"/>
    <w:rsid w:val="00151709"/>
    <w:rsid w:val="001559A2"/>
    <w:rsid w:val="001624DD"/>
    <w:rsid w:val="00177F58"/>
    <w:rsid w:val="00185411"/>
    <w:rsid w:val="001855DA"/>
    <w:rsid w:val="001922F0"/>
    <w:rsid w:val="00197C2A"/>
    <w:rsid w:val="001B0BEB"/>
    <w:rsid w:val="001C236C"/>
    <w:rsid w:val="001D3E7D"/>
    <w:rsid w:val="001D566B"/>
    <w:rsid w:val="00213ECE"/>
    <w:rsid w:val="00216A8F"/>
    <w:rsid w:val="002206D9"/>
    <w:rsid w:val="00224A6D"/>
    <w:rsid w:val="00234434"/>
    <w:rsid w:val="00237264"/>
    <w:rsid w:val="002650D6"/>
    <w:rsid w:val="0026712B"/>
    <w:rsid w:val="00276AC4"/>
    <w:rsid w:val="002A1804"/>
    <w:rsid w:val="002B7284"/>
    <w:rsid w:val="002C64CA"/>
    <w:rsid w:val="002C6963"/>
    <w:rsid w:val="002D169D"/>
    <w:rsid w:val="002E32BB"/>
    <w:rsid w:val="00301D4E"/>
    <w:rsid w:val="00311277"/>
    <w:rsid w:val="00313778"/>
    <w:rsid w:val="00320C82"/>
    <w:rsid w:val="00325858"/>
    <w:rsid w:val="00327AB4"/>
    <w:rsid w:val="003349BB"/>
    <w:rsid w:val="00343E07"/>
    <w:rsid w:val="00353EF7"/>
    <w:rsid w:val="00364E5D"/>
    <w:rsid w:val="003675F1"/>
    <w:rsid w:val="00376387"/>
    <w:rsid w:val="00380020"/>
    <w:rsid w:val="00383684"/>
    <w:rsid w:val="00385C96"/>
    <w:rsid w:val="00390724"/>
    <w:rsid w:val="003945FE"/>
    <w:rsid w:val="003A2287"/>
    <w:rsid w:val="003A4E95"/>
    <w:rsid w:val="003A7714"/>
    <w:rsid w:val="003B3268"/>
    <w:rsid w:val="003C2AAE"/>
    <w:rsid w:val="003E5AEC"/>
    <w:rsid w:val="003E7010"/>
    <w:rsid w:val="003F5767"/>
    <w:rsid w:val="003F62D2"/>
    <w:rsid w:val="003F6A97"/>
    <w:rsid w:val="004028BA"/>
    <w:rsid w:val="00403C24"/>
    <w:rsid w:val="00410216"/>
    <w:rsid w:val="00410C7F"/>
    <w:rsid w:val="00413535"/>
    <w:rsid w:val="00416589"/>
    <w:rsid w:val="00424163"/>
    <w:rsid w:val="00445B23"/>
    <w:rsid w:val="00446A0F"/>
    <w:rsid w:val="00465830"/>
    <w:rsid w:val="00474A57"/>
    <w:rsid w:val="00476F66"/>
    <w:rsid w:val="004A1C04"/>
    <w:rsid w:val="004B1511"/>
    <w:rsid w:val="004B6EB4"/>
    <w:rsid w:val="004C1A61"/>
    <w:rsid w:val="004C46AB"/>
    <w:rsid w:val="004C65E4"/>
    <w:rsid w:val="004E3E76"/>
    <w:rsid w:val="004F1EAD"/>
    <w:rsid w:val="004F59D2"/>
    <w:rsid w:val="0050164F"/>
    <w:rsid w:val="00504605"/>
    <w:rsid w:val="0050590F"/>
    <w:rsid w:val="0050723F"/>
    <w:rsid w:val="00517452"/>
    <w:rsid w:val="00517CA2"/>
    <w:rsid w:val="0052760E"/>
    <w:rsid w:val="005367D0"/>
    <w:rsid w:val="00543863"/>
    <w:rsid w:val="00550356"/>
    <w:rsid w:val="00572906"/>
    <w:rsid w:val="00597613"/>
    <w:rsid w:val="005A7EF3"/>
    <w:rsid w:val="005B6157"/>
    <w:rsid w:val="005C124A"/>
    <w:rsid w:val="005C1B10"/>
    <w:rsid w:val="005D1193"/>
    <w:rsid w:val="005D35B8"/>
    <w:rsid w:val="005D6817"/>
    <w:rsid w:val="005D6A87"/>
    <w:rsid w:val="005D6B43"/>
    <w:rsid w:val="005E1796"/>
    <w:rsid w:val="005E2AEB"/>
    <w:rsid w:val="005F5834"/>
    <w:rsid w:val="006132A7"/>
    <w:rsid w:val="00623EAA"/>
    <w:rsid w:val="00630FF4"/>
    <w:rsid w:val="006526C4"/>
    <w:rsid w:val="00671EB8"/>
    <w:rsid w:val="006739CF"/>
    <w:rsid w:val="00686478"/>
    <w:rsid w:val="00692453"/>
    <w:rsid w:val="00692B59"/>
    <w:rsid w:val="00693A57"/>
    <w:rsid w:val="006A392E"/>
    <w:rsid w:val="006C176C"/>
    <w:rsid w:val="006C5BE6"/>
    <w:rsid w:val="006F4BC7"/>
    <w:rsid w:val="00701093"/>
    <w:rsid w:val="00703075"/>
    <w:rsid w:val="00704E1F"/>
    <w:rsid w:val="0071065D"/>
    <w:rsid w:val="007142E6"/>
    <w:rsid w:val="00722200"/>
    <w:rsid w:val="00744001"/>
    <w:rsid w:val="00756627"/>
    <w:rsid w:val="00775BBF"/>
    <w:rsid w:val="0078131E"/>
    <w:rsid w:val="007A7A03"/>
    <w:rsid w:val="007B6474"/>
    <w:rsid w:val="007C3AE5"/>
    <w:rsid w:val="007F0365"/>
    <w:rsid w:val="007F284D"/>
    <w:rsid w:val="008055FF"/>
    <w:rsid w:val="00810377"/>
    <w:rsid w:val="008174F0"/>
    <w:rsid w:val="00825C12"/>
    <w:rsid w:val="008374FE"/>
    <w:rsid w:val="00851C1C"/>
    <w:rsid w:val="00881212"/>
    <w:rsid w:val="008854B3"/>
    <w:rsid w:val="0088662B"/>
    <w:rsid w:val="00890306"/>
    <w:rsid w:val="008A0D1E"/>
    <w:rsid w:val="008A1D09"/>
    <w:rsid w:val="008B008E"/>
    <w:rsid w:val="00922056"/>
    <w:rsid w:val="0092618D"/>
    <w:rsid w:val="00943F83"/>
    <w:rsid w:val="00962204"/>
    <w:rsid w:val="00971A9D"/>
    <w:rsid w:val="00984001"/>
    <w:rsid w:val="00996623"/>
    <w:rsid w:val="009B590B"/>
    <w:rsid w:val="009C0A3D"/>
    <w:rsid w:val="009D15DD"/>
    <w:rsid w:val="009D6BD3"/>
    <w:rsid w:val="009F45AD"/>
    <w:rsid w:val="009F7C83"/>
    <w:rsid w:val="00A106F4"/>
    <w:rsid w:val="00A17EE2"/>
    <w:rsid w:val="00A27910"/>
    <w:rsid w:val="00A3101A"/>
    <w:rsid w:val="00A35BCA"/>
    <w:rsid w:val="00A42D38"/>
    <w:rsid w:val="00A47C87"/>
    <w:rsid w:val="00A50170"/>
    <w:rsid w:val="00A5310D"/>
    <w:rsid w:val="00A556C4"/>
    <w:rsid w:val="00A650D5"/>
    <w:rsid w:val="00A83215"/>
    <w:rsid w:val="00AA71F1"/>
    <w:rsid w:val="00AC45CE"/>
    <w:rsid w:val="00B012DA"/>
    <w:rsid w:val="00B014EC"/>
    <w:rsid w:val="00B228A2"/>
    <w:rsid w:val="00B2528F"/>
    <w:rsid w:val="00B276E9"/>
    <w:rsid w:val="00B27D2A"/>
    <w:rsid w:val="00B3413E"/>
    <w:rsid w:val="00B524F0"/>
    <w:rsid w:val="00B541FB"/>
    <w:rsid w:val="00B62BDF"/>
    <w:rsid w:val="00B66B34"/>
    <w:rsid w:val="00B750CF"/>
    <w:rsid w:val="00B751BC"/>
    <w:rsid w:val="00B76C57"/>
    <w:rsid w:val="00B92D6B"/>
    <w:rsid w:val="00B95685"/>
    <w:rsid w:val="00BA0E23"/>
    <w:rsid w:val="00BB7BDF"/>
    <w:rsid w:val="00BD08ED"/>
    <w:rsid w:val="00C00AC4"/>
    <w:rsid w:val="00C02A5F"/>
    <w:rsid w:val="00C151AC"/>
    <w:rsid w:val="00C204A3"/>
    <w:rsid w:val="00C22550"/>
    <w:rsid w:val="00C2306B"/>
    <w:rsid w:val="00C33CB6"/>
    <w:rsid w:val="00C42C30"/>
    <w:rsid w:val="00C50F4C"/>
    <w:rsid w:val="00C5354E"/>
    <w:rsid w:val="00C9491C"/>
    <w:rsid w:val="00CA65EA"/>
    <w:rsid w:val="00CB1CAF"/>
    <w:rsid w:val="00CB4F8A"/>
    <w:rsid w:val="00CC56AD"/>
    <w:rsid w:val="00CE521A"/>
    <w:rsid w:val="00CF26E0"/>
    <w:rsid w:val="00D04F18"/>
    <w:rsid w:val="00D20BD6"/>
    <w:rsid w:val="00D54B52"/>
    <w:rsid w:val="00D563ED"/>
    <w:rsid w:val="00D61224"/>
    <w:rsid w:val="00D737C5"/>
    <w:rsid w:val="00D7461D"/>
    <w:rsid w:val="00D74913"/>
    <w:rsid w:val="00D84ABD"/>
    <w:rsid w:val="00D87BA4"/>
    <w:rsid w:val="00D92FC1"/>
    <w:rsid w:val="00DC13F2"/>
    <w:rsid w:val="00DC2D91"/>
    <w:rsid w:val="00DE6607"/>
    <w:rsid w:val="00DF2826"/>
    <w:rsid w:val="00E04C49"/>
    <w:rsid w:val="00E126C2"/>
    <w:rsid w:val="00E150A3"/>
    <w:rsid w:val="00E257F3"/>
    <w:rsid w:val="00E27E0A"/>
    <w:rsid w:val="00E42D2D"/>
    <w:rsid w:val="00E4643B"/>
    <w:rsid w:val="00E53CFD"/>
    <w:rsid w:val="00E66D43"/>
    <w:rsid w:val="00E742A5"/>
    <w:rsid w:val="00E82452"/>
    <w:rsid w:val="00E834F1"/>
    <w:rsid w:val="00E95E7B"/>
    <w:rsid w:val="00EB4DFC"/>
    <w:rsid w:val="00EB7453"/>
    <w:rsid w:val="00EC0050"/>
    <w:rsid w:val="00EC2C54"/>
    <w:rsid w:val="00EC7F8B"/>
    <w:rsid w:val="00ED3B5D"/>
    <w:rsid w:val="00EF2BF1"/>
    <w:rsid w:val="00F14AE0"/>
    <w:rsid w:val="00F17E6B"/>
    <w:rsid w:val="00F27991"/>
    <w:rsid w:val="00F34E4D"/>
    <w:rsid w:val="00F34F3F"/>
    <w:rsid w:val="00F45618"/>
    <w:rsid w:val="00F6071A"/>
    <w:rsid w:val="00F66A74"/>
    <w:rsid w:val="00F73BC3"/>
    <w:rsid w:val="00F83AC0"/>
    <w:rsid w:val="00F86860"/>
    <w:rsid w:val="00F92CAC"/>
    <w:rsid w:val="00FE1FC1"/>
    <w:rsid w:val="00FE4578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E58C6"/>
  <w15:docId w15:val="{F15E1426-03D2-4A1D-B908-565A59E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612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D612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612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612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6122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qFormat/>
    <w:locked/>
    <w:rsid w:val="00C33CB6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2872D9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BA0E23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2CD2"/>
  </w:style>
  <w:style w:type="paragraph" w:styleId="a5">
    <w:name w:val="footer"/>
    <w:basedOn w:val="a"/>
    <w:link w:val="a6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2CD2"/>
  </w:style>
  <w:style w:type="paragraph" w:customStyle="1" w:styleId="ConsPlusNormal">
    <w:name w:val="ConsPlusNormal"/>
    <w:uiPriority w:val="99"/>
    <w:rsid w:val="002D169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99"/>
    <w:qFormat/>
    <w:rsid w:val="00F83AC0"/>
    <w:pPr>
      <w:ind w:left="720"/>
    </w:pPr>
  </w:style>
  <w:style w:type="paragraph" w:styleId="a8">
    <w:name w:val="Balloon Text"/>
    <w:basedOn w:val="a"/>
    <w:link w:val="a9"/>
    <w:uiPriority w:val="99"/>
    <w:semiHidden/>
    <w:rsid w:val="00D87BA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7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517C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17C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17C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7C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12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D612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17C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12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D61224"/>
    <w:rPr>
      <w:color w:val="0000FF"/>
      <w:u w:val="none"/>
    </w:rPr>
  </w:style>
  <w:style w:type="paragraph" w:customStyle="1" w:styleId="Application">
    <w:name w:val="Application!Приложение"/>
    <w:rsid w:val="00D612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2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2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2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517CA2"/>
    <w:rPr>
      <w:color w:val="800080"/>
      <w:u w:val="single"/>
    </w:rPr>
  </w:style>
  <w:style w:type="paragraph" w:customStyle="1" w:styleId="Institution">
    <w:name w:val="Institution!Орган принятия"/>
    <w:basedOn w:val="NumberAndDate"/>
    <w:next w:val="a"/>
    <w:rsid w:val="00D612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330989-0aab-4bfe-a1c0-f7461e7987d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D4B8-FC3D-4EE5-A90B-5DF5ED46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4398</CharactersWithSpaces>
  <SharedDoc>false</SharedDoc>
  <HLinks>
    <vt:vector size="270" baseType="variant">
      <vt:variant>
        <vt:i4>655368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5570568</vt:i4>
      </vt:variant>
      <vt:variant>
        <vt:i4>120</vt:i4>
      </vt:variant>
      <vt:variant>
        <vt:i4>0</vt:i4>
      </vt:variant>
      <vt:variant>
        <vt:i4>5</vt:i4>
      </vt:variant>
      <vt:variant>
        <vt:lpwstr>http://nla-service.scli.ru:8080/rnla-links/ws//content/act/bba0bfb1-06c7-4e50-a8d3-fe1045784bf1.html</vt:lpwstr>
      </vt:variant>
      <vt:variant>
        <vt:lpwstr/>
      </vt:variant>
      <vt:variant>
        <vt:i4>655368</vt:i4>
      </vt:variant>
      <vt:variant>
        <vt:i4>117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2031711</vt:i4>
      </vt:variant>
      <vt:variant>
        <vt:i4>114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6553657</vt:i4>
      </vt:variant>
      <vt:variant>
        <vt:i4>111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108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105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102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99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96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1704020</vt:i4>
      </vt:variant>
      <vt:variant>
        <vt:i4>93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655368</vt:i4>
      </vt:variant>
      <vt:variant>
        <vt:i4>90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87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1966173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5242975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consultantplus://offline/ref=C6A2B5F0E630774F7F3EE84764310F19FB7CE092392A00FE74B61D19A83CBA5F7BFAAB841522903EC6E7F1F7DFFD27071310F11481A1r7G</vt:lpwstr>
      </vt:variant>
      <vt:variant>
        <vt:lpwstr/>
      </vt:variant>
      <vt:variant>
        <vt:i4>655368</vt:i4>
      </vt:variant>
      <vt:variant>
        <vt:i4>78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75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1966173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655368</vt:i4>
      </vt:variant>
      <vt:variant>
        <vt:i4>69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63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60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57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45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5570568</vt:i4>
      </vt:variant>
      <vt:variant>
        <vt:i4>42</vt:i4>
      </vt:variant>
      <vt:variant>
        <vt:i4>0</vt:i4>
      </vt:variant>
      <vt:variant>
        <vt:i4>5</vt:i4>
      </vt:variant>
      <vt:variant>
        <vt:lpwstr>http://nla-service.scli.ru:8080/rnla-links/ws//content/act/bba0bfb1-06c7-4e50-a8d3-fe1045784bf1.html</vt:lpwstr>
      </vt:variant>
      <vt:variant>
        <vt:lpwstr/>
      </vt:variant>
      <vt:variant>
        <vt:i4>655368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2031711</vt:i4>
      </vt:variant>
      <vt:variant>
        <vt:i4>36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262218</vt:i4>
      </vt:variant>
      <vt:variant>
        <vt:i4>33</vt:i4>
      </vt:variant>
      <vt:variant>
        <vt:i4>0</vt:i4>
      </vt:variant>
      <vt:variant>
        <vt:i4>5</vt:i4>
      </vt:variant>
      <vt:variant>
        <vt:lpwstr>http://xmkmain2:8080/content/edition/7f426977-c470-4084-98e4-9dbc1f7f1159.doc</vt:lpwstr>
      </vt:variant>
      <vt:variant>
        <vt:lpwstr/>
      </vt:variant>
      <vt:variant>
        <vt:i4>68617333</vt:i4>
      </vt:variant>
      <vt:variant>
        <vt:i4>30</vt:i4>
      </vt:variant>
      <vt:variant>
        <vt:i4>0</vt:i4>
      </vt:variant>
      <vt:variant>
        <vt:i4>5</vt:i4>
      </vt:variant>
      <vt:variant>
        <vt:lpwstr>http://xmkmain2:8080/content/edition/4decff2c-3329-4246-8ba4-93804ef9b2aa.doc</vt:lpwstr>
      </vt:variant>
      <vt:variant>
        <vt:lpwstr>Приложение2</vt:lpwstr>
      </vt:variant>
      <vt:variant>
        <vt:i4>68617333</vt:i4>
      </vt:variant>
      <vt:variant>
        <vt:i4>27</vt:i4>
      </vt:variant>
      <vt:variant>
        <vt:i4>0</vt:i4>
      </vt:variant>
      <vt:variant>
        <vt:i4>5</vt:i4>
      </vt:variant>
      <vt:variant>
        <vt:lpwstr>http://xmkmain2:8080/content/edition/4decff2c-3329-4246-8ba4-93804ef9b2aa.doc</vt:lpwstr>
      </vt:variant>
      <vt:variant>
        <vt:lpwstr>Приложение1</vt:lpwstr>
      </vt:variant>
      <vt:variant>
        <vt:i4>5505117</vt:i4>
      </vt:variant>
      <vt:variant>
        <vt:i4>24</vt:i4>
      </vt:variant>
      <vt:variant>
        <vt:i4>0</vt:i4>
      </vt:variant>
      <vt:variant>
        <vt:i4>5</vt:i4>
      </vt:variant>
      <vt:variant>
        <vt:lpwstr>http://nla-service.scli.ru:8080/rnla-links/ws//content/act/fed49afd-6e60-415b-b3c3-bb1718dafef7.html</vt:lpwstr>
      </vt:variant>
      <vt:variant>
        <vt:lpwstr/>
      </vt:variant>
      <vt:variant>
        <vt:i4>5898329</vt:i4>
      </vt:variant>
      <vt:variant>
        <vt:i4>21</vt:i4>
      </vt:variant>
      <vt:variant>
        <vt:i4>0</vt:i4>
      </vt:variant>
      <vt:variant>
        <vt:i4>5</vt:i4>
      </vt:variant>
      <vt:variant>
        <vt:lpwstr>http://nla-service.scli.ru:8080/rnla-links/ws//content/act/bb330989-0aab-4bfe-a1c0-f7461e7987d3.html</vt:lpwstr>
      </vt:variant>
      <vt:variant>
        <vt:lpwstr/>
      </vt:variant>
      <vt:variant>
        <vt:i4>1704020</vt:i4>
      </vt:variant>
      <vt:variant>
        <vt:i4>18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1769562</vt:i4>
      </vt:variant>
      <vt:variant>
        <vt:i4>12</vt:i4>
      </vt:variant>
      <vt:variant>
        <vt:i4>0</vt:i4>
      </vt:variant>
      <vt:variant>
        <vt:i4>5</vt:i4>
      </vt:variant>
      <vt:variant>
        <vt:lpwstr>http://xmkmain2:8080/content/act/9c0c3b0d-b5bf-4c66-a24f-baa71e8ac382.doc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http://xmkmain2:8080/content/act/47adbb6a-7651-4a87-b41a-810acfb0f281.doc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http://nla-service.scli.ru:8080/rnla-links/ws//content/act/c526cae3-e7ec-427d-911f-98ed53065680.html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http://nla-service.scli.ru:8080/rnla-links/ws//content/act/d9bdc87f-df44-40c1-83c8-d3c00ec36e1e.html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http://nla-service.scli.ru:8080/rnla-links/ws//content/act/46533e41-dbeb-422e-a45d-cb24e5d582d7.html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Аманалиева Акмоор Айбековна</cp:lastModifiedBy>
  <cp:revision>5</cp:revision>
  <cp:lastPrinted>2025-06-03T09:01:00Z</cp:lastPrinted>
  <dcterms:created xsi:type="dcterms:W3CDTF">2025-06-06T10:02:00Z</dcterms:created>
  <dcterms:modified xsi:type="dcterms:W3CDTF">2025-06-06T10:02:00Z</dcterms:modified>
</cp:coreProperties>
</file>