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40B88" w14:textId="77777777" w:rsidR="006E28B8" w:rsidRPr="00FE58C5" w:rsidRDefault="006E28B8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32AE8955" wp14:editId="6CD75160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B48A1" w14:textId="77777777" w:rsidR="006E28B8" w:rsidRPr="00FE58C5" w:rsidRDefault="006E28B8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z w:val="20"/>
          <w:szCs w:val="20"/>
        </w:rPr>
      </w:pPr>
    </w:p>
    <w:p w14:paraId="1BCE3BCE" w14:textId="77777777" w:rsidR="006E28B8" w:rsidRPr="00D20CD8" w:rsidRDefault="006E28B8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51D91637" w14:textId="77777777" w:rsidR="006E28B8" w:rsidRPr="00D20CD8" w:rsidRDefault="006E28B8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103627A8" w14:textId="77777777" w:rsidR="006E28B8" w:rsidRPr="00D20CD8" w:rsidRDefault="006E28B8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089C0C2F" w14:textId="77777777" w:rsidR="006E28B8" w:rsidRPr="00D20CD8" w:rsidRDefault="006E28B8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D20CD8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658C2ABC" w14:textId="77777777" w:rsidR="006E28B8" w:rsidRPr="005B3735" w:rsidRDefault="006E28B8" w:rsidP="00D20C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6E28B8" w:rsidRPr="005B3735" w14:paraId="0D429428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4D5048F6" w14:textId="77777777" w:rsidR="006E28B8" w:rsidRPr="005B3735" w:rsidRDefault="006E28B8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5B3735">
              <w:rPr>
                <w:rFonts w:ascii="Times New Roman" w:hAnsi="Times New Roman"/>
                <w:sz w:val="26"/>
                <w:szCs w:val="26"/>
              </w:rPr>
              <w:t>05.06.2025</w:t>
            </w:r>
          </w:p>
        </w:tc>
        <w:tc>
          <w:tcPr>
            <w:tcW w:w="6595" w:type="dxa"/>
          </w:tcPr>
          <w:p w14:paraId="1C0BD6F7" w14:textId="22591EFF" w:rsidR="006E28B8" w:rsidRPr="005B3735" w:rsidRDefault="006E28B8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B3735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Pr="005B3735">
              <w:rPr>
                <w:rFonts w:ascii="Times New Roman" w:hAnsi="Times New Roman"/>
                <w:sz w:val="26"/>
                <w:szCs w:val="26"/>
                <w:u w:val="single"/>
              </w:rPr>
              <w:t>10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11</w:t>
            </w:r>
            <w:r w:rsidRPr="005B3735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4E3A6E83" w14:textId="77777777" w:rsidR="006E28B8" w:rsidRPr="00AE0C10" w:rsidRDefault="006E28B8" w:rsidP="00D20CD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E0C10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60751EF6" w14:textId="5CBDB5CB" w:rsidR="00BF5921" w:rsidRDefault="00BF5921" w:rsidP="00BF5921">
      <w:pPr>
        <w:pStyle w:val="a4"/>
        <w:rPr>
          <w:b w:val="0"/>
          <w:szCs w:val="26"/>
        </w:rPr>
      </w:pPr>
    </w:p>
    <w:p w14:paraId="3D3285E1" w14:textId="0831B1BE" w:rsidR="007F4FF2" w:rsidRPr="00A8761E" w:rsidRDefault="007F4FF2" w:rsidP="00BF5921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21500F" w:rsidRPr="0021500F">
        <w:rPr>
          <w:b w:val="0"/>
          <w:szCs w:val="26"/>
        </w:rPr>
        <w:t xml:space="preserve">Обустройство </w:t>
      </w:r>
      <w:proofErr w:type="spellStart"/>
      <w:r w:rsidR="0021500F" w:rsidRPr="0021500F">
        <w:rPr>
          <w:b w:val="0"/>
          <w:szCs w:val="26"/>
        </w:rPr>
        <w:t>Верхнесалымского</w:t>
      </w:r>
      <w:proofErr w:type="spellEnd"/>
      <w:r w:rsidR="0021500F" w:rsidRPr="0021500F">
        <w:rPr>
          <w:b w:val="0"/>
          <w:szCs w:val="26"/>
        </w:rPr>
        <w:t xml:space="preserve"> месторождения. Лупинг №2 </w:t>
      </w:r>
      <w:r w:rsidR="00BF5921">
        <w:rPr>
          <w:b w:val="0"/>
          <w:szCs w:val="26"/>
        </w:rPr>
        <w:br/>
      </w:r>
      <w:r w:rsidR="0021500F" w:rsidRPr="0021500F">
        <w:rPr>
          <w:b w:val="0"/>
          <w:szCs w:val="26"/>
        </w:rPr>
        <w:t>нефтегазосборного трубопровода от узла Ш10 до УПСВ</w:t>
      </w:r>
      <w:r w:rsidRPr="00A8761E">
        <w:rPr>
          <w:b w:val="0"/>
          <w:szCs w:val="26"/>
        </w:rPr>
        <w:t>»</w:t>
      </w:r>
    </w:p>
    <w:p w14:paraId="5646EBDE" w14:textId="757C687D" w:rsidR="007F4FF2" w:rsidRDefault="007F4FF2" w:rsidP="00BF5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0C17287" w14:textId="77777777" w:rsidR="00BF5921" w:rsidRPr="00A8761E" w:rsidRDefault="00BF5921" w:rsidP="00BF5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60249257" w:rsidR="007F4FF2" w:rsidRPr="003113BD" w:rsidRDefault="00743821" w:rsidP="00BF5921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BF592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BF592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BF592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регионального значения</w:t>
      </w:r>
      <w:r w:rsidR="003D1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Ханты-Мансийского автономного округа – Югры от 22.07.2022 № 351-п «Об установлении </w:t>
      </w:r>
      <w:r w:rsidR="00BF592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</w:t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21500F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F391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21500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21500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21500F">
        <w:rPr>
          <w:rFonts w:ascii="Times New Roman" w:eastAsia="Times New Roman" w:hAnsi="Times New Roman" w:cs="Times New Roman"/>
          <w:sz w:val="26"/>
          <w:szCs w:val="26"/>
          <w:lang w:eastAsia="ru-RU"/>
        </w:rPr>
        <w:t>510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«О подготовке документации по планировке территории для размещения объекта: «</w:t>
      </w:r>
      <w:r w:rsidR="0021500F" w:rsidRPr="002150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Обустройство </w:t>
      </w:r>
      <w:proofErr w:type="spellStart"/>
      <w:r w:rsidR="0021500F" w:rsidRPr="0021500F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Верхнесалымского</w:t>
      </w:r>
      <w:proofErr w:type="spellEnd"/>
      <w:r w:rsidR="0021500F" w:rsidRPr="002150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месторождения. Лупинг №2 нефтегазосборного трубопровода от узла Ш10 до УПСВ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», на основании заявления общества с ограниченной ответственностью «</w:t>
      </w:r>
      <w:r w:rsidR="002150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Салым </w:t>
      </w:r>
      <w:proofErr w:type="spellStart"/>
      <w:r w:rsidR="0021500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Петролуем</w:t>
      </w:r>
      <w:proofErr w:type="spellEnd"/>
      <w:r w:rsidR="002150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Девелопмент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A0030">
        <w:t xml:space="preserve"> 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</w:t>
      </w:r>
      <w:r w:rsidR="00BF59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- ООО «</w:t>
      </w:r>
      <w:r w:rsidR="0021500F">
        <w:rPr>
          <w:rFonts w:ascii="Times New Roman" w:eastAsia="Times New Roman" w:hAnsi="Times New Roman" w:cs="Times New Roman"/>
          <w:sz w:val="26"/>
          <w:szCs w:val="26"/>
          <w:lang w:eastAsia="ru-RU"/>
        </w:rPr>
        <w:t>СПД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21500F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21500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.2025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21500F">
        <w:rPr>
          <w:rFonts w:ascii="Times New Roman" w:eastAsia="Times New Roman" w:hAnsi="Times New Roman" w:cs="Times New Roman"/>
          <w:sz w:val="26"/>
          <w:szCs w:val="26"/>
          <w:lang w:eastAsia="ru-RU"/>
        </w:rPr>
        <w:t>5576500066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592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F4FF2"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BF5921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01A5F8F8" w:rsidR="007F4FF2" w:rsidRPr="00B43614" w:rsidRDefault="007F4FF2" w:rsidP="00BF5921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</w:t>
      </w:r>
      <w:r w:rsidR="00C66395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BF5921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21500F" w:rsidRPr="0021500F">
        <w:rPr>
          <w:rFonts w:ascii="Times New Roman" w:hAnsi="Times New Roman"/>
          <w:sz w:val="26"/>
          <w:szCs w:val="26"/>
        </w:rPr>
        <w:t xml:space="preserve">Обустройство </w:t>
      </w:r>
      <w:proofErr w:type="spellStart"/>
      <w:r w:rsidR="0021500F" w:rsidRPr="0021500F">
        <w:rPr>
          <w:rFonts w:ascii="Times New Roman" w:hAnsi="Times New Roman"/>
          <w:sz w:val="26"/>
          <w:szCs w:val="26"/>
        </w:rPr>
        <w:t>Верхнесалымского</w:t>
      </w:r>
      <w:proofErr w:type="spellEnd"/>
      <w:r w:rsidR="0021500F" w:rsidRPr="0021500F">
        <w:rPr>
          <w:rFonts w:ascii="Times New Roman" w:hAnsi="Times New Roman"/>
          <w:sz w:val="26"/>
          <w:szCs w:val="26"/>
        </w:rPr>
        <w:t xml:space="preserve"> месторождения. Лупинг №2 нефтегазосборного трубопровода от узла Ш10 до УПСВ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574CE3BC" w:rsidR="007F4FF2" w:rsidRPr="00D96D02" w:rsidRDefault="007F4FF2" w:rsidP="00BF5921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BF5921">
        <w:rPr>
          <w:rFonts w:ascii="Times New Roman" w:hAnsi="Times New Roman" w:cs="Times New Roman"/>
          <w:sz w:val="26"/>
          <w:szCs w:val="26"/>
        </w:rPr>
        <w:br/>
      </w:r>
      <w:r w:rsidR="0053044E">
        <w:rPr>
          <w:rFonts w:ascii="Times New Roman" w:hAnsi="Times New Roman" w:cs="Times New Roman"/>
          <w:sz w:val="26"/>
          <w:szCs w:val="26"/>
        </w:rPr>
        <w:t xml:space="preserve">и проекта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21500F" w:rsidRPr="0021500F">
        <w:rPr>
          <w:rFonts w:ascii="Times New Roman" w:hAnsi="Times New Roman"/>
          <w:sz w:val="26"/>
          <w:szCs w:val="26"/>
        </w:rPr>
        <w:t xml:space="preserve">Обустройство </w:t>
      </w:r>
      <w:proofErr w:type="spellStart"/>
      <w:r w:rsidR="0021500F" w:rsidRPr="0021500F">
        <w:rPr>
          <w:rFonts w:ascii="Times New Roman" w:hAnsi="Times New Roman"/>
          <w:sz w:val="26"/>
          <w:szCs w:val="26"/>
        </w:rPr>
        <w:t>Верхнесалымского</w:t>
      </w:r>
      <w:proofErr w:type="spellEnd"/>
      <w:r w:rsidR="0021500F" w:rsidRPr="0021500F">
        <w:rPr>
          <w:rFonts w:ascii="Times New Roman" w:hAnsi="Times New Roman"/>
          <w:sz w:val="26"/>
          <w:szCs w:val="26"/>
        </w:rPr>
        <w:t xml:space="preserve"> месторождения. Лупинг №2 нефтегазосборного трубопровода от узла Ш10 до УПСВ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E29F43F" w14:textId="3F05BFFE" w:rsidR="0084046E" w:rsidRDefault="00AB26E9" w:rsidP="00BF5921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ООО</w:t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 «</w:t>
      </w:r>
      <w:r w:rsidR="0021500F">
        <w:rPr>
          <w:rFonts w:ascii="Times New Roman" w:hAnsi="Times New Roman" w:cs="Times New Roman"/>
          <w:sz w:val="26"/>
          <w:szCs w:val="26"/>
          <w:lang w:eastAsia="ru-RU"/>
        </w:rPr>
        <w:t>СПД</w:t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» имеет право обращаться без доверенности с заявлением </w:t>
      </w:r>
      <w:r w:rsidR="00BF5921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 w:rsidR="00BF5921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>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  <w:r w:rsidR="0084046E" w:rsidRPr="0084046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4D020DD" w14:textId="20EB6FD8" w:rsidR="00AB26E9" w:rsidRPr="0084046E" w:rsidRDefault="0084046E" w:rsidP="00BF5921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BF5921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BF592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BF592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BF592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B6F98FE" w14:textId="77777777" w:rsidR="00BF5921" w:rsidRPr="00D101D2" w:rsidRDefault="00BF5921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434D2D0D" w14:textId="77777777" w:rsidR="00BF5921" w:rsidRDefault="00BF5921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6A93995E" w:rsidR="00BB2B65" w:rsidRPr="00FF7A38" w:rsidRDefault="007F4FF2" w:rsidP="00BF592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BF592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7F687" w14:textId="77777777" w:rsidR="00563706" w:rsidRDefault="00563706" w:rsidP="00BF5921">
      <w:pPr>
        <w:spacing w:after="0" w:line="240" w:lineRule="auto"/>
      </w:pPr>
      <w:r>
        <w:separator/>
      </w:r>
    </w:p>
  </w:endnote>
  <w:endnote w:type="continuationSeparator" w:id="0">
    <w:p w14:paraId="6CB9D85D" w14:textId="77777777" w:rsidR="00563706" w:rsidRDefault="00563706" w:rsidP="00BF5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1C3AA" w14:textId="77777777" w:rsidR="00563706" w:rsidRDefault="00563706" w:rsidP="00BF5921">
      <w:pPr>
        <w:spacing w:after="0" w:line="240" w:lineRule="auto"/>
      </w:pPr>
      <w:r>
        <w:separator/>
      </w:r>
    </w:p>
  </w:footnote>
  <w:footnote w:type="continuationSeparator" w:id="0">
    <w:p w14:paraId="33D816FB" w14:textId="77777777" w:rsidR="00563706" w:rsidRDefault="00563706" w:rsidP="00BF5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45470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57B438" w14:textId="07E54094" w:rsidR="00BF5921" w:rsidRPr="00BF5921" w:rsidRDefault="00BF5921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F592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F592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F592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F5921">
          <w:rPr>
            <w:rFonts w:ascii="Times New Roman" w:hAnsi="Times New Roman" w:cs="Times New Roman"/>
            <w:sz w:val="24"/>
            <w:szCs w:val="24"/>
          </w:rPr>
          <w:t>2</w:t>
        </w:r>
        <w:r w:rsidRPr="00BF592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5BA99D8" w14:textId="77777777" w:rsidR="00BF5921" w:rsidRDefault="00BF59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C1CF7"/>
    <w:rsid w:val="001E5388"/>
    <w:rsid w:val="002078F8"/>
    <w:rsid w:val="0021500F"/>
    <w:rsid w:val="002F3917"/>
    <w:rsid w:val="003113BD"/>
    <w:rsid w:val="003D158A"/>
    <w:rsid w:val="00447EF1"/>
    <w:rsid w:val="00462160"/>
    <w:rsid w:val="0053044E"/>
    <w:rsid w:val="00563706"/>
    <w:rsid w:val="005E79D0"/>
    <w:rsid w:val="00627ACC"/>
    <w:rsid w:val="00640B80"/>
    <w:rsid w:val="0069515E"/>
    <w:rsid w:val="006E28B8"/>
    <w:rsid w:val="0072437B"/>
    <w:rsid w:val="00743821"/>
    <w:rsid w:val="007C6E67"/>
    <w:rsid w:val="007F4FF2"/>
    <w:rsid w:val="0083696C"/>
    <w:rsid w:val="0084046E"/>
    <w:rsid w:val="008472EA"/>
    <w:rsid w:val="008744AC"/>
    <w:rsid w:val="009275A3"/>
    <w:rsid w:val="00A0405A"/>
    <w:rsid w:val="00A10FE0"/>
    <w:rsid w:val="00A63696"/>
    <w:rsid w:val="00A65026"/>
    <w:rsid w:val="00AA0030"/>
    <w:rsid w:val="00AB26E9"/>
    <w:rsid w:val="00B060AE"/>
    <w:rsid w:val="00B7531D"/>
    <w:rsid w:val="00BB2B65"/>
    <w:rsid w:val="00BF5921"/>
    <w:rsid w:val="00C66395"/>
    <w:rsid w:val="00C92108"/>
    <w:rsid w:val="00D80DC6"/>
    <w:rsid w:val="00D96D02"/>
    <w:rsid w:val="00EB52B0"/>
    <w:rsid w:val="00EF610E"/>
    <w:rsid w:val="00F2508D"/>
    <w:rsid w:val="00F30EEC"/>
    <w:rsid w:val="00F56E7B"/>
    <w:rsid w:val="00FA38CF"/>
    <w:rsid w:val="00FF5290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F5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5921"/>
  </w:style>
  <w:style w:type="paragraph" w:styleId="a8">
    <w:name w:val="footer"/>
    <w:basedOn w:val="a"/>
    <w:link w:val="a9"/>
    <w:uiPriority w:val="99"/>
    <w:unhideWhenUsed/>
    <w:rsid w:val="00BF5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5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2025-06-04T10:12:00Z</dcterms:created>
  <dcterms:modified xsi:type="dcterms:W3CDTF">2025-06-05T10:55:00Z</dcterms:modified>
</cp:coreProperties>
</file>