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98" w:rsidRDefault="005B5498" w:rsidP="00B606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498" w:rsidRPr="00A54CA7" w:rsidRDefault="00A54CA7" w:rsidP="005B54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CA7">
        <w:rPr>
          <w:rFonts w:ascii="Times New Roman" w:hAnsi="Times New Roman" w:cs="Times New Roman"/>
          <w:b/>
          <w:sz w:val="26"/>
          <w:szCs w:val="26"/>
        </w:rPr>
        <w:t>П</w:t>
      </w:r>
      <w:r w:rsidR="003F2B59">
        <w:rPr>
          <w:rFonts w:ascii="Times New Roman" w:hAnsi="Times New Roman" w:cs="Times New Roman"/>
          <w:b/>
          <w:sz w:val="26"/>
          <w:szCs w:val="26"/>
        </w:rPr>
        <w:t>РОТОКОЛ</w:t>
      </w:r>
    </w:p>
    <w:p w:rsidR="005766CB" w:rsidRPr="00935BE2" w:rsidRDefault="00A54CA7" w:rsidP="00B606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BE2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2322E1" w:rsidRPr="00935BE2">
        <w:rPr>
          <w:rFonts w:ascii="Times New Roman" w:hAnsi="Times New Roman" w:cs="Times New Roman"/>
          <w:b/>
          <w:sz w:val="26"/>
          <w:szCs w:val="26"/>
        </w:rPr>
        <w:t xml:space="preserve">Общественного совета </w:t>
      </w:r>
      <w:r w:rsidR="005461EF" w:rsidRPr="005461EF">
        <w:rPr>
          <w:rFonts w:ascii="Times New Roman" w:hAnsi="Times New Roman" w:cs="Times New Roman"/>
          <w:b/>
          <w:sz w:val="26"/>
          <w:szCs w:val="26"/>
        </w:rPr>
        <w:t xml:space="preserve">учреждениями </w:t>
      </w:r>
      <w:r w:rsidR="00677964">
        <w:rPr>
          <w:rFonts w:ascii="Times New Roman" w:hAnsi="Times New Roman" w:cs="Times New Roman"/>
          <w:b/>
          <w:sz w:val="26"/>
          <w:szCs w:val="26"/>
        </w:rPr>
        <w:t>спорта</w:t>
      </w:r>
      <w:r w:rsidR="005461EF" w:rsidRPr="005461EF">
        <w:rPr>
          <w:rFonts w:ascii="Times New Roman" w:hAnsi="Times New Roman" w:cs="Times New Roman"/>
          <w:b/>
          <w:sz w:val="26"/>
          <w:szCs w:val="26"/>
        </w:rPr>
        <w:t xml:space="preserve"> Нефтеюганского района</w:t>
      </w:r>
    </w:p>
    <w:p w:rsidR="004843A5" w:rsidRPr="00935BE2" w:rsidRDefault="004843A5" w:rsidP="00FC51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498" w:rsidRPr="005766CB" w:rsidRDefault="005B5498" w:rsidP="00FC5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07D" w:rsidRDefault="00B254F0" w:rsidP="00B606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</w:t>
      </w:r>
      <w:r w:rsidR="00201FC0" w:rsidRPr="00A3340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декабря</w:t>
      </w:r>
      <w:r w:rsidR="00D64107" w:rsidRPr="00A33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4CA7" w:rsidRPr="00A33404">
        <w:rPr>
          <w:rFonts w:ascii="Times New Roman" w:hAnsi="Times New Roman" w:cs="Times New Roman"/>
          <w:b/>
          <w:sz w:val="26"/>
          <w:szCs w:val="26"/>
        </w:rPr>
        <w:t>20</w:t>
      </w:r>
      <w:r w:rsidR="002E1198" w:rsidRPr="00A33404">
        <w:rPr>
          <w:rFonts w:ascii="Times New Roman" w:hAnsi="Times New Roman" w:cs="Times New Roman"/>
          <w:b/>
          <w:sz w:val="26"/>
          <w:szCs w:val="26"/>
        </w:rPr>
        <w:t>2</w:t>
      </w:r>
      <w:r w:rsidR="008066DA">
        <w:rPr>
          <w:rFonts w:ascii="Times New Roman" w:hAnsi="Times New Roman" w:cs="Times New Roman"/>
          <w:b/>
          <w:sz w:val="26"/>
          <w:szCs w:val="26"/>
        </w:rPr>
        <w:t>4</w:t>
      </w:r>
      <w:r w:rsidR="00A54CA7" w:rsidRPr="00A33404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A54CA7" w:rsidRPr="00402DC8">
        <w:rPr>
          <w:rFonts w:ascii="Times New Roman" w:hAnsi="Times New Roman" w:cs="Times New Roman"/>
          <w:b/>
          <w:sz w:val="26"/>
          <w:szCs w:val="26"/>
        </w:rPr>
        <w:t xml:space="preserve">.               </w:t>
      </w:r>
      <w:r w:rsidR="00FC51D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C7588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EB5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1D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75882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C75882" w:rsidRDefault="00C75882" w:rsidP="00C758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5882" w:rsidRDefault="00C75882" w:rsidP="00C758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2E1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8066DA">
        <w:rPr>
          <w:rFonts w:ascii="Times New Roman" w:hAnsi="Times New Roman" w:cs="Times New Roman"/>
          <w:sz w:val="26"/>
          <w:szCs w:val="26"/>
        </w:rPr>
        <w:t>г</w:t>
      </w:r>
      <w:r w:rsidRPr="002322E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6DA">
        <w:rPr>
          <w:rFonts w:ascii="Times New Roman" w:hAnsi="Times New Roman" w:cs="Times New Roman"/>
          <w:sz w:val="26"/>
          <w:szCs w:val="26"/>
        </w:rPr>
        <w:t>Нефтеюганск</w:t>
      </w:r>
      <w:r w:rsidRPr="002322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54F">
        <w:rPr>
          <w:rFonts w:ascii="Times New Roman" w:hAnsi="Times New Roman" w:cs="Times New Roman"/>
          <w:sz w:val="26"/>
          <w:szCs w:val="26"/>
        </w:rPr>
        <w:t>ул.</w:t>
      </w:r>
      <w:r w:rsidR="008066DA">
        <w:rPr>
          <w:rFonts w:ascii="Times New Roman" w:hAnsi="Times New Roman" w:cs="Times New Roman"/>
          <w:sz w:val="26"/>
          <w:szCs w:val="26"/>
        </w:rPr>
        <w:t>Сургутская</w:t>
      </w:r>
      <w:proofErr w:type="spellEnd"/>
      <w:r w:rsidR="0086154F">
        <w:rPr>
          <w:rFonts w:ascii="Times New Roman" w:hAnsi="Times New Roman" w:cs="Times New Roman"/>
          <w:sz w:val="26"/>
          <w:szCs w:val="26"/>
        </w:rPr>
        <w:t xml:space="preserve"> </w:t>
      </w:r>
      <w:r w:rsidR="008066DA">
        <w:rPr>
          <w:rFonts w:ascii="Times New Roman" w:hAnsi="Times New Roman" w:cs="Times New Roman"/>
          <w:sz w:val="26"/>
          <w:szCs w:val="26"/>
        </w:rPr>
        <w:t>РЦ «Империя»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5882" w:rsidRDefault="00C75882" w:rsidP="00C758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Время: 11:00 </w:t>
      </w:r>
    </w:p>
    <w:p w:rsidR="005B5498" w:rsidRDefault="005B5498" w:rsidP="005766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707D" w:rsidRPr="00402DC8" w:rsidRDefault="00A54CA7" w:rsidP="00B606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2DC8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2E1198" w:rsidRPr="005766CB" w:rsidTr="00EC337C">
        <w:trPr>
          <w:trHeight w:val="719"/>
        </w:trPr>
        <w:tc>
          <w:tcPr>
            <w:tcW w:w="2802" w:type="dxa"/>
          </w:tcPr>
          <w:p w:rsidR="002E1198" w:rsidRPr="005766CB" w:rsidRDefault="0086154F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5C38">
              <w:rPr>
                <w:rFonts w:ascii="Times New Roman" w:hAnsi="Times New Roman" w:cs="Times New Roman"/>
                <w:sz w:val="26"/>
                <w:szCs w:val="26"/>
              </w:rPr>
              <w:t>Козлов Александр Николаевич</w:t>
            </w:r>
          </w:p>
        </w:tc>
        <w:tc>
          <w:tcPr>
            <w:tcW w:w="6804" w:type="dxa"/>
          </w:tcPr>
          <w:p w:rsidR="002E1198" w:rsidRDefault="002E1198" w:rsidP="0086154F">
            <w:pPr>
              <w:jc w:val="both"/>
              <w:rPr>
                <w:rStyle w:val="FontStyle15"/>
              </w:rPr>
            </w:pPr>
            <w:r w:rsidRPr="005766CB">
              <w:rPr>
                <w:rStyle w:val="FontStyle15"/>
              </w:rPr>
              <w:t xml:space="preserve">председатель </w:t>
            </w:r>
            <w:r w:rsidRPr="005766C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Общественного совета</w:t>
            </w:r>
            <w:r w:rsidR="008615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ДК </w:t>
            </w:r>
            <w:proofErr w:type="spellStart"/>
            <w:r w:rsidR="0086154F">
              <w:rPr>
                <w:rFonts w:ascii="Times New Roman" w:hAnsi="Times New Roman" w:cs="Times New Roman"/>
                <w:bCs/>
                <w:sz w:val="26"/>
                <w:szCs w:val="26"/>
              </w:rPr>
              <w:t>иС</w:t>
            </w:r>
            <w:proofErr w:type="spellEnd"/>
            <w:r w:rsidR="008615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НР</w:t>
            </w:r>
            <w:r w:rsidRPr="005766CB">
              <w:rPr>
                <w:rStyle w:val="FontStyle15"/>
              </w:rPr>
              <w:t xml:space="preserve">, </w:t>
            </w:r>
            <w:r w:rsidR="0086154F">
              <w:rPr>
                <w:rStyle w:val="FontStyle15"/>
              </w:rPr>
              <w:t>Директор Автономной некоммерческой организации «Центр развития физической культуры и спорта «Во славу спорта»;</w:t>
            </w:r>
          </w:p>
          <w:p w:rsidR="0086154F" w:rsidRPr="005766CB" w:rsidRDefault="0086154F" w:rsidP="008615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198" w:rsidRPr="005766CB" w:rsidTr="00EC337C">
        <w:trPr>
          <w:trHeight w:val="719"/>
        </w:trPr>
        <w:tc>
          <w:tcPr>
            <w:tcW w:w="2802" w:type="dxa"/>
          </w:tcPr>
          <w:p w:rsidR="002E1198" w:rsidRPr="005766CB" w:rsidRDefault="00B254F0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Рудзинский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Иосифович</w:t>
            </w:r>
          </w:p>
        </w:tc>
        <w:tc>
          <w:tcPr>
            <w:tcW w:w="6804" w:type="dxa"/>
          </w:tcPr>
          <w:p w:rsidR="002E1198" w:rsidRPr="005766CB" w:rsidRDefault="002E1198" w:rsidP="00B254F0">
            <w:pPr>
              <w:pStyle w:val="Style8"/>
              <w:widowControl/>
              <w:tabs>
                <w:tab w:val="left" w:pos="7613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15"/>
              </w:rPr>
              <w:t>з</w:t>
            </w:r>
            <w:r w:rsidRPr="005766CB">
              <w:rPr>
                <w:rStyle w:val="FontStyle15"/>
              </w:rPr>
              <w:t xml:space="preserve">аместитель председателя </w:t>
            </w:r>
            <w:r w:rsidRPr="005766CB">
              <w:rPr>
                <w:bCs/>
                <w:sz w:val="26"/>
                <w:szCs w:val="26"/>
              </w:rPr>
              <w:t>Общественного совета</w:t>
            </w:r>
            <w:r w:rsidRPr="005766CB">
              <w:rPr>
                <w:rStyle w:val="FontStyle15"/>
              </w:rPr>
              <w:t xml:space="preserve">, </w:t>
            </w:r>
            <w:r w:rsidR="0086154F" w:rsidRPr="00755C38">
              <w:rPr>
                <w:sz w:val="26"/>
                <w:szCs w:val="26"/>
              </w:rPr>
              <w:t xml:space="preserve">директор бюджетного учреждения Нефтеюганского района </w:t>
            </w:r>
            <w:r w:rsidR="00B254F0">
              <w:rPr>
                <w:sz w:val="26"/>
                <w:szCs w:val="26"/>
              </w:rPr>
              <w:t>«Центра спорта и культуры»</w:t>
            </w:r>
          </w:p>
        </w:tc>
      </w:tr>
      <w:tr w:rsidR="002E1198" w:rsidRPr="005766CB" w:rsidTr="00EC337C">
        <w:trPr>
          <w:trHeight w:val="700"/>
        </w:trPr>
        <w:tc>
          <w:tcPr>
            <w:tcW w:w="2802" w:type="dxa"/>
          </w:tcPr>
          <w:p w:rsidR="002E1198" w:rsidRPr="005766CB" w:rsidRDefault="00B254F0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Андреевский Денис Александрович</w:t>
            </w:r>
          </w:p>
        </w:tc>
        <w:tc>
          <w:tcPr>
            <w:tcW w:w="6804" w:type="dxa"/>
          </w:tcPr>
          <w:p w:rsidR="002E1198" w:rsidRPr="005766CB" w:rsidRDefault="0086154F" w:rsidP="002E1198">
            <w:pPr>
              <w:pStyle w:val="Style8"/>
              <w:widowControl/>
              <w:tabs>
                <w:tab w:val="left" w:pos="7613"/>
              </w:tabs>
              <w:spacing w:line="240" w:lineRule="auto"/>
              <w:rPr>
                <w:rStyle w:val="FontStyle15"/>
              </w:rPr>
            </w:pPr>
            <w:r w:rsidRPr="00755C38">
              <w:rPr>
                <w:sz w:val="26"/>
                <w:szCs w:val="26"/>
              </w:rPr>
              <w:t>председатель Комитета по физической культуре и спорту Департамента культуры и спорта Нефтеюганского района</w:t>
            </w:r>
          </w:p>
        </w:tc>
      </w:tr>
      <w:tr w:rsidR="002E1198" w:rsidRPr="005766CB" w:rsidTr="00AF7853">
        <w:trPr>
          <w:trHeight w:val="968"/>
        </w:trPr>
        <w:tc>
          <w:tcPr>
            <w:tcW w:w="2802" w:type="dxa"/>
          </w:tcPr>
          <w:p w:rsidR="002E1198" w:rsidRPr="005766CB" w:rsidRDefault="0086154F" w:rsidP="002E1198">
            <w:pPr>
              <w:rPr>
                <w:rStyle w:val="FontStyle15"/>
              </w:rPr>
            </w:pPr>
            <w:r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>Денисова Евгения Викторовна</w:t>
            </w:r>
          </w:p>
        </w:tc>
        <w:tc>
          <w:tcPr>
            <w:tcW w:w="6804" w:type="dxa"/>
          </w:tcPr>
          <w:p w:rsidR="002E1198" w:rsidRPr="005766CB" w:rsidRDefault="0086154F" w:rsidP="002E11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Комитета по физической культуре и спорту Департамента культуры и спорта Нефтеюганского района</w:t>
            </w:r>
          </w:p>
        </w:tc>
      </w:tr>
      <w:tr w:rsidR="002E1198" w:rsidRPr="005766CB" w:rsidTr="00EC337C">
        <w:trPr>
          <w:trHeight w:val="696"/>
        </w:trPr>
        <w:tc>
          <w:tcPr>
            <w:tcW w:w="2802" w:type="dxa"/>
          </w:tcPr>
          <w:p w:rsidR="002E1198" w:rsidRPr="005766CB" w:rsidRDefault="0086154F" w:rsidP="002E1198">
            <w:pPr>
              <w:rPr>
                <w:rStyle w:val="FontStyle15"/>
              </w:rPr>
            </w:pPr>
            <w:proofErr w:type="spellStart"/>
            <w:r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>Сахарчук</w:t>
            </w:r>
            <w:proofErr w:type="spellEnd"/>
            <w:r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 Алексеевич</w:t>
            </w:r>
          </w:p>
        </w:tc>
        <w:tc>
          <w:tcPr>
            <w:tcW w:w="6804" w:type="dxa"/>
          </w:tcPr>
          <w:p w:rsidR="002E1198" w:rsidRPr="005766CB" w:rsidRDefault="002E1198" w:rsidP="0086154F">
            <w:pPr>
              <w:jc w:val="both"/>
              <w:rPr>
                <w:rStyle w:val="FontStyle15"/>
              </w:rPr>
            </w:pPr>
            <w:r w:rsidRPr="005766CB">
              <w:rPr>
                <w:rStyle w:val="FontStyle15"/>
              </w:rPr>
              <w:t xml:space="preserve">член Общественного совета, </w:t>
            </w:r>
            <w:r w:rsidR="0086154F">
              <w:rPr>
                <w:rFonts w:eastAsia="Times New Roman"/>
              </w:rPr>
              <w:t>Д</w:t>
            </w:r>
            <w:r w:rsidR="0086154F"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 </w:t>
            </w:r>
            <w:r w:rsidR="009578AC" w:rsidRPr="00755C38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Нефтеюганского районного бюджетного учреждения </w:t>
            </w:r>
            <w:r w:rsidR="009578AC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 </w:t>
            </w:r>
            <w:r w:rsidR="009578AC" w:rsidRPr="00755C38">
              <w:rPr>
                <w:rFonts w:ascii="Times New Roman" w:hAnsi="Times New Roman" w:cs="Times New Roman"/>
                <w:sz w:val="26"/>
                <w:szCs w:val="26"/>
              </w:rPr>
              <w:t>спортивная школа «Нептун»</w:t>
            </w:r>
            <w:r w:rsidR="009578AC"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6154F"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E1198" w:rsidRPr="005766CB" w:rsidTr="00EC337C">
        <w:trPr>
          <w:trHeight w:val="707"/>
        </w:trPr>
        <w:tc>
          <w:tcPr>
            <w:tcW w:w="2802" w:type="dxa"/>
          </w:tcPr>
          <w:p w:rsidR="002E1198" w:rsidRPr="005766CB" w:rsidRDefault="002E1198" w:rsidP="002E11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1198" w:rsidRPr="005766CB" w:rsidRDefault="002E1198" w:rsidP="002E1198">
            <w:pPr>
              <w:rPr>
                <w:rStyle w:val="FontStyle15"/>
                <w:b/>
              </w:rPr>
            </w:pPr>
            <w:r w:rsidRPr="005766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Приглашенные: </w:t>
            </w:r>
          </w:p>
        </w:tc>
        <w:tc>
          <w:tcPr>
            <w:tcW w:w="6804" w:type="dxa"/>
          </w:tcPr>
          <w:p w:rsidR="002E1198" w:rsidRPr="005766CB" w:rsidRDefault="002E1198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198" w:rsidRPr="005766CB" w:rsidTr="00EC337C">
        <w:trPr>
          <w:trHeight w:val="689"/>
        </w:trPr>
        <w:tc>
          <w:tcPr>
            <w:tcW w:w="2802" w:type="dxa"/>
          </w:tcPr>
          <w:p w:rsidR="002E1198" w:rsidRPr="005766CB" w:rsidRDefault="00AF7853" w:rsidP="00861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:rsidR="00AF7853" w:rsidRPr="00660710" w:rsidRDefault="00660710" w:rsidP="006607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AF7853" w:rsidRPr="00660710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начальника отдела аналитической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7853" w:rsidRPr="00660710">
              <w:rPr>
                <w:rFonts w:ascii="Times New Roman" w:eastAsia="Times New Roman" w:hAnsi="Times New Roman" w:cs="Times New Roman"/>
                <w:sz w:val="26"/>
                <w:szCs w:val="26"/>
              </w:rPr>
              <w:t>и проектно-программной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7853" w:rsidRPr="00660710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культуры и 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78AC"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Нефтеюганского района;</w:t>
            </w:r>
          </w:p>
          <w:p w:rsidR="002E1198" w:rsidRPr="005766CB" w:rsidRDefault="002E1198" w:rsidP="00AF7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710" w:rsidRPr="005766CB" w:rsidTr="00EC337C">
        <w:trPr>
          <w:trHeight w:val="689"/>
        </w:trPr>
        <w:tc>
          <w:tcPr>
            <w:tcW w:w="2802" w:type="dxa"/>
          </w:tcPr>
          <w:p w:rsidR="00660710" w:rsidRPr="005766CB" w:rsidRDefault="00B254F0" w:rsidP="006607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Бятиков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6804" w:type="dxa"/>
          </w:tcPr>
          <w:p w:rsidR="00660710" w:rsidRPr="005766CB" w:rsidRDefault="00660710" w:rsidP="009578AC">
            <w:pPr>
              <w:pStyle w:val="Style8"/>
              <w:widowControl/>
              <w:tabs>
                <w:tab w:val="left" w:pos="7613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Style w:val="FontStyle15"/>
              </w:rPr>
              <w:t>з</w:t>
            </w:r>
            <w:r w:rsidRPr="005766CB">
              <w:rPr>
                <w:rStyle w:val="FontStyle15"/>
              </w:rPr>
              <w:t xml:space="preserve">аместитель </w:t>
            </w:r>
            <w:r w:rsidR="009578AC">
              <w:rPr>
                <w:rStyle w:val="FontStyle15"/>
              </w:rPr>
              <w:t xml:space="preserve">директора </w:t>
            </w:r>
            <w:r w:rsidR="009578AC" w:rsidRPr="00660710">
              <w:rPr>
                <w:sz w:val="26"/>
                <w:szCs w:val="26"/>
              </w:rPr>
              <w:t>Департамента культуры и спорта</w:t>
            </w:r>
            <w:r w:rsidR="009578AC">
              <w:rPr>
                <w:sz w:val="26"/>
                <w:szCs w:val="26"/>
              </w:rPr>
              <w:t xml:space="preserve"> </w:t>
            </w:r>
            <w:r w:rsidR="009578AC" w:rsidRPr="00660710">
              <w:rPr>
                <w:sz w:val="26"/>
                <w:szCs w:val="26"/>
              </w:rPr>
              <w:t>Нефтеюганского района</w:t>
            </w:r>
            <w:r w:rsidR="009578AC">
              <w:rPr>
                <w:sz w:val="26"/>
                <w:szCs w:val="26"/>
              </w:rPr>
              <w:t>;</w:t>
            </w:r>
          </w:p>
        </w:tc>
      </w:tr>
      <w:tr w:rsidR="002E1198" w:rsidRPr="005766CB" w:rsidTr="00EC337C">
        <w:trPr>
          <w:trHeight w:val="689"/>
        </w:trPr>
        <w:tc>
          <w:tcPr>
            <w:tcW w:w="2802" w:type="dxa"/>
          </w:tcPr>
          <w:p w:rsidR="009578AC" w:rsidRDefault="009578AC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54F" w:rsidRDefault="0086154F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Дьяконов Евгений Евгеньевич</w:t>
            </w:r>
          </w:p>
          <w:p w:rsidR="009578AC" w:rsidRDefault="009578AC" w:rsidP="009578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78AC" w:rsidRDefault="009578AC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C58" w:rsidRDefault="00B254F0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Стулиев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Владимирович</w:t>
            </w:r>
            <w:r w:rsidR="00D46C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78AC" w:rsidRDefault="009578AC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AC" w:rsidRDefault="009578AC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5C38">
              <w:rPr>
                <w:rFonts w:ascii="Times New Roman" w:hAnsi="Times New Roman" w:cs="Times New Roman"/>
                <w:sz w:val="26"/>
                <w:szCs w:val="26"/>
              </w:rPr>
              <w:t>Вазиров</w:t>
            </w:r>
            <w:proofErr w:type="spellEnd"/>
            <w:r w:rsidRPr="00755C38">
              <w:rPr>
                <w:rFonts w:ascii="Times New Roman" w:hAnsi="Times New Roman" w:cs="Times New Roman"/>
                <w:sz w:val="26"/>
                <w:szCs w:val="26"/>
              </w:rPr>
              <w:t xml:space="preserve"> Дамир </w:t>
            </w:r>
            <w:proofErr w:type="spellStart"/>
            <w:r w:rsidRPr="00755C38">
              <w:rPr>
                <w:rFonts w:ascii="Times New Roman" w:hAnsi="Times New Roman" w:cs="Times New Roman"/>
                <w:sz w:val="26"/>
                <w:szCs w:val="26"/>
              </w:rPr>
              <w:t>Вазирович</w:t>
            </w:r>
            <w:proofErr w:type="spellEnd"/>
          </w:p>
          <w:p w:rsidR="00D46C58" w:rsidRPr="005766CB" w:rsidRDefault="00D46C58" w:rsidP="002E11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578AC" w:rsidRDefault="009578AC" w:rsidP="00957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AC" w:rsidRPr="00660710" w:rsidRDefault="009578AC" w:rsidP="009578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физической культуре и спорту Департамента </w:t>
            </w:r>
            <w:r w:rsidRPr="0066071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 и 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Нефтеюганского района;</w:t>
            </w:r>
          </w:p>
          <w:p w:rsidR="00D46C58" w:rsidRDefault="00D46C58" w:rsidP="008615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C58" w:rsidRDefault="009578AC" w:rsidP="008615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B254F0">
              <w:rPr>
                <w:rFonts w:ascii="Times New Roman" w:hAnsi="Times New Roman" w:cs="Times New Roman"/>
                <w:sz w:val="26"/>
                <w:szCs w:val="26"/>
              </w:rPr>
              <w:t xml:space="preserve">ФОК </w:t>
            </w:r>
            <w:proofErr w:type="spellStart"/>
            <w:r w:rsidR="00B254F0">
              <w:rPr>
                <w:rFonts w:ascii="Times New Roman" w:hAnsi="Times New Roman" w:cs="Times New Roman"/>
                <w:sz w:val="26"/>
                <w:szCs w:val="26"/>
              </w:rPr>
              <w:t>с.п.Сингапай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БУНР «ЦСК»;</w:t>
            </w:r>
          </w:p>
          <w:p w:rsidR="00D46C58" w:rsidRDefault="00D46C58" w:rsidP="008615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8AC" w:rsidRDefault="009578AC" w:rsidP="00957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C58" w:rsidRPr="005766CB" w:rsidRDefault="009578AC" w:rsidP="00957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C38">
              <w:rPr>
                <w:rFonts w:ascii="Times New Roman" w:hAnsi="Times New Roman" w:cs="Times New Roman"/>
                <w:sz w:val="26"/>
                <w:szCs w:val="26"/>
              </w:rPr>
              <w:t xml:space="preserve">член родительского комитета Нефтеюганского районного бюджетного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образования  </w:t>
            </w:r>
            <w:r w:rsidRPr="00755C38">
              <w:rPr>
                <w:rFonts w:ascii="Times New Roman" w:hAnsi="Times New Roman" w:cs="Times New Roman"/>
                <w:sz w:val="26"/>
                <w:szCs w:val="26"/>
              </w:rPr>
              <w:t>спортивная школа «Нептун»</w:t>
            </w:r>
            <w:r w:rsidRPr="00755C3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C337C" w:rsidRDefault="00EC337C" w:rsidP="00B60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Кворум имеется, общественный совет правомочен принимать решения.</w:t>
      </w:r>
    </w:p>
    <w:p w:rsidR="002E1198" w:rsidRDefault="002E1198" w:rsidP="00B606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3D23" w:rsidRPr="005B5498" w:rsidRDefault="001A3D23" w:rsidP="00B606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54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Повестка дня: </w:t>
      </w:r>
    </w:p>
    <w:p w:rsidR="00FC51DE" w:rsidRPr="005B5498" w:rsidRDefault="00FC51DE" w:rsidP="00B60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1198" w:rsidRPr="00216237" w:rsidRDefault="00216237" w:rsidP="00216237">
      <w:pPr>
        <w:pStyle w:val="Style8"/>
        <w:widowControl/>
        <w:numPr>
          <w:ilvl w:val="0"/>
          <w:numId w:val="9"/>
        </w:numPr>
        <w:spacing w:line="269" w:lineRule="exact"/>
        <w:ind w:right="221" w:firstLine="184"/>
        <w:rPr>
          <w:sz w:val="26"/>
          <w:szCs w:val="26"/>
        </w:rPr>
      </w:pPr>
      <w:r>
        <w:rPr>
          <w:rStyle w:val="FontStyle16"/>
        </w:rPr>
        <w:t xml:space="preserve">  </w:t>
      </w:r>
      <w:r w:rsidR="00B254F0" w:rsidRPr="00B254F0">
        <w:rPr>
          <w:sz w:val="26"/>
          <w:szCs w:val="26"/>
        </w:rPr>
        <w:t xml:space="preserve">Подведение итогов Спартакиады трудящихся Нефтеюганского </w:t>
      </w:r>
      <w:r w:rsidR="000C0911">
        <w:rPr>
          <w:sz w:val="26"/>
          <w:szCs w:val="26"/>
        </w:rPr>
        <w:t>района "За здоровый образ жизни</w:t>
      </w:r>
      <w:bookmarkStart w:id="0" w:name="_GoBack"/>
      <w:bookmarkEnd w:id="0"/>
      <w:r w:rsidR="00B254F0" w:rsidRPr="00B254F0">
        <w:rPr>
          <w:sz w:val="26"/>
          <w:szCs w:val="26"/>
        </w:rPr>
        <w:t>" проводимую в рамках муниципального проекта «Крепкое здоровье-крепкий район»</w:t>
      </w:r>
      <w:r w:rsidR="00BD4D86">
        <w:rPr>
          <w:sz w:val="26"/>
          <w:szCs w:val="26"/>
        </w:rPr>
        <w:t xml:space="preserve">, подготовка к итоговому отчету муниципального проекта </w:t>
      </w:r>
      <w:r w:rsidR="00BD4D86" w:rsidRPr="00B254F0">
        <w:rPr>
          <w:sz w:val="26"/>
          <w:szCs w:val="26"/>
        </w:rPr>
        <w:t>«Крепкое здоровье-крепкий район»</w:t>
      </w:r>
      <w:r w:rsidR="00D46C58" w:rsidRPr="00216237">
        <w:rPr>
          <w:rFonts w:eastAsia="Calibri"/>
          <w:sz w:val="26"/>
          <w:szCs w:val="26"/>
        </w:rPr>
        <w:t>;</w:t>
      </w:r>
    </w:p>
    <w:p w:rsidR="00216237" w:rsidRDefault="00B254F0" w:rsidP="00216237">
      <w:pPr>
        <w:pStyle w:val="Style8"/>
        <w:widowControl/>
        <w:numPr>
          <w:ilvl w:val="0"/>
          <w:numId w:val="9"/>
        </w:numPr>
        <w:spacing w:line="269" w:lineRule="exact"/>
        <w:ind w:right="221" w:firstLine="184"/>
        <w:rPr>
          <w:rStyle w:val="FontStyle16"/>
          <w:sz w:val="26"/>
          <w:szCs w:val="26"/>
        </w:rPr>
      </w:pPr>
      <w:r w:rsidRPr="00B254F0">
        <w:rPr>
          <w:rStyle w:val="FontStyle16"/>
          <w:sz w:val="26"/>
          <w:szCs w:val="26"/>
        </w:rPr>
        <w:t>Обсуждение анализа информации о внедрении Всероссийского физкультурно-спортивного комплекса ГТО в Нефтеюганском районе</w:t>
      </w:r>
      <w:r w:rsidR="00F942B3">
        <w:rPr>
          <w:rStyle w:val="FontStyle16"/>
          <w:sz w:val="26"/>
          <w:szCs w:val="26"/>
        </w:rPr>
        <w:t>;</w:t>
      </w:r>
    </w:p>
    <w:p w:rsidR="00F942B3" w:rsidRDefault="00F942B3" w:rsidP="00216237">
      <w:pPr>
        <w:pStyle w:val="Style8"/>
        <w:widowControl/>
        <w:numPr>
          <w:ilvl w:val="0"/>
          <w:numId w:val="9"/>
        </w:numPr>
        <w:spacing w:line="269" w:lineRule="exact"/>
        <w:ind w:right="221" w:firstLine="184"/>
        <w:rPr>
          <w:rStyle w:val="FontStyle16"/>
          <w:sz w:val="26"/>
          <w:szCs w:val="26"/>
        </w:rPr>
      </w:pPr>
      <w:r w:rsidRPr="00F942B3">
        <w:rPr>
          <w:rStyle w:val="FontStyle16"/>
          <w:sz w:val="26"/>
          <w:szCs w:val="26"/>
        </w:rPr>
        <w:t xml:space="preserve">Обсуждение анализа информации, </w:t>
      </w:r>
      <w:r w:rsidR="009F7E3F">
        <w:rPr>
          <w:rStyle w:val="FontStyle16"/>
          <w:sz w:val="26"/>
          <w:szCs w:val="26"/>
        </w:rPr>
        <w:t>к подготовке заполнения</w:t>
      </w:r>
      <w:r w:rsidRPr="00F942B3">
        <w:rPr>
          <w:rStyle w:val="FontStyle16"/>
          <w:sz w:val="26"/>
          <w:szCs w:val="26"/>
        </w:rPr>
        <w:t xml:space="preserve"> статистических отчет</w:t>
      </w:r>
      <w:r w:rsidR="009F7E3F">
        <w:rPr>
          <w:rStyle w:val="FontStyle16"/>
          <w:sz w:val="26"/>
          <w:szCs w:val="26"/>
        </w:rPr>
        <w:t>ов</w:t>
      </w:r>
      <w:r w:rsidRPr="00F942B3">
        <w:rPr>
          <w:rStyle w:val="FontStyle16"/>
          <w:sz w:val="26"/>
          <w:szCs w:val="26"/>
        </w:rPr>
        <w:t xml:space="preserve"> 1 -ФК,5-ФК,3-АФК за 202</w:t>
      </w:r>
      <w:r w:rsidR="009F7E3F">
        <w:rPr>
          <w:rStyle w:val="FontStyle16"/>
          <w:sz w:val="26"/>
          <w:szCs w:val="26"/>
        </w:rPr>
        <w:t>4</w:t>
      </w:r>
      <w:r w:rsidRPr="00F942B3">
        <w:rPr>
          <w:rStyle w:val="FontStyle16"/>
          <w:sz w:val="26"/>
          <w:szCs w:val="26"/>
        </w:rPr>
        <w:t xml:space="preserve"> год</w:t>
      </w:r>
    </w:p>
    <w:p w:rsidR="00F942B3" w:rsidRDefault="00B254F0" w:rsidP="00216237">
      <w:pPr>
        <w:pStyle w:val="Style8"/>
        <w:widowControl/>
        <w:numPr>
          <w:ilvl w:val="0"/>
          <w:numId w:val="9"/>
        </w:numPr>
        <w:spacing w:line="269" w:lineRule="exact"/>
        <w:ind w:right="221" w:firstLine="184"/>
        <w:rPr>
          <w:rStyle w:val="FontStyle16"/>
          <w:sz w:val="26"/>
          <w:szCs w:val="26"/>
        </w:rPr>
      </w:pPr>
      <w:r w:rsidRPr="00B254F0">
        <w:rPr>
          <w:rStyle w:val="FontStyle16"/>
          <w:sz w:val="26"/>
          <w:szCs w:val="26"/>
        </w:rPr>
        <w:t>Рассмотрение и согласование Единого календарного плана региональных, межрегиональны</w:t>
      </w:r>
      <w:r>
        <w:rPr>
          <w:rStyle w:val="FontStyle16"/>
          <w:sz w:val="26"/>
          <w:szCs w:val="26"/>
        </w:rPr>
        <w:t xml:space="preserve">х, всероссийских и </w:t>
      </w:r>
      <w:proofErr w:type="gramStart"/>
      <w:r>
        <w:rPr>
          <w:rStyle w:val="FontStyle16"/>
          <w:sz w:val="26"/>
          <w:szCs w:val="26"/>
        </w:rPr>
        <w:t xml:space="preserve">международных </w:t>
      </w:r>
      <w:r w:rsidRPr="00B254F0">
        <w:rPr>
          <w:rStyle w:val="FontStyle16"/>
          <w:sz w:val="26"/>
          <w:szCs w:val="26"/>
        </w:rPr>
        <w:t>физкультурных мероприятий</w:t>
      </w:r>
      <w:proofErr w:type="gramEnd"/>
      <w:r w:rsidRPr="00B254F0">
        <w:rPr>
          <w:rStyle w:val="FontStyle16"/>
          <w:sz w:val="26"/>
          <w:szCs w:val="26"/>
        </w:rPr>
        <w:t xml:space="preserve"> и спортивных мероприятий ХМАО-Югры на 202</w:t>
      </w:r>
      <w:r>
        <w:rPr>
          <w:rStyle w:val="FontStyle16"/>
          <w:sz w:val="26"/>
          <w:szCs w:val="26"/>
        </w:rPr>
        <w:t>5</w:t>
      </w:r>
      <w:r w:rsidRPr="00B254F0">
        <w:rPr>
          <w:rStyle w:val="FontStyle16"/>
          <w:sz w:val="26"/>
          <w:szCs w:val="26"/>
        </w:rPr>
        <w:t xml:space="preserve"> год</w:t>
      </w:r>
      <w:r w:rsidR="00F942B3">
        <w:rPr>
          <w:rStyle w:val="FontStyle16"/>
          <w:sz w:val="26"/>
          <w:szCs w:val="26"/>
        </w:rPr>
        <w:t>.</w:t>
      </w:r>
    </w:p>
    <w:p w:rsidR="00B254F0" w:rsidRPr="00B254F0" w:rsidRDefault="00B254F0" w:rsidP="00216237">
      <w:pPr>
        <w:pStyle w:val="Style8"/>
        <w:widowControl/>
        <w:numPr>
          <w:ilvl w:val="0"/>
          <w:numId w:val="9"/>
        </w:numPr>
        <w:spacing w:line="269" w:lineRule="exact"/>
        <w:ind w:right="221" w:firstLine="184"/>
        <w:rPr>
          <w:sz w:val="26"/>
          <w:szCs w:val="26"/>
        </w:rPr>
      </w:pPr>
      <w:r w:rsidRPr="00B254F0">
        <w:rPr>
          <w:rStyle w:val="FontStyle16"/>
          <w:sz w:val="26"/>
          <w:szCs w:val="26"/>
        </w:rPr>
        <w:t>Обсуждение анализа информации о внедрении Всероссийского физкультурно-спортивного комплекса ГТО в Нефтеюганском районе</w:t>
      </w:r>
    </w:p>
    <w:p w:rsidR="00B30A45" w:rsidRPr="005B5498" w:rsidRDefault="00D46C58" w:rsidP="00D46C58">
      <w:pPr>
        <w:pStyle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B30A45" w:rsidRPr="005B5498">
        <w:rPr>
          <w:bCs/>
          <w:sz w:val="26"/>
          <w:szCs w:val="26"/>
        </w:rPr>
        <w:t>По</w:t>
      </w:r>
      <w:r w:rsidR="004C783E">
        <w:rPr>
          <w:bCs/>
          <w:sz w:val="26"/>
          <w:szCs w:val="26"/>
        </w:rPr>
        <w:t xml:space="preserve"> </w:t>
      </w:r>
      <w:r w:rsidR="00B30A45" w:rsidRPr="005B5498">
        <w:rPr>
          <w:bCs/>
          <w:sz w:val="26"/>
          <w:szCs w:val="26"/>
        </w:rPr>
        <w:t>вопросу слушали:</w:t>
      </w:r>
    </w:p>
    <w:p w:rsidR="00B254F0" w:rsidRDefault="00B254F0" w:rsidP="00B2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Style w:val="FontStyle15"/>
        </w:rPr>
        <w:t>Шорина</w:t>
      </w:r>
      <w:proofErr w:type="spellEnd"/>
      <w:r>
        <w:rPr>
          <w:rStyle w:val="FontStyle15"/>
        </w:rPr>
        <w:t xml:space="preserve"> Н.В.</w:t>
      </w:r>
      <w:r w:rsidR="004A0743" w:rsidRPr="005B5498">
        <w:rPr>
          <w:rStyle w:val="FontStyle15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60710">
        <w:rPr>
          <w:rFonts w:ascii="Times New Roman" w:eastAsia="Times New Roman" w:hAnsi="Times New Roman" w:cs="Times New Roman"/>
          <w:sz w:val="26"/>
          <w:szCs w:val="26"/>
        </w:rPr>
        <w:t>аместитель начальника отдела аналитической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0710">
        <w:rPr>
          <w:rFonts w:ascii="Times New Roman" w:eastAsia="Times New Roman" w:hAnsi="Times New Roman" w:cs="Times New Roman"/>
          <w:sz w:val="26"/>
          <w:szCs w:val="26"/>
        </w:rPr>
        <w:t>и проектно-программной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0710">
        <w:rPr>
          <w:rFonts w:ascii="Times New Roman" w:eastAsia="Times New Roman" w:hAnsi="Times New Roman" w:cs="Times New Roman"/>
          <w:sz w:val="26"/>
          <w:szCs w:val="26"/>
        </w:rPr>
        <w:t>Департамента культуры и 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района;</w:t>
      </w:r>
      <w:r w:rsidR="00F942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942B3" w:rsidRDefault="00B254F0" w:rsidP="00B25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Андреевский Д.А</w:t>
      </w:r>
      <w:r w:rsidR="00D46C58">
        <w:rPr>
          <w:rFonts w:ascii="Times New Roman" w:hAnsi="Times New Roman" w:cs="Times New Roman"/>
          <w:sz w:val="26"/>
          <w:szCs w:val="26"/>
        </w:rPr>
        <w:t>.</w:t>
      </w:r>
      <w:r w:rsidR="00F942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председатель</w:t>
      </w:r>
      <w:r w:rsidR="00F942B3">
        <w:rPr>
          <w:rFonts w:ascii="Times New Roman" w:hAnsi="Times New Roman" w:cs="Times New Roman"/>
          <w:sz w:val="26"/>
          <w:szCs w:val="26"/>
        </w:rPr>
        <w:t xml:space="preserve"> комитета по физической культуре и спорту Департамента </w:t>
      </w:r>
      <w:r w:rsidR="00F942B3" w:rsidRPr="00660710">
        <w:rPr>
          <w:rFonts w:ascii="Times New Roman" w:eastAsia="Times New Roman" w:hAnsi="Times New Roman" w:cs="Times New Roman"/>
          <w:sz w:val="26"/>
          <w:szCs w:val="26"/>
        </w:rPr>
        <w:t>культуры и спорта</w:t>
      </w:r>
      <w:r w:rsidR="00F942B3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района;</w:t>
      </w:r>
    </w:p>
    <w:p w:rsidR="00B254F0" w:rsidRDefault="00B254F0" w:rsidP="00B25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Андреевский Д.А. - председатель комитета по физической культуре и спорту Департамента </w:t>
      </w:r>
      <w:r w:rsidRPr="00660710">
        <w:rPr>
          <w:rFonts w:ascii="Times New Roman" w:eastAsia="Times New Roman" w:hAnsi="Times New Roman" w:cs="Times New Roman"/>
          <w:sz w:val="26"/>
          <w:szCs w:val="26"/>
        </w:rPr>
        <w:t>культуры и 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района;</w:t>
      </w:r>
    </w:p>
    <w:p w:rsidR="00B254F0" w:rsidRDefault="008066DA" w:rsidP="00F9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F942B3" w:rsidRPr="00755C38">
        <w:rPr>
          <w:rFonts w:ascii="Times New Roman" w:eastAsia="Times New Roman" w:hAnsi="Times New Roman" w:cs="Times New Roman"/>
          <w:sz w:val="26"/>
          <w:szCs w:val="26"/>
        </w:rPr>
        <w:t>Сахарчук</w:t>
      </w:r>
      <w:proofErr w:type="spellEnd"/>
      <w:r w:rsidR="00F942B3" w:rsidRPr="00755C3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F942B3">
        <w:rPr>
          <w:rFonts w:ascii="Times New Roman" w:eastAsia="Times New Roman" w:hAnsi="Times New Roman" w:cs="Times New Roman"/>
          <w:sz w:val="26"/>
          <w:szCs w:val="26"/>
        </w:rPr>
        <w:t>.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5766CB">
        <w:rPr>
          <w:rStyle w:val="FontStyle15"/>
        </w:rPr>
        <w:t xml:space="preserve">член Общественного совета, </w:t>
      </w:r>
      <w:r>
        <w:rPr>
          <w:rFonts w:eastAsia="Times New Roman"/>
        </w:rPr>
        <w:t>Д</w:t>
      </w:r>
      <w:r w:rsidRPr="00755C38">
        <w:rPr>
          <w:rFonts w:ascii="Times New Roman" w:eastAsia="Times New Roman" w:hAnsi="Times New Roman" w:cs="Times New Roman"/>
          <w:sz w:val="26"/>
          <w:szCs w:val="26"/>
        </w:rPr>
        <w:t xml:space="preserve">иректор </w:t>
      </w:r>
      <w:r w:rsidRPr="00755C38">
        <w:rPr>
          <w:rFonts w:ascii="Times New Roman" w:hAnsi="Times New Roman" w:cs="Times New Roman"/>
          <w:sz w:val="26"/>
          <w:szCs w:val="26"/>
        </w:rPr>
        <w:t xml:space="preserve">Нефтеюганского районного бюджетного учреждения </w:t>
      </w:r>
      <w:r w:rsidR="00B254F0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>
        <w:rPr>
          <w:rFonts w:ascii="Times New Roman" w:hAnsi="Times New Roman" w:cs="Times New Roman"/>
          <w:sz w:val="26"/>
          <w:szCs w:val="26"/>
        </w:rPr>
        <w:t>спортивная школа «Нептун</w:t>
      </w:r>
      <w:r w:rsidRPr="00755C38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C783E" w:rsidRDefault="00B254F0" w:rsidP="008066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Рудзинский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Ю.И.</w:t>
      </w:r>
      <w:r w:rsidR="008066DA">
        <w:rPr>
          <w:rFonts w:ascii="Times New Roman" w:hAnsi="Times New Roman" w:cs="Times New Roman"/>
          <w:sz w:val="26"/>
          <w:szCs w:val="26"/>
        </w:rPr>
        <w:t xml:space="preserve"> - </w:t>
      </w:r>
      <w:r w:rsidRPr="00B254F0">
        <w:rPr>
          <w:rStyle w:val="FontStyle15"/>
        </w:rPr>
        <w:t xml:space="preserve">заместитель председателя </w:t>
      </w:r>
      <w:r w:rsidRPr="00B254F0">
        <w:rPr>
          <w:rFonts w:ascii="Times New Roman" w:hAnsi="Times New Roman" w:cs="Times New Roman"/>
          <w:bCs/>
          <w:sz w:val="26"/>
          <w:szCs w:val="26"/>
        </w:rPr>
        <w:t>Общественного совета</w:t>
      </w:r>
      <w:r w:rsidRPr="00B254F0">
        <w:rPr>
          <w:rStyle w:val="FontStyle15"/>
        </w:rPr>
        <w:t xml:space="preserve">, </w:t>
      </w:r>
      <w:r w:rsidRPr="00B254F0">
        <w:rPr>
          <w:rFonts w:ascii="Times New Roman" w:hAnsi="Times New Roman" w:cs="Times New Roman"/>
          <w:sz w:val="26"/>
          <w:szCs w:val="26"/>
        </w:rPr>
        <w:t>директор бюджетного учреждения Нефтеюганского района «Центра спорта и культуры»</w:t>
      </w:r>
      <w:r w:rsidR="008066DA">
        <w:rPr>
          <w:rFonts w:ascii="Times New Roman" w:hAnsi="Times New Roman" w:cs="Times New Roman"/>
          <w:sz w:val="26"/>
          <w:szCs w:val="26"/>
        </w:rPr>
        <w:t>;</w:t>
      </w:r>
    </w:p>
    <w:p w:rsidR="00F974CB" w:rsidRPr="005B5498" w:rsidRDefault="00F974CB" w:rsidP="004C783E">
      <w:pPr>
        <w:spacing w:after="0" w:line="240" w:lineRule="auto"/>
        <w:ind w:firstLine="709"/>
        <w:jc w:val="both"/>
        <w:rPr>
          <w:rStyle w:val="FontStyle15"/>
          <w:b/>
        </w:rPr>
      </w:pPr>
      <w:r w:rsidRPr="005B5498">
        <w:rPr>
          <w:rStyle w:val="FontStyle15"/>
          <w:b/>
        </w:rPr>
        <w:t>Решили:</w:t>
      </w:r>
    </w:p>
    <w:p w:rsidR="004C783E" w:rsidRDefault="00216237" w:rsidP="00216237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FontStyle15"/>
        </w:rPr>
      </w:pPr>
      <w:r>
        <w:rPr>
          <w:rStyle w:val="FontStyle15"/>
        </w:rPr>
        <w:t>Принять к сведению.</w:t>
      </w:r>
    </w:p>
    <w:p w:rsidR="004C783E" w:rsidRDefault="008066DA" w:rsidP="00925D69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FontStyle15"/>
        </w:rPr>
      </w:pPr>
      <w:r>
        <w:rPr>
          <w:rStyle w:val="FontStyle15"/>
        </w:rPr>
        <w:t>Принять к сведению.</w:t>
      </w:r>
    </w:p>
    <w:p w:rsidR="008066DA" w:rsidRDefault="008066DA" w:rsidP="00925D69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FontStyle15"/>
        </w:rPr>
      </w:pPr>
      <w:r>
        <w:rPr>
          <w:rStyle w:val="FontStyle15"/>
        </w:rPr>
        <w:t>Принять к сведению.</w:t>
      </w:r>
    </w:p>
    <w:p w:rsidR="008066DA" w:rsidRDefault="008066DA" w:rsidP="00925D69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FontStyle15"/>
        </w:rPr>
      </w:pPr>
      <w:r>
        <w:rPr>
          <w:rStyle w:val="FontStyle15"/>
        </w:rPr>
        <w:t>Принять к сведению.</w:t>
      </w:r>
    </w:p>
    <w:p w:rsidR="00B254F0" w:rsidRPr="00DA1B3D" w:rsidRDefault="00B254F0" w:rsidP="00925D69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FontStyle15"/>
        </w:rPr>
      </w:pPr>
      <w:r>
        <w:rPr>
          <w:rStyle w:val="FontStyle15"/>
        </w:rPr>
        <w:t>Принять к сведению.</w:t>
      </w:r>
    </w:p>
    <w:p w:rsidR="00844BEF" w:rsidRPr="005B5498" w:rsidRDefault="00844BEF" w:rsidP="00B6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2DC8" w:rsidRPr="005B5498" w:rsidRDefault="00C924F7" w:rsidP="00B6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4F7">
        <w:rPr>
          <w:rStyle w:val="FontStyle15"/>
        </w:rPr>
        <w:t>П</w:t>
      </w:r>
      <w:r w:rsidR="00402DC8" w:rsidRPr="00C924F7">
        <w:rPr>
          <w:rStyle w:val="FontStyle15"/>
        </w:rPr>
        <w:t>редседател</w:t>
      </w:r>
      <w:r w:rsidRPr="00C924F7">
        <w:rPr>
          <w:rStyle w:val="FontStyle15"/>
        </w:rPr>
        <w:t>ь</w:t>
      </w:r>
      <w:r w:rsidR="00402DC8" w:rsidRPr="00C924F7">
        <w:rPr>
          <w:rStyle w:val="FontStyle15"/>
        </w:rPr>
        <w:t xml:space="preserve">                             </w:t>
      </w:r>
      <w:r w:rsidR="00A55180" w:rsidRPr="00C924F7">
        <w:rPr>
          <w:rStyle w:val="FontStyle15"/>
        </w:rPr>
        <w:t xml:space="preserve">    </w:t>
      </w:r>
      <w:r>
        <w:rPr>
          <w:rStyle w:val="FontStyle15"/>
        </w:rPr>
        <w:t xml:space="preserve">             </w:t>
      </w:r>
      <w:r w:rsidR="00A55180" w:rsidRPr="00C924F7">
        <w:rPr>
          <w:rStyle w:val="FontStyle15"/>
        </w:rPr>
        <w:t xml:space="preserve">                  </w:t>
      </w:r>
      <w:r w:rsidR="00CD0947" w:rsidRPr="00C924F7">
        <w:rPr>
          <w:rStyle w:val="FontStyle15"/>
        </w:rPr>
        <w:t xml:space="preserve">    </w:t>
      </w:r>
      <w:r>
        <w:rPr>
          <w:rStyle w:val="FontStyle15"/>
        </w:rPr>
        <w:t xml:space="preserve">        </w:t>
      </w:r>
      <w:r w:rsidR="00CD0947" w:rsidRPr="00C924F7">
        <w:rPr>
          <w:rStyle w:val="FontStyle15"/>
        </w:rPr>
        <w:t xml:space="preserve">     </w:t>
      </w:r>
      <w:r w:rsidR="00D46C58">
        <w:rPr>
          <w:rStyle w:val="FontStyle15"/>
        </w:rPr>
        <w:t>А</w:t>
      </w:r>
      <w:r w:rsidRPr="00C924F7">
        <w:rPr>
          <w:rStyle w:val="FontStyle15"/>
        </w:rPr>
        <w:t>.</w:t>
      </w:r>
      <w:r w:rsidR="00D46C58">
        <w:rPr>
          <w:rStyle w:val="FontStyle15"/>
        </w:rPr>
        <w:t>Н</w:t>
      </w:r>
      <w:r w:rsidRPr="00C924F7">
        <w:rPr>
          <w:rStyle w:val="FontStyle15"/>
        </w:rPr>
        <w:t>.</w:t>
      </w:r>
      <w:r w:rsidR="00CD0947" w:rsidRPr="005B5498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Style w:val="FontStyle15"/>
        </w:rPr>
        <w:t>К</w:t>
      </w:r>
      <w:r w:rsidR="00D46C58">
        <w:rPr>
          <w:rStyle w:val="FontStyle15"/>
        </w:rPr>
        <w:t>озлов</w:t>
      </w:r>
      <w:r>
        <w:rPr>
          <w:rStyle w:val="FontStyle15"/>
        </w:rPr>
        <w:t xml:space="preserve"> </w:t>
      </w:r>
    </w:p>
    <w:p w:rsidR="00A54CA7" w:rsidRPr="005B5498" w:rsidRDefault="00A54CA7" w:rsidP="00A54CA7">
      <w:pPr>
        <w:rPr>
          <w:rFonts w:ascii="Times New Roman" w:hAnsi="Times New Roman" w:cs="Times New Roman"/>
          <w:sz w:val="26"/>
          <w:szCs w:val="26"/>
        </w:rPr>
      </w:pPr>
    </w:p>
    <w:sectPr w:rsidR="00A54CA7" w:rsidRPr="005B5498" w:rsidSect="007A54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36"/>
    <w:multiLevelType w:val="hybridMultilevel"/>
    <w:tmpl w:val="4F6662A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34FA10A1"/>
    <w:multiLevelType w:val="hybridMultilevel"/>
    <w:tmpl w:val="A2D4367A"/>
    <w:lvl w:ilvl="0" w:tplc="F81A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D7A45"/>
    <w:multiLevelType w:val="hybridMultilevel"/>
    <w:tmpl w:val="10A4CC3E"/>
    <w:lvl w:ilvl="0" w:tplc="0C243D5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935329"/>
    <w:multiLevelType w:val="hybridMultilevel"/>
    <w:tmpl w:val="55B4547C"/>
    <w:lvl w:ilvl="0" w:tplc="CED200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7B6224"/>
    <w:multiLevelType w:val="hybridMultilevel"/>
    <w:tmpl w:val="334677A4"/>
    <w:lvl w:ilvl="0" w:tplc="46FC986E">
      <w:start w:val="1"/>
      <w:numFmt w:val="decimal"/>
      <w:lvlText w:val="%1."/>
      <w:lvlJc w:val="left"/>
      <w:pPr>
        <w:ind w:left="52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56B7610B"/>
    <w:multiLevelType w:val="hybridMultilevel"/>
    <w:tmpl w:val="7D3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D44"/>
    <w:multiLevelType w:val="hybridMultilevel"/>
    <w:tmpl w:val="A8B84440"/>
    <w:lvl w:ilvl="0" w:tplc="B9F695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E54D0D"/>
    <w:multiLevelType w:val="hybridMultilevel"/>
    <w:tmpl w:val="6C463864"/>
    <w:lvl w:ilvl="0" w:tplc="6F1CDF1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A544A32"/>
    <w:multiLevelType w:val="multilevel"/>
    <w:tmpl w:val="90963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7FC878E7"/>
    <w:multiLevelType w:val="hybridMultilevel"/>
    <w:tmpl w:val="F9166542"/>
    <w:lvl w:ilvl="0" w:tplc="F81A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A7"/>
    <w:rsid w:val="00001A05"/>
    <w:rsid w:val="000242FA"/>
    <w:rsid w:val="00065B81"/>
    <w:rsid w:val="000662BD"/>
    <w:rsid w:val="000C0911"/>
    <w:rsid w:val="000E19E6"/>
    <w:rsid w:val="000E569C"/>
    <w:rsid w:val="00113B33"/>
    <w:rsid w:val="001352E2"/>
    <w:rsid w:val="0016338E"/>
    <w:rsid w:val="00173FEC"/>
    <w:rsid w:val="001A3D23"/>
    <w:rsid w:val="001A7484"/>
    <w:rsid w:val="001C40BD"/>
    <w:rsid w:val="001C41AB"/>
    <w:rsid w:val="001F51FE"/>
    <w:rsid w:val="00201FC0"/>
    <w:rsid w:val="002113E6"/>
    <w:rsid w:val="00216237"/>
    <w:rsid w:val="00231D16"/>
    <w:rsid w:val="002322E1"/>
    <w:rsid w:val="00263FCA"/>
    <w:rsid w:val="002831D8"/>
    <w:rsid w:val="002A11CD"/>
    <w:rsid w:val="002D6561"/>
    <w:rsid w:val="002E1198"/>
    <w:rsid w:val="00301A38"/>
    <w:rsid w:val="003224DF"/>
    <w:rsid w:val="00344FE9"/>
    <w:rsid w:val="00350591"/>
    <w:rsid w:val="00356835"/>
    <w:rsid w:val="00364CE4"/>
    <w:rsid w:val="00385146"/>
    <w:rsid w:val="003A5E6D"/>
    <w:rsid w:val="003C6629"/>
    <w:rsid w:val="003F2B59"/>
    <w:rsid w:val="00402DC8"/>
    <w:rsid w:val="004265AA"/>
    <w:rsid w:val="00445636"/>
    <w:rsid w:val="004469C3"/>
    <w:rsid w:val="0046707D"/>
    <w:rsid w:val="00471009"/>
    <w:rsid w:val="004843A5"/>
    <w:rsid w:val="00485519"/>
    <w:rsid w:val="004A0743"/>
    <w:rsid w:val="004A2D19"/>
    <w:rsid w:val="004C783E"/>
    <w:rsid w:val="004D2062"/>
    <w:rsid w:val="0051733C"/>
    <w:rsid w:val="00532213"/>
    <w:rsid w:val="005461EF"/>
    <w:rsid w:val="00547513"/>
    <w:rsid w:val="0056535E"/>
    <w:rsid w:val="005766CB"/>
    <w:rsid w:val="005B5498"/>
    <w:rsid w:val="005D30F8"/>
    <w:rsid w:val="00627C50"/>
    <w:rsid w:val="00654443"/>
    <w:rsid w:val="00660710"/>
    <w:rsid w:val="00671902"/>
    <w:rsid w:val="006775D1"/>
    <w:rsid w:val="00677964"/>
    <w:rsid w:val="006866A6"/>
    <w:rsid w:val="0068792A"/>
    <w:rsid w:val="006B7EE9"/>
    <w:rsid w:val="006D3F1B"/>
    <w:rsid w:val="0071419A"/>
    <w:rsid w:val="00744250"/>
    <w:rsid w:val="007465A2"/>
    <w:rsid w:val="0076203C"/>
    <w:rsid w:val="00774F4F"/>
    <w:rsid w:val="00785E68"/>
    <w:rsid w:val="00793C63"/>
    <w:rsid w:val="007A5443"/>
    <w:rsid w:val="007B78EC"/>
    <w:rsid w:val="008066DA"/>
    <w:rsid w:val="00837BF9"/>
    <w:rsid w:val="00844BEF"/>
    <w:rsid w:val="0086154F"/>
    <w:rsid w:val="0086356F"/>
    <w:rsid w:val="008B0B9B"/>
    <w:rsid w:val="008C6DDA"/>
    <w:rsid w:val="008D2A83"/>
    <w:rsid w:val="008D3331"/>
    <w:rsid w:val="008D46A9"/>
    <w:rsid w:val="008E046A"/>
    <w:rsid w:val="00935BE2"/>
    <w:rsid w:val="00951B19"/>
    <w:rsid w:val="009537D6"/>
    <w:rsid w:val="00954856"/>
    <w:rsid w:val="009578AC"/>
    <w:rsid w:val="00972ADC"/>
    <w:rsid w:val="009B2FBA"/>
    <w:rsid w:val="009F7E3F"/>
    <w:rsid w:val="00A33404"/>
    <w:rsid w:val="00A54CA7"/>
    <w:rsid w:val="00A55180"/>
    <w:rsid w:val="00A806A9"/>
    <w:rsid w:val="00A8153B"/>
    <w:rsid w:val="00A86C5B"/>
    <w:rsid w:val="00A87F55"/>
    <w:rsid w:val="00A936E6"/>
    <w:rsid w:val="00AE075F"/>
    <w:rsid w:val="00AF7853"/>
    <w:rsid w:val="00B15328"/>
    <w:rsid w:val="00B254F0"/>
    <w:rsid w:val="00B30A45"/>
    <w:rsid w:val="00B60622"/>
    <w:rsid w:val="00BB498F"/>
    <w:rsid w:val="00BD4D86"/>
    <w:rsid w:val="00BE6024"/>
    <w:rsid w:val="00BE6895"/>
    <w:rsid w:val="00C1436B"/>
    <w:rsid w:val="00C16570"/>
    <w:rsid w:val="00C223FB"/>
    <w:rsid w:val="00C54215"/>
    <w:rsid w:val="00C75882"/>
    <w:rsid w:val="00C924F7"/>
    <w:rsid w:val="00CA49D0"/>
    <w:rsid w:val="00CD0947"/>
    <w:rsid w:val="00CE0C58"/>
    <w:rsid w:val="00CF51F2"/>
    <w:rsid w:val="00CF740C"/>
    <w:rsid w:val="00D00683"/>
    <w:rsid w:val="00D06707"/>
    <w:rsid w:val="00D46C58"/>
    <w:rsid w:val="00D50E1D"/>
    <w:rsid w:val="00D64107"/>
    <w:rsid w:val="00D72F18"/>
    <w:rsid w:val="00D93DF1"/>
    <w:rsid w:val="00DA1B3D"/>
    <w:rsid w:val="00DA5871"/>
    <w:rsid w:val="00DC4E31"/>
    <w:rsid w:val="00E05E5F"/>
    <w:rsid w:val="00E30BA6"/>
    <w:rsid w:val="00E76E7A"/>
    <w:rsid w:val="00E830A6"/>
    <w:rsid w:val="00E911CB"/>
    <w:rsid w:val="00EB5026"/>
    <w:rsid w:val="00EC337C"/>
    <w:rsid w:val="00F4212D"/>
    <w:rsid w:val="00F942B3"/>
    <w:rsid w:val="00F974CB"/>
    <w:rsid w:val="00FC3815"/>
    <w:rsid w:val="00FC51DE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69E4"/>
  <w15:docId w15:val="{892D697A-D673-494E-9B32-36BAD93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uiPriority w:val="99"/>
    <w:rsid w:val="002322E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2322E1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6629"/>
    <w:pPr>
      <w:ind w:left="720"/>
      <w:contextualSpacing/>
    </w:pPr>
  </w:style>
  <w:style w:type="character" w:customStyle="1" w:styleId="apple-converted-space">
    <w:name w:val="apple-converted-space"/>
    <w:basedOn w:val="a0"/>
    <w:rsid w:val="003C6629"/>
  </w:style>
  <w:style w:type="paragraph" w:styleId="a5">
    <w:name w:val="Balloon Text"/>
    <w:basedOn w:val="a"/>
    <w:link w:val="a6"/>
    <w:rsid w:val="00BB498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BB498F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B30A4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30A4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uiPriority w:val="99"/>
    <w:rsid w:val="0021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1623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</dc:creator>
  <cp:lastModifiedBy>1</cp:lastModifiedBy>
  <cp:revision>21</cp:revision>
  <cp:lastPrinted>2021-04-23T06:02:00Z</cp:lastPrinted>
  <dcterms:created xsi:type="dcterms:W3CDTF">2021-04-22T11:00:00Z</dcterms:created>
  <dcterms:modified xsi:type="dcterms:W3CDTF">2024-12-06T11:31:00Z</dcterms:modified>
</cp:coreProperties>
</file>