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888CF" w14:textId="60CDD7D7" w:rsidR="0069405B" w:rsidRPr="0024203C" w:rsidRDefault="0069405B" w:rsidP="00D13043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178FB612" wp14:editId="2FAB7C57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556D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73D1A12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4C20BC65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1EE85D83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535836DE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7A3DB90A" w14:textId="77777777" w:rsidR="0069405B" w:rsidRPr="0024203C" w:rsidRDefault="0069405B" w:rsidP="00D1304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69405B" w:rsidRPr="00A25972" w14:paraId="13F428B8" w14:textId="77777777" w:rsidTr="00F4406D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CF09F08" w14:textId="77777777" w:rsidR="0069405B" w:rsidRPr="00A25972" w:rsidRDefault="0069405B" w:rsidP="00D1304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A25972">
              <w:rPr>
                <w:sz w:val="26"/>
                <w:szCs w:val="26"/>
              </w:rPr>
              <w:t>02.11.2024</w:t>
            </w:r>
          </w:p>
        </w:tc>
        <w:tc>
          <w:tcPr>
            <w:tcW w:w="6595" w:type="dxa"/>
          </w:tcPr>
          <w:p w14:paraId="2611CD0D" w14:textId="4317AD0F" w:rsidR="0069405B" w:rsidRPr="00A25972" w:rsidRDefault="0069405B" w:rsidP="00D13043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A25972">
              <w:rPr>
                <w:sz w:val="26"/>
                <w:szCs w:val="26"/>
              </w:rPr>
              <w:t>№</w:t>
            </w:r>
            <w:r w:rsidRPr="00A25972">
              <w:rPr>
                <w:sz w:val="26"/>
                <w:szCs w:val="26"/>
                <w:u w:val="single"/>
              </w:rPr>
              <w:t xml:space="preserve"> 187</w:t>
            </w:r>
            <w:r w:rsidR="00AB222D">
              <w:rPr>
                <w:sz w:val="26"/>
                <w:szCs w:val="26"/>
                <w:u w:val="single"/>
              </w:rPr>
              <w:t>4</w:t>
            </w:r>
            <w:r w:rsidRPr="00A25972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18CAC8C7" w14:textId="77777777" w:rsidR="0069405B" w:rsidRPr="00A25972" w:rsidRDefault="0069405B" w:rsidP="00D13043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A25972">
        <w:t>г.Нефтеюганск</w:t>
      </w:r>
      <w:bookmarkEnd w:id="0"/>
      <w:proofErr w:type="spellEnd"/>
    </w:p>
    <w:p w14:paraId="4B56C7AD" w14:textId="41ACA701" w:rsidR="00787F35" w:rsidRDefault="00787F3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3FFC54DB" w14:textId="5B372355" w:rsidR="00D848BD" w:rsidRPr="001E047F" w:rsidRDefault="006B3C15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О муниципальной программе</w:t>
      </w:r>
      <w:r w:rsidR="002631E1" w:rsidRPr="001E047F">
        <w:rPr>
          <w:sz w:val="26"/>
          <w:szCs w:val="26"/>
        </w:rPr>
        <w:t xml:space="preserve"> </w:t>
      </w:r>
      <w:r w:rsidR="00032786" w:rsidRPr="001E047F">
        <w:rPr>
          <w:sz w:val="26"/>
          <w:szCs w:val="26"/>
        </w:rPr>
        <w:t>Нефтеюганского района</w:t>
      </w:r>
    </w:p>
    <w:p w14:paraId="169FBD81" w14:textId="5D36682A" w:rsidR="002631E1" w:rsidRPr="001E047F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«</w:t>
      </w:r>
      <w:r w:rsidR="006F5D71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 xml:space="preserve">» </w:t>
      </w:r>
      <w:r w:rsidRPr="001E047F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56C58EC6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1E047F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1E047F">
        <w:rPr>
          <w:rFonts w:eastAsia="Calibri"/>
          <w:sz w:val="26"/>
          <w:szCs w:val="26"/>
          <w:lang w:eastAsia="en-US"/>
        </w:rPr>
        <w:t>ийской Федерации», постановлениями</w:t>
      </w:r>
      <w:r w:rsidRPr="001E047F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1E047F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787F35">
        <w:rPr>
          <w:rFonts w:eastAsia="Calibri"/>
          <w:sz w:val="26"/>
          <w:szCs w:val="26"/>
          <w:lang w:eastAsia="en-US"/>
        </w:rPr>
        <w:br/>
      </w:r>
      <w:r w:rsidR="00FA19F9" w:rsidRPr="001E047F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787F35">
        <w:rPr>
          <w:rFonts w:eastAsia="Calibri"/>
          <w:sz w:val="26"/>
          <w:szCs w:val="26"/>
          <w:lang w:eastAsia="en-US"/>
        </w:rPr>
        <w:t>ого</w:t>
      </w:r>
      <w:r w:rsidR="00FA19F9" w:rsidRPr="001E047F">
        <w:rPr>
          <w:rFonts w:eastAsia="Calibri"/>
          <w:sz w:val="26"/>
          <w:szCs w:val="26"/>
          <w:lang w:eastAsia="en-US"/>
        </w:rPr>
        <w:t xml:space="preserve"> район</w:t>
      </w:r>
      <w:r w:rsidR="0048206F" w:rsidRPr="001E047F">
        <w:rPr>
          <w:rFonts w:eastAsia="Calibri"/>
          <w:sz w:val="26"/>
          <w:szCs w:val="26"/>
          <w:lang w:eastAsia="en-US"/>
        </w:rPr>
        <w:t>а</w:t>
      </w:r>
      <w:r w:rsidR="00FA19F9" w:rsidRPr="001E047F">
        <w:rPr>
          <w:rFonts w:eastAsia="Calibri"/>
          <w:sz w:val="26"/>
          <w:szCs w:val="26"/>
          <w:lang w:eastAsia="en-US"/>
        </w:rPr>
        <w:t>»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, </w:t>
      </w:r>
      <w:r w:rsidR="0048206F" w:rsidRPr="001E047F">
        <w:rPr>
          <w:rFonts w:eastAsia="Calibri"/>
          <w:sz w:val="26"/>
          <w:szCs w:val="26"/>
          <w:lang w:eastAsia="en-US"/>
        </w:rPr>
        <w:t xml:space="preserve">от </w:t>
      </w:r>
      <w:r w:rsidR="00F82641" w:rsidRPr="001E047F">
        <w:rPr>
          <w:rFonts w:eastAsia="Calibri"/>
          <w:sz w:val="26"/>
          <w:szCs w:val="26"/>
          <w:lang w:eastAsia="en-US"/>
        </w:rPr>
        <w:t>2</w:t>
      </w:r>
      <w:r w:rsidR="0048206F" w:rsidRPr="001E047F">
        <w:rPr>
          <w:rFonts w:eastAsia="Calibri"/>
          <w:sz w:val="26"/>
          <w:szCs w:val="26"/>
          <w:lang w:eastAsia="en-US"/>
        </w:rPr>
        <w:t>7.</w:t>
      </w:r>
      <w:r w:rsidR="00F82641" w:rsidRPr="001E047F">
        <w:rPr>
          <w:rFonts w:eastAsia="Calibri"/>
          <w:sz w:val="26"/>
          <w:szCs w:val="26"/>
          <w:lang w:eastAsia="en-US"/>
        </w:rPr>
        <w:t>06</w:t>
      </w:r>
      <w:r w:rsidR="0048206F" w:rsidRPr="001E047F">
        <w:rPr>
          <w:rFonts w:eastAsia="Calibri"/>
          <w:sz w:val="26"/>
          <w:szCs w:val="26"/>
          <w:lang w:eastAsia="en-US"/>
        </w:rPr>
        <w:t>.202</w:t>
      </w:r>
      <w:r w:rsidR="00F82641" w:rsidRPr="001E047F">
        <w:rPr>
          <w:rFonts w:eastAsia="Calibri"/>
          <w:sz w:val="26"/>
          <w:szCs w:val="26"/>
          <w:lang w:eastAsia="en-US"/>
        </w:rPr>
        <w:t>4</w:t>
      </w:r>
      <w:r w:rsidR="0048206F" w:rsidRPr="001E047F">
        <w:rPr>
          <w:rFonts w:eastAsia="Calibri"/>
          <w:sz w:val="26"/>
          <w:szCs w:val="26"/>
          <w:lang w:eastAsia="en-US"/>
        </w:rPr>
        <w:t xml:space="preserve"> </w:t>
      </w:r>
      <w:r w:rsidR="00787F35">
        <w:rPr>
          <w:rFonts w:eastAsia="Calibri"/>
          <w:sz w:val="26"/>
          <w:szCs w:val="26"/>
          <w:lang w:eastAsia="en-US"/>
        </w:rPr>
        <w:br/>
      </w:r>
      <w:r w:rsidR="0048206F" w:rsidRPr="001E047F">
        <w:rPr>
          <w:rFonts w:eastAsia="Calibri"/>
          <w:sz w:val="26"/>
          <w:szCs w:val="26"/>
          <w:lang w:eastAsia="en-US"/>
        </w:rPr>
        <w:t>№ 1</w:t>
      </w:r>
      <w:r w:rsidR="00F82641" w:rsidRPr="001E047F">
        <w:rPr>
          <w:rFonts w:eastAsia="Calibri"/>
          <w:sz w:val="26"/>
          <w:szCs w:val="26"/>
          <w:lang w:eastAsia="en-US"/>
        </w:rPr>
        <w:t>087</w:t>
      </w:r>
      <w:r w:rsidR="0048206F" w:rsidRPr="001E047F">
        <w:rPr>
          <w:rFonts w:eastAsia="Calibri"/>
          <w:sz w:val="26"/>
          <w:szCs w:val="26"/>
          <w:lang w:eastAsia="en-US"/>
        </w:rPr>
        <w:t>-па «Об утверждении перечня муниципальных программ Нефтеюганского района» и учитывая протокол общественного обсуждения от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 </w:t>
      </w:r>
      <w:r w:rsidR="00F92288">
        <w:rPr>
          <w:rFonts w:eastAsia="Calibri"/>
          <w:sz w:val="26"/>
          <w:szCs w:val="26"/>
          <w:lang w:eastAsia="en-US"/>
        </w:rPr>
        <w:t>25.10.</w:t>
      </w:r>
      <w:r w:rsidR="00694947" w:rsidRPr="001E047F">
        <w:rPr>
          <w:rFonts w:eastAsia="Calibri"/>
          <w:sz w:val="26"/>
          <w:szCs w:val="26"/>
          <w:lang w:eastAsia="en-US"/>
        </w:rPr>
        <w:t>202</w:t>
      </w:r>
      <w:r w:rsidR="0048139C" w:rsidRPr="001E047F">
        <w:rPr>
          <w:rFonts w:eastAsia="Calibri"/>
          <w:sz w:val="26"/>
          <w:szCs w:val="26"/>
          <w:lang w:eastAsia="en-US"/>
        </w:rPr>
        <w:t>4</w:t>
      </w:r>
      <w:r w:rsidR="00694947" w:rsidRPr="001E047F">
        <w:rPr>
          <w:rFonts w:eastAsia="Calibri"/>
          <w:sz w:val="26"/>
          <w:szCs w:val="26"/>
          <w:lang w:eastAsia="en-US"/>
        </w:rPr>
        <w:t xml:space="preserve">, </w:t>
      </w:r>
      <w:r w:rsidR="00787F35">
        <w:rPr>
          <w:rFonts w:eastAsia="Calibri"/>
          <w:sz w:val="26"/>
          <w:szCs w:val="26"/>
          <w:lang w:eastAsia="en-US"/>
        </w:rPr>
        <w:br/>
      </w:r>
      <w:r w:rsidRPr="001E047F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1E047F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Pr="001E047F" w:rsidRDefault="00C71782" w:rsidP="00787F3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Утвердить</w:t>
      </w:r>
      <w:r w:rsidR="00964975" w:rsidRPr="001E047F">
        <w:rPr>
          <w:sz w:val="26"/>
          <w:szCs w:val="26"/>
        </w:rPr>
        <w:t>:</w:t>
      </w:r>
    </w:p>
    <w:p w14:paraId="0D0044A0" w14:textId="62A4F24D" w:rsidR="002631E1" w:rsidRPr="001E047F" w:rsidRDefault="00700164" w:rsidP="00787F35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Муниципальную программу Нефтеюганского района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  <w:r w:rsidR="0039253F" w:rsidRPr="001E047F">
        <w:rPr>
          <w:sz w:val="26"/>
          <w:szCs w:val="26"/>
        </w:rPr>
        <w:t xml:space="preserve"> </w:t>
      </w:r>
      <w:r w:rsidR="00590664" w:rsidRPr="001E047F">
        <w:rPr>
          <w:sz w:val="26"/>
          <w:szCs w:val="26"/>
        </w:rPr>
        <w:t>(приложение 1)</w:t>
      </w:r>
      <w:r w:rsidR="00787F35">
        <w:rPr>
          <w:sz w:val="26"/>
          <w:szCs w:val="26"/>
        </w:rPr>
        <w:t>.</w:t>
      </w:r>
    </w:p>
    <w:p w14:paraId="62F8BD25" w14:textId="5B616529" w:rsidR="00590664" w:rsidRPr="001E047F" w:rsidRDefault="00432117" w:rsidP="00787F35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Методику расчета значений показателей муниципальной программы Нефтеюганского района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 (приложение 2)</w:t>
      </w:r>
      <w:r w:rsidR="00787F35">
        <w:rPr>
          <w:sz w:val="26"/>
          <w:szCs w:val="26"/>
        </w:rPr>
        <w:t>.</w:t>
      </w:r>
    </w:p>
    <w:p w14:paraId="0E251DC3" w14:textId="179C6C7F" w:rsidR="00124CAB" w:rsidRPr="001E047F" w:rsidRDefault="00124CAB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Признать утратившими с</w:t>
      </w:r>
      <w:r w:rsidR="006B38C5" w:rsidRPr="001E047F">
        <w:rPr>
          <w:sz w:val="26"/>
          <w:szCs w:val="26"/>
        </w:rPr>
        <w:t xml:space="preserve">илу постановления администрации </w:t>
      </w:r>
      <w:r w:rsidRPr="001E047F">
        <w:rPr>
          <w:sz w:val="26"/>
          <w:szCs w:val="26"/>
        </w:rPr>
        <w:t>Нефтеюганского района:</w:t>
      </w:r>
    </w:p>
    <w:p w14:paraId="0CAB182B" w14:textId="0001AA22" w:rsidR="00124CAB" w:rsidRPr="001E047F" w:rsidRDefault="00124CAB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bookmarkStart w:id="1" w:name="_Hlk176955776"/>
      <w:r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31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10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2022</w:t>
      </w:r>
      <w:r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2058</w:t>
      </w:r>
      <w:r w:rsidRPr="001E047F">
        <w:rPr>
          <w:sz w:val="26"/>
          <w:szCs w:val="26"/>
        </w:rPr>
        <w:t>-па-нпа «</w:t>
      </w:r>
      <w:r w:rsidR="00C65EE6" w:rsidRPr="001E047F">
        <w:rPr>
          <w:sz w:val="26"/>
          <w:szCs w:val="26"/>
        </w:rPr>
        <w:t>О</w:t>
      </w:r>
      <w:r w:rsidRPr="001E047F">
        <w:rPr>
          <w:sz w:val="26"/>
          <w:szCs w:val="26"/>
        </w:rPr>
        <w:t xml:space="preserve"> муниципальной программ</w:t>
      </w:r>
      <w:r w:rsidR="00C65EE6" w:rsidRPr="001E047F">
        <w:rPr>
          <w:sz w:val="26"/>
          <w:szCs w:val="26"/>
        </w:rPr>
        <w:t>е</w:t>
      </w:r>
      <w:r w:rsidRPr="001E047F">
        <w:rPr>
          <w:sz w:val="26"/>
          <w:szCs w:val="26"/>
        </w:rPr>
        <w:t xml:space="preserve"> Нефтеюганского рай</w:t>
      </w:r>
      <w:r w:rsidR="000E509B" w:rsidRPr="001E047F">
        <w:rPr>
          <w:sz w:val="26"/>
          <w:szCs w:val="26"/>
        </w:rPr>
        <w:t>она «</w:t>
      </w:r>
      <w:r w:rsidR="00EE48B0" w:rsidRPr="001E047F">
        <w:rPr>
          <w:sz w:val="26"/>
          <w:szCs w:val="26"/>
        </w:rPr>
        <w:t>Обеспечение доступным и комфортным жильем</w:t>
      </w:r>
      <w:r w:rsidR="000E509B" w:rsidRPr="001E047F">
        <w:rPr>
          <w:sz w:val="26"/>
          <w:szCs w:val="26"/>
        </w:rPr>
        <w:t>»</w:t>
      </w:r>
      <w:r w:rsidR="00987FB3" w:rsidRPr="001E047F">
        <w:rPr>
          <w:sz w:val="26"/>
          <w:szCs w:val="26"/>
        </w:rPr>
        <w:t>;</w:t>
      </w:r>
      <w:bookmarkEnd w:id="1"/>
    </w:p>
    <w:p w14:paraId="005D7069" w14:textId="3126E189" w:rsidR="00124CAB" w:rsidRPr="001E047F" w:rsidRDefault="00124CAB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23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01</w:t>
      </w:r>
      <w:r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2023</w:t>
      </w:r>
      <w:r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36</w:t>
      </w:r>
      <w:r w:rsidRPr="001E047F">
        <w:rPr>
          <w:sz w:val="26"/>
          <w:szCs w:val="26"/>
        </w:rPr>
        <w:t>-па-нпа</w:t>
      </w:r>
      <w:r w:rsidR="00865AA7" w:rsidRPr="001E047F">
        <w:rPr>
          <w:sz w:val="26"/>
          <w:szCs w:val="26"/>
        </w:rPr>
        <w:t xml:space="preserve"> «О внесении изменений в постановление администрации Нефтеюганского района </w:t>
      </w:r>
      <w:r w:rsidR="00102828" w:rsidRPr="001E047F">
        <w:rPr>
          <w:sz w:val="26"/>
          <w:szCs w:val="26"/>
        </w:rPr>
        <w:t xml:space="preserve">от </w:t>
      </w:r>
      <w:r w:rsidR="00EE48B0" w:rsidRPr="001E047F">
        <w:rPr>
          <w:sz w:val="26"/>
          <w:szCs w:val="26"/>
        </w:rPr>
        <w:t>31</w:t>
      </w:r>
      <w:r w:rsidR="00102828"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10</w:t>
      </w:r>
      <w:r w:rsidR="00102828" w:rsidRPr="001E047F">
        <w:rPr>
          <w:sz w:val="26"/>
          <w:szCs w:val="26"/>
        </w:rPr>
        <w:t>.</w:t>
      </w:r>
      <w:r w:rsidR="00EE48B0" w:rsidRPr="001E047F">
        <w:rPr>
          <w:sz w:val="26"/>
          <w:szCs w:val="26"/>
        </w:rPr>
        <w:t>2022</w:t>
      </w:r>
      <w:r w:rsidR="00102828" w:rsidRPr="001E047F">
        <w:rPr>
          <w:sz w:val="26"/>
          <w:szCs w:val="26"/>
        </w:rPr>
        <w:t xml:space="preserve"> № </w:t>
      </w:r>
      <w:r w:rsidR="00EE48B0" w:rsidRPr="001E047F">
        <w:rPr>
          <w:sz w:val="26"/>
          <w:szCs w:val="26"/>
        </w:rPr>
        <w:t>2058</w:t>
      </w:r>
      <w:r w:rsidR="00102828" w:rsidRPr="001E047F">
        <w:rPr>
          <w:sz w:val="26"/>
          <w:szCs w:val="26"/>
        </w:rPr>
        <w:t xml:space="preserve">-па-нпа </w:t>
      </w:r>
      <w:r w:rsidR="00787F35">
        <w:rPr>
          <w:sz w:val="26"/>
          <w:szCs w:val="26"/>
        </w:rPr>
        <w:br/>
      </w:r>
      <w:r w:rsidR="00102828" w:rsidRPr="001E047F">
        <w:rPr>
          <w:sz w:val="26"/>
          <w:szCs w:val="26"/>
        </w:rPr>
        <w:t>«О муниципальной программе Нефтеюганского района «</w:t>
      </w:r>
      <w:r w:rsidR="00EE48B0" w:rsidRPr="001E047F">
        <w:rPr>
          <w:sz w:val="26"/>
          <w:szCs w:val="26"/>
        </w:rPr>
        <w:t xml:space="preserve">Обеспечение доступным </w:t>
      </w:r>
      <w:r w:rsidR="00787F35">
        <w:rPr>
          <w:sz w:val="26"/>
          <w:szCs w:val="26"/>
        </w:rPr>
        <w:br/>
      </w:r>
      <w:r w:rsidR="00EE48B0" w:rsidRPr="001E047F">
        <w:rPr>
          <w:sz w:val="26"/>
          <w:szCs w:val="26"/>
        </w:rPr>
        <w:t>и комфортным жильем</w:t>
      </w:r>
      <w:r w:rsidR="00102828" w:rsidRPr="001E047F">
        <w:rPr>
          <w:sz w:val="26"/>
          <w:szCs w:val="26"/>
        </w:rPr>
        <w:t>»</w:t>
      </w:r>
      <w:r w:rsidR="00EE48B0" w:rsidRPr="001E047F">
        <w:rPr>
          <w:sz w:val="26"/>
          <w:szCs w:val="26"/>
        </w:rPr>
        <w:t>;</w:t>
      </w:r>
    </w:p>
    <w:p w14:paraId="0053C263" w14:textId="5E50A12E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20.02.2023 № 209-па-нпа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2854FAFA" w14:textId="7536FB95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05.06.2023 № 815-па-нпа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lastRenderedPageBreak/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5F2D0656" w14:textId="1FA5FF55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04.08.2023 № 1121-па-нпа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5D58FE56" w14:textId="0DCA926D" w:rsidR="00EE48B0" w:rsidRPr="001E047F" w:rsidRDefault="00EE48B0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</w:t>
      </w:r>
      <w:r w:rsidR="00117422" w:rsidRPr="001E047F">
        <w:rPr>
          <w:sz w:val="26"/>
          <w:szCs w:val="26"/>
        </w:rPr>
        <w:t>23.10.2023</w:t>
      </w:r>
      <w:r w:rsidRPr="001E047F">
        <w:rPr>
          <w:sz w:val="26"/>
          <w:szCs w:val="26"/>
        </w:rPr>
        <w:t xml:space="preserve"> № </w:t>
      </w:r>
      <w:r w:rsidR="00117422" w:rsidRPr="001E047F">
        <w:rPr>
          <w:sz w:val="26"/>
          <w:szCs w:val="26"/>
        </w:rPr>
        <w:t>1544</w:t>
      </w:r>
      <w:r w:rsidRPr="001E047F">
        <w:rPr>
          <w:sz w:val="26"/>
          <w:szCs w:val="26"/>
        </w:rPr>
        <w:t xml:space="preserve">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2ED0AECB" w14:textId="037C8B58" w:rsidR="00117422" w:rsidRPr="001E047F" w:rsidRDefault="00117422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26.12.2023 № 1970-па-нпа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жильем»;</w:t>
      </w:r>
    </w:p>
    <w:p w14:paraId="024E5620" w14:textId="7A3A6395" w:rsidR="00EE48B0" w:rsidRPr="001E047F" w:rsidRDefault="00117422" w:rsidP="00787F35">
      <w:pPr>
        <w:pStyle w:val="a9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от 10.06.2024 № 931-па-нпа «О внесении изменений в постановление администрации Нефтеюганского района от 31.10.2022 № 2058-па-нпа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 xml:space="preserve">«О муниципальной программе Нефтеюганского района «Обеспечение доступным </w:t>
      </w:r>
      <w:r w:rsidR="00787F35">
        <w:rPr>
          <w:sz w:val="26"/>
          <w:szCs w:val="26"/>
        </w:rPr>
        <w:br/>
      </w:r>
      <w:r w:rsidRPr="001E047F">
        <w:rPr>
          <w:sz w:val="26"/>
          <w:szCs w:val="26"/>
        </w:rPr>
        <w:t>и комфортным жильем».</w:t>
      </w:r>
    </w:p>
    <w:p w14:paraId="0A9AB5F8" w14:textId="2C5152DC" w:rsidR="00124CAB" w:rsidRPr="001E047F" w:rsidRDefault="002631E1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1E047F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 w:rsidRPr="001E047F">
        <w:rPr>
          <w:sz w:val="26"/>
          <w:szCs w:val="26"/>
        </w:rPr>
        <w:t>.</w:t>
      </w:r>
    </w:p>
    <w:p w14:paraId="03F2A5D9" w14:textId="1B9AC39C" w:rsidR="0008753C" w:rsidRPr="001E047F" w:rsidRDefault="0008753C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>Настоящее постановление вступает в силу после официального обнародования</w:t>
      </w:r>
      <w:r w:rsidR="0026660C">
        <w:rPr>
          <w:sz w:val="26"/>
          <w:szCs w:val="26"/>
        </w:rPr>
        <w:t xml:space="preserve"> и применяется с 01.01.2025.</w:t>
      </w:r>
      <w:r w:rsidRPr="001E047F">
        <w:rPr>
          <w:sz w:val="26"/>
          <w:szCs w:val="26"/>
        </w:rPr>
        <w:t xml:space="preserve"> </w:t>
      </w:r>
    </w:p>
    <w:p w14:paraId="51615773" w14:textId="58A7D469" w:rsidR="002631E1" w:rsidRPr="001E047F" w:rsidRDefault="002631E1" w:rsidP="00787F35">
      <w:pPr>
        <w:pStyle w:val="a9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E047F">
        <w:rPr>
          <w:sz w:val="26"/>
          <w:szCs w:val="26"/>
        </w:rPr>
        <w:t xml:space="preserve">Контроль за выполнением постановления возложить на </w:t>
      </w:r>
      <w:r w:rsidR="00824F90" w:rsidRPr="001E047F">
        <w:rPr>
          <w:sz w:val="26"/>
          <w:szCs w:val="26"/>
        </w:rPr>
        <w:t xml:space="preserve">заместителя главы </w:t>
      </w:r>
      <w:r w:rsidR="00787F35">
        <w:rPr>
          <w:sz w:val="26"/>
          <w:szCs w:val="26"/>
        </w:rPr>
        <w:t xml:space="preserve">Нефтеюганского района </w:t>
      </w:r>
      <w:r w:rsidR="00824F90" w:rsidRPr="001E047F">
        <w:rPr>
          <w:sz w:val="26"/>
          <w:szCs w:val="26"/>
        </w:rPr>
        <w:t>Ченцову М.А.</w:t>
      </w:r>
    </w:p>
    <w:p w14:paraId="1E64AC59" w14:textId="77777777" w:rsidR="002631E1" w:rsidRPr="001E047F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398C9FE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62DF4000" w14:textId="29A72D19" w:rsidR="00787F35" w:rsidRDefault="00787F35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2AB25F0" w14:textId="77777777" w:rsidR="00787F35" w:rsidRPr="00D101D2" w:rsidRDefault="00787F35" w:rsidP="00866012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0ADB3E6F" w14:textId="77777777" w:rsidR="00787F35" w:rsidRDefault="00787F35" w:rsidP="00866012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0D79DD8B" w14:textId="79D3F000" w:rsidR="00787F35" w:rsidRPr="001E047F" w:rsidRDefault="00787F35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2691F3DD" w14:textId="77777777" w:rsidR="00496F34" w:rsidRPr="001E047F" w:rsidRDefault="00496F34">
      <w:pPr>
        <w:rPr>
          <w:sz w:val="26"/>
          <w:szCs w:val="26"/>
        </w:rPr>
        <w:sectPr w:rsidR="00496F34" w:rsidRPr="001E047F" w:rsidSect="00787F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56DE0357" w14:textId="7B6DEE10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lastRenderedPageBreak/>
        <w:t xml:space="preserve">Приложение 1 </w:t>
      </w:r>
    </w:p>
    <w:p w14:paraId="1E330D2E" w14:textId="6FF77AE5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к постановлению администрации </w:t>
      </w:r>
    </w:p>
    <w:p w14:paraId="278D58C2" w14:textId="225D71ED" w:rsidR="003A737F" w:rsidRPr="001E047F" w:rsidRDefault="003A737F" w:rsidP="00787F35">
      <w:pPr>
        <w:tabs>
          <w:tab w:val="left" w:pos="993"/>
        </w:tabs>
        <w:autoSpaceDE w:val="0"/>
        <w:autoSpaceDN w:val="0"/>
        <w:adjustRightInd w:val="0"/>
        <w:ind w:left="10773" w:right="-711"/>
        <w:rPr>
          <w:sz w:val="26"/>
          <w:szCs w:val="26"/>
        </w:rPr>
      </w:pPr>
      <w:r w:rsidRPr="001E047F">
        <w:rPr>
          <w:sz w:val="26"/>
          <w:szCs w:val="26"/>
        </w:rPr>
        <w:t xml:space="preserve">Нефтеюганского района   </w:t>
      </w:r>
    </w:p>
    <w:p w14:paraId="1D2FD561" w14:textId="3013DC8D" w:rsidR="00787F35" w:rsidRDefault="003A737F" w:rsidP="00787F35">
      <w:pPr>
        <w:ind w:left="10773" w:right="-711"/>
        <w:rPr>
          <w:rFonts w:eastAsia="Calibri"/>
          <w:sz w:val="26"/>
          <w:szCs w:val="26"/>
          <w:lang w:eastAsia="en-US"/>
        </w:rPr>
      </w:pPr>
      <w:r w:rsidRPr="001E047F">
        <w:rPr>
          <w:sz w:val="26"/>
          <w:szCs w:val="26"/>
        </w:rPr>
        <w:t xml:space="preserve">от </w:t>
      </w:r>
      <w:r w:rsidR="0069405B">
        <w:rPr>
          <w:sz w:val="26"/>
          <w:szCs w:val="26"/>
        </w:rPr>
        <w:t>02.11.2024</w:t>
      </w:r>
      <w:r w:rsidRPr="001E047F">
        <w:rPr>
          <w:sz w:val="26"/>
          <w:szCs w:val="26"/>
        </w:rPr>
        <w:t xml:space="preserve"> №</w:t>
      </w:r>
      <w:r w:rsidR="00787F35">
        <w:rPr>
          <w:rFonts w:eastAsia="Calibri"/>
          <w:sz w:val="26"/>
          <w:szCs w:val="26"/>
          <w:lang w:eastAsia="en-US"/>
        </w:rPr>
        <w:t xml:space="preserve"> </w:t>
      </w:r>
      <w:r w:rsidR="0069405B">
        <w:rPr>
          <w:rFonts w:eastAsia="Calibri"/>
          <w:sz w:val="26"/>
          <w:szCs w:val="26"/>
          <w:lang w:eastAsia="en-US"/>
        </w:rPr>
        <w:t>1874-па-нпа</w:t>
      </w:r>
    </w:p>
    <w:p w14:paraId="7D71ED89" w14:textId="77777777" w:rsidR="00787F35" w:rsidRDefault="00787F35" w:rsidP="00787F35">
      <w:pPr>
        <w:ind w:right="-711" w:firstLine="709"/>
        <w:jc w:val="center"/>
        <w:rPr>
          <w:sz w:val="26"/>
          <w:szCs w:val="26"/>
        </w:rPr>
      </w:pPr>
    </w:p>
    <w:p w14:paraId="4B8722D9" w14:textId="16B2A013" w:rsidR="00FB6966" w:rsidRPr="001E047F" w:rsidRDefault="00FB6966" w:rsidP="00787F35">
      <w:pPr>
        <w:ind w:right="-711" w:firstLine="6521"/>
        <w:rPr>
          <w:sz w:val="26"/>
          <w:szCs w:val="26"/>
        </w:rPr>
      </w:pPr>
      <w:r w:rsidRPr="001E047F">
        <w:rPr>
          <w:sz w:val="26"/>
          <w:szCs w:val="26"/>
        </w:rPr>
        <w:t>ПАСПОРТ</w:t>
      </w:r>
    </w:p>
    <w:p w14:paraId="1A50BC45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Муниципальной программы</w:t>
      </w:r>
    </w:p>
    <w:p w14:paraId="265369F3" w14:textId="295764FD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1E047F">
        <w:rPr>
          <w:sz w:val="26"/>
          <w:szCs w:val="26"/>
        </w:rPr>
        <w:t>«</w:t>
      </w:r>
      <w:r w:rsidR="00D67016" w:rsidRPr="001E047F">
        <w:rPr>
          <w:sz w:val="26"/>
          <w:szCs w:val="26"/>
        </w:rPr>
        <w:t>Обеспечение доступным и комфортным жильем</w:t>
      </w:r>
      <w:r w:rsidRPr="001E047F">
        <w:rPr>
          <w:sz w:val="26"/>
          <w:szCs w:val="26"/>
        </w:rPr>
        <w:t>»</w:t>
      </w:r>
    </w:p>
    <w:p w14:paraId="691462AC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1E047F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1E047F">
        <w:rPr>
          <w:sz w:val="26"/>
          <w:szCs w:val="26"/>
        </w:rPr>
        <w:t>1. Основные положения</w:t>
      </w:r>
    </w:p>
    <w:p w14:paraId="6030A8D4" w14:textId="77777777" w:rsidR="00FB6966" w:rsidRPr="001E047F" w:rsidRDefault="00FB6966" w:rsidP="00FB6966">
      <w:pPr>
        <w:widowControl w:val="0"/>
        <w:autoSpaceDE w:val="0"/>
        <w:autoSpaceDN w:val="0"/>
        <w:rPr>
          <w:sz w:val="26"/>
          <w:szCs w:val="26"/>
          <w:lang w:val="en-US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8"/>
        <w:gridCol w:w="7796"/>
      </w:tblGrid>
      <w:tr w:rsidR="00FB6966" w:rsidRPr="001E047F" w14:paraId="607CD3D3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1E047F" w:rsidRDefault="00FB6966" w:rsidP="000D3E2D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6181D8A0" w:rsidR="00FB6966" w:rsidRPr="001E047F" w:rsidRDefault="00D6701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Ченцова Мария Андреевна – заместитель главы Нефтеюганского района</w:t>
            </w:r>
          </w:p>
        </w:tc>
      </w:tr>
      <w:tr w:rsidR="00FB6966" w:rsidRPr="001E047F" w14:paraId="3ACAFDAE" w14:textId="77777777" w:rsidTr="00787F35">
        <w:trPr>
          <w:trHeight w:val="505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589051F2" w:rsidR="00FB6966" w:rsidRPr="001E047F" w:rsidRDefault="00384B1F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Департамент имущественных отношений Нефтеюганского района</w:t>
            </w:r>
          </w:p>
        </w:tc>
      </w:tr>
      <w:tr w:rsidR="00FB6966" w:rsidRPr="001E047F" w14:paraId="335CF74B" w14:textId="77777777" w:rsidTr="00787F35">
        <w:trPr>
          <w:trHeight w:val="49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2025 - 2030</w:t>
            </w:r>
          </w:p>
        </w:tc>
      </w:tr>
      <w:tr w:rsidR="00FB6966" w:rsidRPr="001E047F" w14:paraId="4134F731" w14:textId="77777777" w:rsidTr="00787F35">
        <w:trPr>
          <w:trHeight w:val="35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5E15869F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 xml:space="preserve">1. </w:t>
            </w:r>
            <w:r w:rsidR="001D3CE8" w:rsidRPr="001E047F">
              <w:rPr>
                <w:sz w:val="26"/>
                <w:szCs w:val="26"/>
              </w:rPr>
              <w:t>У</w:t>
            </w:r>
            <w:r w:rsidR="00384B1F" w:rsidRPr="001E047F">
              <w:rPr>
                <w:sz w:val="26"/>
                <w:szCs w:val="26"/>
              </w:rPr>
              <w:t>лучшени</w:t>
            </w:r>
            <w:r w:rsidR="001D3CE8" w:rsidRPr="001E047F">
              <w:rPr>
                <w:sz w:val="26"/>
                <w:szCs w:val="26"/>
              </w:rPr>
              <w:t>е</w:t>
            </w:r>
            <w:r w:rsidR="00384B1F" w:rsidRPr="001E047F">
              <w:rPr>
                <w:sz w:val="26"/>
                <w:szCs w:val="26"/>
              </w:rPr>
              <w:t xml:space="preserve"> жилищных условий жителей Нефтеюганского района</w:t>
            </w:r>
            <w:r w:rsidR="00DF47C7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CE74D67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11524A5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1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7B709C" w:rsidRPr="001E047F">
              <w:rPr>
                <w:sz w:val="26"/>
                <w:szCs w:val="26"/>
              </w:rPr>
              <w:t>Содействие развитию жилищного строительства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</w:t>
            </w:r>
          </w:p>
          <w:p w14:paraId="03B7CAAF" w14:textId="27AED9E0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2</w:t>
            </w:r>
            <w:r w:rsidR="00D501CB" w:rsidRPr="001E047F">
              <w:rPr>
                <w:sz w:val="26"/>
                <w:szCs w:val="26"/>
              </w:rPr>
              <w:t>.</w:t>
            </w:r>
            <w:r w:rsidRPr="001E047F">
              <w:rPr>
                <w:sz w:val="26"/>
                <w:szCs w:val="26"/>
              </w:rPr>
              <w:t xml:space="preserve"> «</w:t>
            </w:r>
            <w:r w:rsidR="001D3CE8" w:rsidRPr="001E047F">
              <w:rPr>
                <w:sz w:val="26"/>
                <w:szCs w:val="26"/>
              </w:rPr>
              <w:t>Создание условий для обеспечения жилыми помещениями граждан</w:t>
            </w:r>
            <w:r w:rsidRPr="001E047F">
              <w:rPr>
                <w:sz w:val="26"/>
                <w:szCs w:val="26"/>
              </w:rPr>
              <w:t>»</w:t>
            </w:r>
            <w:r w:rsidR="00D501CB" w:rsidRPr="001E047F">
              <w:rPr>
                <w:sz w:val="26"/>
                <w:szCs w:val="26"/>
              </w:rPr>
              <w:t>.</w:t>
            </w:r>
          </w:p>
        </w:tc>
      </w:tr>
      <w:tr w:rsidR="00FB6966" w:rsidRPr="001E047F" w14:paraId="379C0A65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Pr="001E047F" w:rsidRDefault="00FB696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Объемы финансового обеспечения за весь период реализации</w:t>
            </w:r>
            <w:r w:rsidRPr="001E047F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9C9154A" w:rsidR="00FB6966" w:rsidRPr="001E047F" w:rsidRDefault="001775F6" w:rsidP="00B26E53">
            <w:pPr>
              <w:rPr>
                <w:sz w:val="26"/>
                <w:szCs w:val="26"/>
              </w:rPr>
            </w:pPr>
            <w:r w:rsidRPr="001E047F">
              <w:rPr>
                <w:sz w:val="26"/>
                <w:szCs w:val="26"/>
              </w:rPr>
              <w:t>4 667 503,18775 тысяч рублей</w:t>
            </w:r>
          </w:p>
        </w:tc>
      </w:tr>
      <w:tr w:rsidR="00FB6966" w:rsidRPr="001E047F" w14:paraId="7950109C" w14:textId="77777777" w:rsidTr="00787F35">
        <w:trPr>
          <w:trHeight w:val="5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12947279" w:rsidR="00FB6966" w:rsidRPr="001E047F" w:rsidRDefault="00FB6966" w:rsidP="00B26E53">
            <w:pPr>
              <w:rPr>
                <w:sz w:val="26"/>
                <w:szCs w:val="26"/>
              </w:rPr>
            </w:pPr>
            <w:bookmarkStart w:id="2" w:name="_Hlk163558725"/>
            <w:r w:rsidRPr="001E047F">
              <w:rPr>
                <w:sz w:val="26"/>
                <w:szCs w:val="26"/>
              </w:rP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 w:rsidR="00787F35">
              <w:rPr>
                <w:sz w:val="26"/>
                <w:szCs w:val="26"/>
              </w:rPr>
              <w:t>–</w:t>
            </w:r>
            <w:r w:rsidRPr="001E047F">
              <w:rPr>
                <w:sz w:val="26"/>
                <w:szCs w:val="26"/>
              </w:rPr>
              <w:t xml:space="preserve"> Югры</w:t>
            </w:r>
            <w:bookmarkEnd w:id="2"/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EB2D9" w14:textId="1B869A12" w:rsidR="00FB6966" w:rsidRPr="001E047F" w:rsidRDefault="00D501CB" w:rsidP="001D3CE8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1E047F">
              <w:rPr>
                <w:sz w:val="26"/>
                <w:szCs w:val="26"/>
              </w:rPr>
              <w:t>1</w:t>
            </w:r>
            <w:r w:rsidR="001D3CE8" w:rsidRPr="001E047F">
              <w:rPr>
                <w:sz w:val="26"/>
                <w:szCs w:val="26"/>
              </w:rPr>
              <w:t xml:space="preserve">. Государственная программа </w:t>
            </w:r>
            <w:r w:rsidRPr="001E047F">
              <w:rPr>
                <w:sz w:val="26"/>
                <w:szCs w:val="26"/>
              </w:rPr>
              <w:t xml:space="preserve">Ханты-Мансийского автономного округа – Югры </w:t>
            </w:r>
            <w:r w:rsidR="001D3CE8" w:rsidRPr="001E047F">
              <w:rPr>
                <w:sz w:val="26"/>
                <w:szCs w:val="26"/>
              </w:rPr>
              <w:t>«</w:t>
            </w:r>
            <w:r w:rsidRPr="001E047F">
              <w:rPr>
                <w:sz w:val="26"/>
                <w:szCs w:val="26"/>
              </w:rPr>
              <w:t>Строительство</w:t>
            </w:r>
            <w:r w:rsidR="001D3CE8" w:rsidRPr="001E047F">
              <w:rPr>
                <w:sz w:val="26"/>
                <w:szCs w:val="26"/>
              </w:rPr>
              <w:t>».</w:t>
            </w:r>
          </w:p>
        </w:tc>
      </w:tr>
    </w:tbl>
    <w:p w14:paraId="6BDDA9CB" w14:textId="63F848DF" w:rsidR="004F3ED7" w:rsidRPr="001E047F" w:rsidRDefault="004F3ED7" w:rsidP="00787F35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sectPr w:rsidR="004F3ED7" w:rsidRPr="001E047F" w:rsidSect="00787F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389" w:bottom="244" w:left="1134" w:header="709" w:footer="709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5B901" w14:textId="77777777" w:rsidR="002C13AF" w:rsidRDefault="002C13AF">
      <w:r>
        <w:separator/>
      </w:r>
    </w:p>
  </w:endnote>
  <w:endnote w:type="continuationSeparator" w:id="0">
    <w:p w14:paraId="045C3C04" w14:textId="77777777" w:rsidR="002C13AF" w:rsidRDefault="002C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65AE" w14:textId="77777777" w:rsidR="002C13AF" w:rsidRDefault="002C13AF">
      <w:r>
        <w:separator/>
      </w:r>
    </w:p>
  </w:footnote>
  <w:footnote w:type="continuationSeparator" w:id="0">
    <w:p w14:paraId="1B717F59" w14:textId="77777777" w:rsidR="002C13AF" w:rsidRDefault="002C13AF">
      <w:r>
        <w:continuationSeparator/>
      </w:r>
    </w:p>
  </w:footnote>
  <w:footnote w:id="1">
    <w:p w14:paraId="0F9A3287" w14:textId="77777777" w:rsidR="00FB6966" w:rsidRPr="001E047F" w:rsidRDefault="00FB6966" w:rsidP="00FB6966">
      <w:pPr>
        <w:pStyle w:val="af"/>
        <w:rPr>
          <w:sz w:val="18"/>
          <w:szCs w:val="18"/>
        </w:rPr>
      </w:pPr>
      <w:r w:rsidRPr="001E047F">
        <w:rPr>
          <w:rStyle w:val="ad"/>
          <w:rFonts w:ascii="Calibri" w:hAnsi="Calibri"/>
          <w:sz w:val="18"/>
          <w:szCs w:val="18"/>
        </w:rPr>
        <w:footnoteRef/>
      </w:r>
      <w:r w:rsidRPr="001E047F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79552C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2C13AF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2132896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C25018A" w:rsidR="001C1E9B" w:rsidRPr="0029151B" w:rsidRDefault="00787F35" w:rsidP="00787F35">
        <w:pPr>
          <w:pStyle w:val="a3"/>
          <w:jc w:val="center"/>
          <w:rPr>
            <w:rFonts w:ascii="Times New Roman" w:hAnsi="Times New Roman"/>
          </w:rPr>
        </w:pPr>
        <w:r w:rsidRPr="00787F35">
          <w:rPr>
            <w:rFonts w:ascii="Times New Roman" w:hAnsi="Times New Roman"/>
          </w:rPr>
          <w:fldChar w:fldCharType="begin"/>
        </w:r>
        <w:r w:rsidRPr="00787F35">
          <w:rPr>
            <w:rFonts w:ascii="Times New Roman" w:hAnsi="Times New Roman"/>
          </w:rPr>
          <w:instrText>PAGE   \* MERGEFORMAT</w:instrText>
        </w:r>
        <w:r w:rsidRPr="00787F35">
          <w:rPr>
            <w:rFonts w:ascii="Times New Roman" w:hAnsi="Times New Roman"/>
          </w:rPr>
          <w:fldChar w:fldCharType="separate"/>
        </w:r>
        <w:r w:rsidRPr="00787F35">
          <w:rPr>
            <w:rFonts w:ascii="Times New Roman" w:hAnsi="Times New Roman"/>
          </w:rPr>
          <w:t>2</w:t>
        </w:r>
        <w:r w:rsidRPr="00787F35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2250C"/>
    <w:multiLevelType w:val="hybridMultilevel"/>
    <w:tmpl w:val="DF8A43FE"/>
    <w:lvl w:ilvl="0" w:tplc="915E4D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8753C"/>
    <w:rsid w:val="00092504"/>
    <w:rsid w:val="00093B72"/>
    <w:rsid w:val="000A636F"/>
    <w:rsid w:val="000D3E2D"/>
    <w:rsid w:val="000D3E5A"/>
    <w:rsid w:val="000D41B9"/>
    <w:rsid w:val="000D4C4E"/>
    <w:rsid w:val="000D5462"/>
    <w:rsid w:val="000E509B"/>
    <w:rsid w:val="000E731F"/>
    <w:rsid w:val="000F17E2"/>
    <w:rsid w:val="000F5AC5"/>
    <w:rsid w:val="000F6441"/>
    <w:rsid w:val="00102828"/>
    <w:rsid w:val="00103D01"/>
    <w:rsid w:val="00105994"/>
    <w:rsid w:val="00105F7F"/>
    <w:rsid w:val="001068ED"/>
    <w:rsid w:val="00117422"/>
    <w:rsid w:val="00120478"/>
    <w:rsid w:val="00124CAB"/>
    <w:rsid w:val="0015136F"/>
    <w:rsid w:val="00155F5D"/>
    <w:rsid w:val="001623B3"/>
    <w:rsid w:val="00165EC7"/>
    <w:rsid w:val="00172351"/>
    <w:rsid w:val="001775F6"/>
    <w:rsid w:val="00184045"/>
    <w:rsid w:val="00196780"/>
    <w:rsid w:val="001B39D4"/>
    <w:rsid w:val="001B6A07"/>
    <w:rsid w:val="001C1AE4"/>
    <w:rsid w:val="001C1E9B"/>
    <w:rsid w:val="001C5C5B"/>
    <w:rsid w:val="001C6E68"/>
    <w:rsid w:val="001D3CE8"/>
    <w:rsid w:val="001D4B09"/>
    <w:rsid w:val="001E047F"/>
    <w:rsid w:val="001E4A89"/>
    <w:rsid w:val="001E51F8"/>
    <w:rsid w:val="001F47D9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660C"/>
    <w:rsid w:val="00267410"/>
    <w:rsid w:val="0029151B"/>
    <w:rsid w:val="00293E2E"/>
    <w:rsid w:val="002945AF"/>
    <w:rsid w:val="002A14F7"/>
    <w:rsid w:val="002C13AF"/>
    <w:rsid w:val="002C7316"/>
    <w:rsid w:val="002D668A"/>
    <w:rsid w:val="002E7EFD"/>
    <w:rsid w:val="002F1C54"/>
    <w:rsid w:val="00303186"/>
    <w:rsid w:val="00313327"/>
    <w:rsid w:val="00316451"/>
    <w:rsid w:val="00337294"/>
    <w:rsid w:val="00337A18"/>
    <w:rsid w:val="00342340"/>
    <w:rsid w:val="00347012"/>
    <w:rsid w:val="0035142F"/>
    <w:rsid w:val="003533D6"/>
    <w:rsid w:val="003549DD"/>
    <w:rsid w:val="00356E58"/>
    <w:rsid w:val="00362B2C"/>
    <w:rsid w:val="00370F6B"/>
    <w:rsid w:val="00384B1F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EFA"/>
    <w:rsid w:val="003F4FC3"/>
    <w:rsid w:val="003F66E2"/>
    <w:rsid w:val="0041379A"/>
    <w:rsid w:val="00416DFB"/>
    <w:rsid w:val="00420037"/>
    <w:rsid w:val="00432117"/>
    <w:rsid w:val="00437992"/>
    <w:rsid w:val="0048139C"/>
    <w:rsid w:val="00481DD8"/>
    <w:rsid w:val="0048206F"/>
    <w:rsid w:val="00496F34"/>
    <w:rsid w:val="004A4125"/>
    <w:rsid w:val="004A6AB3"/>
    <w:rsid w:val="004A778D"/>
    <w:rsid w:val="004B2533"/>
    <w:rsid w:val="004B377C"/>
    <w:rsid w:val="004D6D07"/>
    <w:rsid w:val="004E3E29"/>
    <w:rsid w:val="004F3ED7"/>
    <w:rsid w:val="004F501F"/>
    <w:rsid w:val="00506B3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05B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6F5D71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5E02"/>
    <w:rsid w:val="00787F35"/>
    <w:rsid w:val="007951F5"/>
    <w:rsid w:val="0079552C"/>
    <w:rsid w:val="007A177B"/>
    <w:rsid w:val="007B2874"/>
    <w:rsid w:val="007B4185"/>
    <w:rsid w:val="007B709C"/>
    <w:rsid w:val="007C3398"/>
    <w:rsid w:val="007D6999"/>
    <w:rsid w:val="007E2AE7"/>
    <w:rsid w:val="007F7D44"/>
    <w:rsid w:val="00800D7A"/>
    <w:rsid w:val="00801080"/>
    <w:rsid w:val="00815A6C"/>
    <w:rsid w:val="00820EED"/>
    <w:rsid w:val="00824F90"/>
    <w:rsid w:val="008277BC"/>
    <w:rsid w:val="008438DE"/>
    <w:rsid w:val="00845014"/>
    <w:rsid w:val="00845D9C"/>
    <w:rsid w:val="00856791"/>
    <w:rsid w:val="008638D1"/>
    <w:rsid w:val="00865AA7"/>
    <w:rsid w:val="00873A1E"/>
    <w:rsid w:val="00876E36"/>
    <w:rsid w:val="008F2C20"/>
    <w:rsid w:val="008F4D99"/>
    <w:rsid w:val="00911A3A"/>
    <w:rsid w:val="009205E2"/>
    <w:rsid w:val="009206F6"/>
    <w:rsid w:val="00934E1C"/>
    <w:rsid w:val="009401B4"/>
    <w:rsid w:val="009466A2"/>
    <w:rsid w:val="009578C4"/>
    <w:rsid w:val="00964975"/>
    <w:rsid w:val="0096642C"/>
    <w:rsid w:val="00972CC9"/>
    <w:rsid w:val="00983620"/>
    <w:rsid w:val="00986DA3"/>
    <w:rsid w:val="00987FB3"/>
    <w:rsid w:val="00996FFD"/>
    <w:rsid w:val="0099784C"/>
    <w:rsid w:val="009B5741"/>
    <w:rsid w:val="009C3A2C"/>
    <w:rsid w:val="009C667E"/>
    <w:rsid w:val="009F7B8C"/>
    <w:rsid w:val="00A228ED"/>
    <w:rsid w:val="00A42AC2"/>
    <w:rsid w:val="00A47B00"/>
    <w:rsid w:val="00A611E0"/>
    <w:rsid w:val="00A61E6F"/>
    <w:rsid w:val="00A62CCC"/>
    <w:rsid w:val="00A87BDE"/>
    <w:rsid w:val="00A96D9C"/>
    <w:rsid w:val="00AA6605"/>
    <w:rsid w:val="00AB222D"/>
    <w:rsid w:val="00AC2447"/>
    <w:rsid w:val="00AD549D"/>
    <w:rsid w:val="00AD686A"/>
    <w:rsid w:val="00AF4B95"/>
    <w:rsid w:val="00B108CD"/>
    <w:rsid w:val="00B139A4"/>
    <w:rsid w:val="00B1529F"/>
    <w:rsid w:val="00B37628"/>
    <w:rsid w:val="00B4375F"/>
    <w:rsid w:val="00B57BBA"/>
    <w:rsid w:val="00B57F69"/>
    <w:rsid w:val="00B6481B"/>
    <w:rsid w:val="00B74FE1"/>
    <w:rsid w:val="00B80149"/>
    <w:rsid w:val="00B83049"/>
    <w:rsid w:val="00B87B5C"/>
    <w:rsid w:val="00B918C4"/>
    <w:rsid w:val="00B92D6A"/>
    <w:rsid w:val="00BD5DC6"/>
    <w:rsid w:val="00BE67FB"/>
    <w:rsid w:val="00BF01D8"/>
    <w:rsid w:val="00BF5780"/>
    <w:rsid w:val="00C0273A"/>
    <w:rsid w:val="00C06DFE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A4A88"/>
    <w:rsid w:val="00CA5F66"/>
    <w:rsid w:val="00CC5E41"/>
    <w:rsid w:val="00CD2F44"/>
    <w:rsid w:val="00CD4833"/>
    <w:rsid w:val="00CF7E82"/>
    <w:rsid w:val="00D13611"/>
    <w:rsid w:val="00D153F2"/>
    <w:rsid w:val="00D25547"/>
    <w:rsid w:val="00D35EFE"/>
    <w:rsid w:val="00D3603A"/>
    <w:rsid w:val="00D43CC4"/>
    <w:rsid w:val="00D501CB"/>
    <w:rsid w:val="00D6290F"/>
    <w:rsid w:val="00D67016"/>
    <w:rsid w:val="00D848BD"/>
    <w:rsid w:val="00D8556E"/>
    <w:rsid w:val="00D96030"/>
    <w:rsid w:val="00DA12EE"/>
    <w:rsid w:val="00DB3497"/>
    <w:rsid w:val="00DD3868"/>
    <w:rsid w:val="00DD5B63"/>
    <w:rsid w:val="00DE61A7"/>
    <w:rsid w:val="00DF47C7"/>
    <w:rsid w:val="00DF6356"/>
    <w:rsid w:val="00E01734"/>
    <w:rsid w:val="00E05B7C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B349F"/>
    <w:rsid w:val="00EB7370"/>
    <w:rsid w:val="00EC3C86"/>
    <w:rsid w:val="00ED5B4A"/>
    <w:rsid w:val="00ED7F53"/>
    <w:rsid w:val="00EE0672"/>
    <w:rsid w:val="00EE48B0"/>
    <w:rsid w:val="00EF70A6"/>
    <w:rsid w:val="00EF74B7"/>
    <w:rsid w:val="00F0404B"/>
    <w:rsid w:val="00F15039"/>
    <w:rsid w:val="00F2167E"/>
    <w:rsid w:val="00F271E6"/>
    <w:rsid w:val="00F40B9E"/>
    <w:rsid w:val="00F41866"/>
    <w:rsid w:val="00F4461B"/>
    <w:rsid w:val="00F75204"/>
    <w:rsid w:val="00F8206F"/>
    <w:rsid w:val="00F82641"/>
    <w:rsid w:val="00F861D8"/>
    <w:rsid w:val="00F92288"/>
    <w:rsid w:val="00F928F5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Большакова Ольга Николаевна</cp:lastModifiedBy>
  <cp:revision>2</cp:revision>
  <cp:lastPrinted>2024-10-04T09:19:00Z</cp:lastPrinted>
  <dcterms:created xsi:type="dcterms:W3CDTF">2024-11-29T11:21:00Z</dcterms:created>
  <dcterms:modified xsi:type="dcterms:W3CDTF">2024-11-29T11:21:00Z</dcterms:modified>
</cp:coreProperties>
</file>