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94" w:rsidRPr="0026449C" w:rsidRDefault="00997594" w:rsidP="00FC3C74">
      <w:pPr>
        <w:spacing w:line="276" w:lineRule="auto"/>
        <w:jc w:val="center"/>
        <w:rPr>
          <w:sz w:val="26"/>
          <w:szCs w:val="26"/>
        </w:rPr>
      </w:pPr>
      <w:bookmarkStart w:id="0" w:name="_GoBack"/>
      <w:bookmarkEnd w:id="0"/>
      <w:r w:rsidRPr="0026449C">
        <w:rPr>
          <w:sz w:val="26"/>
          <w:szCs w:val="26"/>
        </w:rPr>
        <w:t>ПОЯСНИТЕЛЬНАЯ ЗАПИСКА</w:t>
      </w:r>
    </w:p>
    <w:p w:rsidR="00EF2CC6" w:rsidRPr="0026449C" w:rsidRDefault="00EF2CC6" w:rsidP="00FC3C74">
      <w:pPr>
        <w:spacing w:line="276" w:lineRule="auto"/>
        <w:jc w:val="center"/>
        <w:rPr>
          <w:sz w:val="26"/>
          <w:szCs w:val="26"/>
        </w:rPr>
      </w:pPr>
    </w:p>
    <w:p w:rsidR="00997594" w:rsidRPr="0026449C" w:rsidRDefault="00997594" w:rsidP="00F347CD">
      <w:pPr>
        <w:jc w:val="center"/>
        <w:rPr>
          <w:sz w:val="26"/>
          <w:szCs w:val="26"/>
        </w:rPr>
      </w:pPr>
      <w:r w:rsidRPr="0026449C">
        <w:rPr>
          <w:sz w:val="26"/>
          <w:szCs w:val="26"/>
        </w:rPr>
        <w:t>О внесении изменений в постановление админист</w:t>
      </w:r>
      <w:r w:rsidR="005526E6" w:rsidRPr="0026449C">
        <w:rPr>
          <w:sz w:val="26"/>
          <w:szCs w:val="26"/>
        </w:rPr>
        <w:t>рации Нефтеюганского района от 02</w:t>
      </w:r>
      <w:r w:rsidRPr="0026449C">
        <w:rPr>
          <w:sz w:val="26"/>
          <w:szCs w:val="26"/>
        </w:rPr>
        <w:t>.</w:t>
      </w:r>
      <w:r w:rsidR="001A59D2" w:rsidRPr="0026449C">
        <w:rPr>
          <w:sz w:val="26"/>
          <w:szCs w:val="26"/>
        </w:rPr>
        <w:t>1</w:t>
      </w:r>
      <w:r w:rsidR="005526E6" w:rsidRPr="0026449C">
        <w:rPr>
          <w:sz w:val="26"/>
          <w:szCs w:val="26"/>
        </w:rPr>
        <w:t>1</w:t>
      </w:r>
      <w:r w:rsidRPr="0026449C">
        <w:rPr>
          <w:sz w:val="26"/>
          <w:szCs w:val="26"/>
        </w:rPr>
        <w:t>.202</w:t>
      </w:r>
      <w:r w:rsidR="005526E6" w:rsidRPr="0026449C">
        <w:rPr>
          <w:sz w:val="26"/>
          <w:szCs w:val="26"/>
        </w:rPr>
        <w:t>4</w:t>
      </w:r>
      <w:r w:rsidRPr="0026449C">
        <w:rPr>
          <w:sz w:val="26"/>
          <w:szCs w:val="26"/>
        </w:rPr>
        <w:t xml:space="preserve"> № </w:t>
      </w:r>
      <w:r w:rsidR="005526E6" w:rsidRPr="0026449C">
        <w:rPr>
          <w:sz w:val="26"/>
          <w:szCs w:val="26"/>
        </w:rPr>
        <w:t>1880</w:t>
      </w:r>
      <w:r w:rsidRPr="0026449C">
        <w:rPr>
          <w:sz w:val="26"/>
          <w:szCs w:val="26"/>
        </w:rPr>
        <w:t xml:space="preserve">-па-нпа «О муниципальной программе Нефтеюганского района «Развитие транспортной системы» </w:t>
      </w:r>
    </w:p>
    <w:p w:rsidR="00646F17" w:rsidRPr="0026449C" w:rsidRDefault="00646F17" w:rsidP="00F347CD">
      <w:pPr>
        <w:ind w:firstLine="709"/>
        <w:jc w:val="both"/>
        <w:rPr>
          <w:sz w:val="26"/>
          <w:szCs w:val="26"/>
        </w:rPr>
      </w:pPr>
    </w:p>
    <w:p w:rsidR="00743F30" w:rsidRPr="0026449C" w:rsidRDefault="001609F6" w:rsidP="00F347CD">
      <w:pPr>
        <w:ind w:firstLine="708"/>
        <w:jc w:val="both"/>
        <w:rPr>
          <w:sz w:val="26"/>
          <w:szCs w:val="26"/>
        </w:rPr>
      </w:pPr>
      <w:r w:rsidRPr="0026449C">
        <w:rPr>
          <w:sz w:val="26"/>
          <w:szCs w:val="26"/>
        </w:rPr>
        <w:t xml:space="preserve">Изменения </w:t>
      </w:r>
      <w:r w:rsidR="00743F30" w:rsidRPr="0026449C">
        <w:rPr>
          <w:sz w:val="26"/>
          <w:szCs w:val="26"/>
        </w:rPr>
        <w:t xml:space="preserve">в муниципальную программу Нефтеюганского района «Развитие транспортной системы» </w:t>
      </w:r>
      <w:r w:rsidRPr="0026449C">
        <w:rPr>
          <w:sz w:val="26"/>
          <w:szCs w:val="26"/>
        </w:rPr>
        <w:t>вносятся</w:t>
      </w:r>
      <w:r w:rsidR="00D701AE" w:rsidRPr="0026449C">
        <w:rPr>
          <w:sz w:val="26"/>
          <w:szCs w:val="26"/>
        </w:rPr>
        <w:t xml:space="preserve"> в соответствии с</w:t>
      </w:r>
      <w:r w:rsidR="00743F30" w:rsidRPr="0026449C">
        <w:rPr>
          <w:sz w:val="26"/>
          <w:szCs w:val="26"/>
        </w:rPr>
        <w:t>:</w:t>
      </w:r>
    </w:p>
    <w:p w:rsidR="00743F30" w:rsidRPr="0026449C" w:rsidRDefault="00743F30" w:rsidP="00F347CD">
      <w:pPr>
        <w:ind w:firstLine="708"/>
        <w:jc w:val="both"/>
        <w:rPr>
          <w:sz w:val="26"/>
          <w:szCs w:val="26"/>
        </w:rPr>
      </w:pPr>
      <w:r w:rsidRPr="0026449C">
        <w:rPr>
          <w:sz w:val="26"/>
          <w:szCs w:val="26"/>
        </w:rPr>
        <w:t>-</w:t>
      </w:r>
      <w:r w:rsidR="001609F6" w:rsidRPr="0026449C">
        <w:rPr>
          <w:sz w:val="26"/>
          <w:szCs w:val="26"/>
        </w:rPr>
        <w:t xml:space="preserve"> </w:t>
      </w:r>
      <w:r w:rsidR="005526E6" w:rsidRPr="0026449C">
        <w:rPr>
          <w:sz w:val="26"/>
          <w:szCs w:val="26"/>
        </w:rPr>
        <w:t>изменениями лимитов бюджетных обязательств на 2025 финансовый год и плановый период 2026 и 2027 годов (справка №</w:t>
      </w:r>
      <w:r w:rsidR="00693C59" w:rsidRPr="0026449C">
        <w:rPr>
          <w:sz w:val="26"/>
          <w:szCs w:val="26"/>
        </w:rPr>
        <w:t xml:space="preserve"> 121</w:t>
      </w:r>
      <w:r w:rsidR="005526E6" w:rsidRPr="0026449C">
        <w:rPr>
          <w:sz w:val="26"/>
          <w:szCs w:val="26"/>
        </w:rPr>
        <w:t xml:space="preserve"> от 0</w:t>
      </w:r>
      <w:r w:rsidR="00B137B2" w:rsidRPr="0026449C">
        <w:rPr>
          <w:sz w:val="26"/>
          <w:szCs w:val="26"/>
        </w:rPr>
        <w:t>4</w:t>
      </w:r>
      <w:r w:rsidR="005526E6" w:rsidRPr="0026449C">
        <w:rPr>
          <w:sz w:val="26"/>
          <w:szCs w:val="26"/>
        </w:rPr>
        <w:t>.0</w:t>
      </w:r>
      <w:r w:rsidR="00693C59" w:rsidRPr="0026449C">
        <w:rPr>
          <w:sz w:val="26"/>
          <w:szCs w:val="26"/>
        </w:rPr>
        <w:t>4</w:t>
      </w:r>
      <w:r w:rsidR="005526E6" w:rsidRPr="0026449C">
        <w:rPr>
          <w:sz w:val="26"/>
          <w:szCs w:val="26"/>
        </w:rPr>
        <w:t>.2025 «Об изменении лимитов бюджетных обязательств на 2025 финансовый год и плановый период 2026 и 2027 годов»</w:t>
      </w:r>
      <w:r w:rsidR="000D2ADA" w:rsidRPr="0026449C">
        <w:rPr>
          <w:sz w:val="26"/>
          <w:szCs w:val="26"/>
        </w:rPr>
        <w:t>)</w:t>
      </w:r>
      <w:r w:rsidRPr="0026449C">
        <w:rPr>
          <w:sz w:val="26"/>
          <w:szCs w:val="26"/>
        </w:rPr>
        <w:t>;</w:t>
      </w:r>
    </w:p>
    <w:p w:rsidR="00743F30" w:rsidRDefault="00743F30" w:rsidP="00F347CD">
      <w:pPr>
        <w:ind w:firstLine="708"/>
        <w:jc w:val="both"/>
        <w:rPr>
          <w:bCs/>
          <w:sz w:val="26"/>
          <w:szCs w:val="26"/>
        </w:rPr>
      </w:pPr>
      <w:r w:rsidRPr="0026449C">
        <w:rPr>
          <w:bCs/>
          <w:sz w:val="26"/>
          <w:szCs w:val="26"/>
        </w:rPr>
        <w:t xml:space="preserve">- </w:t>
      </w:r>
      <w:r w:rsidR="00D701AE" w:rsidRPr="0026449C">
        <w:rPr>
          <w:bCs/>
          <w:sz w:val="26"/>
          <w:szCs w:val="26"/>
        </w:rPr>
        <w:t>решением Комитета по проектному управлению и мониторингу социально-экономического развития Нефтеюганского муниципального района от 30.04.2025 (П</w:t>
      </w:r>
      <w:r w:rsidRPr="0026449C">
        <w:rPr>
          <w:bCs/>
          <w:sz w:val="26"/>
          <w:szCs w:val="26"/>
        </w:rPr>
        <w:t>ротокол заседания Комитета по проектному управлению и мониторингу социально-экономического развития Нефтеюганского муниципального района № 3 от 30.04.2025</w:t>
      </w:r>
      <w:r w:rsidR="00D701AE" w:rsidRPr="0026449C">
        <w:rPr>
          <w:bCs/>
          <w:sz w:val="26"/>
          <w:szCs w:val="26"/>
        </w:rPr>
        <w:t>)</w:t>
      </w:r>
      <w:r w:rsidR="00F347CD">
        <w:rPr>
          <w:bCs/>
          <w:sz w:val="26"/>
          <w:szCs w:val="26"/>
        </w:rPr>
        <w:t>;</w:t>
      </w:r>
    </w:p>
    <w:p w:rsidR="00F347CD" w:rsidRPr="0026449C" w:rsidRDefault="00F347CD" w:rsidP="00F347CD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дополнительным соглашением № 06/2 от 04.06.205 к соглашению о предоставлении субсидии местному бюджету из бюджета Ханты-Мансийского автономного округа – Югры № 06 от 27.01.2025.</w:t>
      </w:r>
    </w:p>
    <w:p w:rsidR="00682F8F" w:rsidRPr="0026449C" w:rsidRDefault="00682F8F" w:rsidP="00F347CD">
      <w:pPr>
        <w:ind w:firstLine="708"/>
        <w:jc w:val="both"/>
        <w:rPr>
          <w:bCs/>
          <w:sz w:val="26"/>
          <w:szCs w:val="26"/>
        </w:rPr>
      </w:pPr>
      <w:r w:rsidRPr="0026449C">
        <w:rPr>
          <w:bCs/>
          <w:sz w:val="26"/>
          <w:szCs w:val="26"/>
        </w:rPr>
        <w:t>Предлагаю:</w:t>
      </w:r>
    </w:p>
    <w:p w:rsidR="00923EC1" w:rsidRPr="0026449C" w:rsidRDefault="00146FE4" w:rsidP="00F347CD">
      <w:pPr>
        <w:ind w:firstLine="708"/>
        <w:jc w:val="both"/>
        <w:rPr>
          <w:b/>
          <w:sz w:val="26"/>
          <w:szCs w:val="26"/>
        </w:rPr>
      </w:pPr>
      <w:r w:rsidRPr="0026449C">
        <w:rPr>
          <w:b/>
          <w:sz w:val="26"/>
          <w:szCs w:val="26"/>
        </w:rPr>
        <w:t xml:space="preserve">1. </w:t>
      </w:r>
      <w:r w:rsidR="005A6620" w:rsidRPr="0026449C">
        <w:rPr>
          <w:b/>
          <w:sz w:val="26"/>
          <w:szCs w:val="26"/>
        </w:rPr>
        <w:t>Отразить</w:t>
      </w:r>
      <w:r w:rsidR="005526E6" w:rsidRPr="0026449C">
        <w:rPr>
          <w:b/>
          <w:sz w:val="26"/>
          <w:szCs w:val="26"/>
        </w:rPr>
        <w:t xml:space="preserve"> финансовое</w:t>
      </w:r>
      <w:r w:rsidR="00F963DC" w:rsidRPr="0026449C">
        <w:rPr>
          <w:b/>
          <w:sz w:val="26"/>
          <w:szCs w:val="26"/>
        </w:rPr>
        <w:t xml:space="preserve"> </w:t>
      </w:r>
      <w:r w:rsidR="005526E6" w:rsidRPr="0026449C">
        <w:rPr>
          <w:b/>
          <w:sz w:val="26"/>
          <w:szCs w:val="26"/>
        </w:rPr>
        <w:t>обеспечение</w:t>
      </w:r>
      <w:r w:rsidR="00F963DC" w:rsidRPr="0026449C">
        <w:rPr>
          <w:b/>
          <w:sz w:val="26"/>
          <w:szCs w:val="26"/>
        </w:rPr>
        <w:t xml:space="preserve"> муниципальной программы </w:t>
      </w:r>
      <w:r w:rsidR="005526E6" w:rsidRPr="0026449C">
        <w:rPr>
          <w:b/>
          <w:sz w:val="26"/>
          <w:szCs w:val="26"/>
        </w:rPr>
        <w:t xml:space="preserve">Нефтеюганского района </w:t>
      </w:r>
      <w:r w:rsidR="001609F6" w:rsidRPr="0026449C">
        <w:rPr>
          <w:b/>
          <w:sz w:val="26"/>
          <w:szCs w:val="26"/>
        </w:rPr>
        <w:t>«Развитие транспортной системы»</w:t>
      </w:r>
      <w:r w:rsidR="00923EC1" w:rsidRPr="0026449C">
        <w:rPr>
          <w:b/>
          <w:sz w:val="26"/>
          <w:szCs w:val="26"/>
        </w:rPr>
        <w:t>:</w:t>
      </w:r>
    </w:p>
    <w:p w:rsidR="00EA416C" w:rsidRPr="0026449C" w:rsidRDefault="00EA416C" w:rsidP="00F347CD">
      <w:pPr>
        <w:ind w:firstLine="708"/>
        <w:jc w:val="both"/>
        <w:rPr>
          <w:b/>
          <w:sz w:val="26"/>
          <w:szCs w:val="26"/>
        </w:rPr>
      </w:pPr>
      <w:r w:rsidRPr="0026449C">
        <w:rPr>
          <w:b/>
          <w:sz w:val="26"/>
          <w:szCs w:val="26"/>
        </w:rPr>
        <w:t>202</w:t>
      </w:r>
      <w:r w:rsidR="006A1130" w:rsidRPr="0026449C">
        <w:rPr>
          <w:b/>
          <w:sz w:val="26"/>
          <w:szCs w:val="26"/>
        </w:rPr>
        <w:t>5</w:t>
      </w:r>
      <w:r w:rsidRPr="0026449C">
        <w:rPr>
          <w:b/>
          <w:sz w:val="26"/>
          <w:szCs w:val="26"/>
        </w:rPr>
        <w:t xml:space="preserve"> год:</w:t>
      </w:r>
    </w:p>
    <w:p w:rsidR="00A1656D" w:rsidRPr="0026449C" w:rsidRDefault="00A1656D" w:rsidP="00F347CD">
      <w:pPr>
        <w:pStyle w:val="a4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26449C">
        <w:rPr>
          <w:sz w:val="26"/>
          <w:szCs w:val="26"/>
        </w:rPr>
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</w:r>
    </w:p>
    <w:p w:rsidR="00A1656D" w:rsidRPr="0026449C" w:rsidRDefault="006A1130" w:rsidP="00F347CD">
      <w:pPr>
        <w:ind w:firstLine="708"/>
        <w:jc w:val="both"/>
        <w:rPr>
          <w:sz w:val="26"/>
          <w:szCs w:val="26"/>
        </w:rPr>
      </w:pPr>
      <w:r w:rsidRPr="0026449C">
        <w:rPr>
          <w:sz w:val="26"/>
          <w:szCs w:val="26"/>
        </w:rPr>
        <w:t xml:space="preserve">Местный бюджет: </w:t>
      </w:r>
      <w:r w:rsidR="00DC2FAF" w:rsidRPr="0026449C">
        <w:rPr>
          <w:sz w:val="26"/>
          <w:szCs w:val="26"/>
        </w:rPr>
        <w:t>40 121,</w:t>
      </w:r>
      <w:r w:rsidR="00A1656D" w:rsidRPr="0026449C">
        <w:rPr>
          <w:sz w:val="26"/>
          <w:szCs w:val="26"/>
        </w:rPr>
        <w:t xml:space="preserve">95770 </w:t>
      </w:r>
      <w:r w:rsidR="006D087B" w:rsidRPr="0026449C">
        <w:rPr>
          <w:sz w:val="26"/>
          <w:szCs w:val="26"/>
        </w:rPr>
        <w:t>тыс. рублей.</w:t>
      </w:r>
      <w:r w:rsidR="00A1656D" w:rsidRPr="0026449C">
        <w:rPr>
          <w:sz w:val="26"/>
          <w:szCs w:val="26"/>
        </w:rPr>
        <w:t xml:space="preserve"> </w:t>
      </w:r>
    </w:p>
    <w:p w:rsidR="00A1656D" w:rsidRPr="0026449C" w:rsidRDefault="00A1656D" w:rsidP="00F347CD">
      <w:pPr>
        <w:pStyle w:val="a4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26449C">
        <w:rPr>
          <w:sz w:val="26"/>
          <w:szCs w:val="26"/>
        </w:rPr>
        <w:t>Комплекс процессных мероприятий «Капитальный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района»</w:t>
      </w:r>
    </w:p>
    <w:p w:rsidR="006D087B" w:rsidRPr="0026449C" w:rsidRDefault="00A1656D" w:rsidP="00F347CD">
      <w:pPr>
        <w:ind w:firstLine="708"/>
        <w:jc w:val="both"/>
        <w:rPr>
          <w:sz w:val="26"/>
          <w:szCs w:val="26"/>
        </w:rPr>
      </w:pPr>
      <w:r w:rsidRPr="0026449C">
        <w:rPr>
          <w:sz w:val="26"/>
          <w:szCs w:val="26"/>
        </w:rPr>
        <w:t xml:space="preserve">Местный бюджет: </w:t>
      </w:r>
      <w:r w:rsidR="00DC2FAF" w:rsidRPr="0026449C">
        <w:rPr>
          <w:sz w:val="26"/>
          <w:szCs w:val="26"/>
        </w:rPr>
        <w:t>1 200,00000</w:t>
      </w:r>
      <w:r w:rsidRPr="0026449C">
        <w:rPr>
          <w:sz w:val="26"/>
          <w:szCs w:val="26"/>
        </w:rPr>
        <w:t xml:space="preserve"> тыс. рублей</w:t>
      </w:r>
    </w:p>
    <w:p w:rsidR="00146FE4" w:rsidRPr="0026449C" w:rsidRDefault="00146FE4" w:rsidP="00F347CD">
      <w:pPr>
        <w:ind w:firstLine="708"/>
        <w:jc w:val="both"/>
        <w:rPr>
          <w:b/>
          <w:bCs/>
          <w:sz w:val="26"/>
          <w:szCs w:val="26"/>
        </w:rPr>
      </w:pPr>
      <w:r w:rsidRPr="0026449C">
        <w:rPr>
          <w:b/>
          <w:sz w:val="26"/>
          <w:szCs w:val="26"/>
        </w:rPr>
        <w:t>2. Отразить п</w:t>
      </w:r>
      <w:r w:rsidRPr="0026449C">
        <w:rPr>
          <w:b/>
          <w:bCs/>
          <w:sz w:val="26"/>
          <w:szCs w:val="26"/>
        </w:rPr>
        <w:t>оказатели муниципальной программы Нефтеюганского района «Развитие транспортной системы» на 2025 и плановый период до 2030 года:</w:t>
      </w:r>
    </w:p>
    <w:p w:rsidR="00146FE4" w:rsidRPr="0026449C" w:rsidRDefault="00146FE4" w:rsidP="00F347CD">
      <w:pPr>
        <w:ind w:firstLine="708"/>
        <w:jc w:val="both"/>
        <w:rPr>
          <w:sz w:val="26"/>
          <w:szCs w:val="26"/>
        </w:rPr>
      </w:pPr>
      <w:r w:rsidRPr="0026449C">
        <w:rPr>
          <w:sz w:val="26"/>
          <w:szCs w:val="26"/>
        </w:rPr>
        <w:t>- Доля автомобильных дорог общего пользования местного значения, соответствующих нормативным требованиям к транспортно</w:t>
      </w:r>
      <w:r w:rsidR="00B35A81">
        <w:rPr>
          <w:sz w:val="26"/>
          <w:szCs w:val="26"/>
        </w:rPr>
        <w:t>-</w:t>
      </w:r>
      <w:r w:rsidRPr="0026449C">
        <w:rPr>
          <w:sz w:val="26"/>
          <w:szCs w:val="26"/>
        </w:rPr>
        <w:softHyphen/>
        <w:t>эксплуатационным показателям, в общей протяженности автомобильных дорог общего пользования местного значения – 96,7 %;</w:t>
      </w:r>
    </w:p>
    <w:p w:rsidR="00146FE4" w:rsidRDefault="00146FE4" w:rsidP="00F347CD">
      <w:pPr>
        <w:ind w:firstLine="708"/>
        <w:jc w:val="both"/>
        <w:rPr>
          <w:bCs/>
          <w:sz w:val="26"/>
          <w:szCs w:val="26"/>
        </w:rPr>
      </w:pPr>
      <w:r w:rsidRPr="0026449C">
        <w:rPr>
          <w:bCs/>
          <w:sz w:val="26"/>
          <w:szCs w:val="26"/>
        </w:rPr>
        <w:t>- Протяженность сети автомобильных дорог общего пользования местного значения – 182,8 км;</w:t>
      </w:r>
    </w:p>
    <w:p w:rsidR="00F347CD" w:rsidRPr="00F347CD" w:rsidRDefault="00F347CD" w:rsidP="00F347CD">
      <w:pPr>
        <w:ind w:firstLine="708"/>
        <w:jc w:val="both"/>
        <w:rPr>
          <w:bCs/>
          <w:sz w:val="26"/>
          <w:szCs w:val="26"/>
        </w:rPr>
      </w:pPr>
      <w:r w:rsidRPr="00F347CD">
        <w:rPr>
          <w:sz w:val="26"/>
          <w:szCs w:val="26"/>
        </w:rPr>
        <w:t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 – 1,397 км;</w:t>
      </w:r>
    </w:p>
    <w:p w:rsidR="00146FE4" w:rsidRPr="0026449C" w:rsidRDefault="00B35A81" w:rsidP="00F347CD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146FE4" w:rsidRPr="0026449C">
        <w:rPr>
          <w:bCs/>
          <w:sz w:val="26"/>
          <w:szCs w:val="26"/>
        </w:rPr>
        <w:t xml:space="preserve">Общая протяженность автомобильных дорог общего пользования местного значения, не соответствующих нормативным требованиям к </w:t>
      </w:r>
      <w:r w:rsidR="00146FE4" w:rsidRPr="0026449C">
        <w:rPr>
          <w:bCs/>
          <w:sz w:val="26"/>
          <w:szCs w:val="26"/>
        </w:rPr>
        <w:lastRenderedPageBreak/>
        <w:t>транспортно-эксплуатационным показателям на 31 декабря отчетного года – 6,0 км.</w:t>
      </w:r>
    </w:p>
    <w:p w:rsidR="00146FE4" w:rsidRPr="0026449C" w:rsidRDefault="00146FE4" w:rsidP="00F347CD">
      <w:pPr>
        <w:ind w:firstLine="708"/>
        <w:jc w:val="both"/>
        <w:rPr>
          <w:sz w:val="26"/>
          <w:szCs w:val="26"/>
        </w:rPr>
      </w:pPr>
    </w:p>
    <w:p w:rsidR="006A1130" w:rsidRPr="0026449C" w:rsidRDefault="006A1130" w:rsidP="00F347CD">
      <w:pPr>
        <w:ind w:firstLine="708"/>
        <w:jc w:val="both"/>
        <w:rPr>
          <w:sz w:val="26"/>
          <w:szCs w:val="26"/>
        </w:rPr>
      </w:pPr>
    </w:p>
    <w:p w:rsidR="006A1130" w:rsidRPr="0026449C" w:rsidRDefault="006A1130" w:rsidP="00F347CD">
      <w:pPr>
        <w:ind w:firstLine="708"/>
        <w:jc w:val="both"/>
        <w:rPr>
          <w:sz w:val="26"/>
          <w:szCs w:val="26"/>
        </w:rPr>
      </w:pPr>
    </w:p>
    <w:p w:rsidR="00997594" w:rsidRPr="0026449C" w:rsidRDefault="00997594" w:rsidP="00F347CD">
      <w:pPr>
        <w:jc w:val="both"/>
        <w:rPr>
          <w:sz w:val="26"/>
          <w:szCs w:val="26"/>
        </w:rPr>
      </w:pPr>
      <w:r w:rsidRPr="0026449C">
        <w:rPr>
          <w:sz w:val="26"/>
          <w:szCs w:val="26"/>
        </w:rPr>
        <w:t>Начальник отдела по транспорту и дорогам</w:t>
      </w:r>
    </w:p>
    <w:p w:rsidR="00997594" w:rsidRPr="0026449C" w:rsidRDefault="00997594" w:rsidP="00F347CD">
      <w:pPr>
        <w:jc w:val="both"/>
        <w:rPr>
          <w:sz w:val="26"/>
          <w:szCs w:val="26"/>
        </w:rPr>
      </w:pPr>
      <w:r w:rsidRPr="0026449C">
        <w:rPr>
          <w:sz w:val="26"/>
          <w:szCs w:val="26"/>
        </w:rPr>
        <w:t xml:space="preserve">департамента строительства и </w:t>
      </w:r>
    </w:p>
    <w:p w:rsidR="00997594" w:rsidRPr="0026449C" w:rsidRDefault="00997594" w:rsidP="00F347CD">
      <w:pPr>
        <w:jc w:val="both"/>
        <w:rPr>
          <w:sz w:val="26"/>
          <w:szCs w:val="26"/>
        </w:rPr>
      </w:pPr>
      <w:r w:rsidRPr="0026449C">
        <w:rPr>
          <w:sz w:val="26"/>
          <w:szCs w:val="26"/>
        </w:rPr>
        <w:t xml:space="preserve">жилищно-коммунального комплекса </w:t>
      </w:r>
    </w:p>
    <w:p w:rsidR="00997594" w:rsidRPr="0026449C" w:rsidRDefault="00997594" w:rsidP="00F347CD">
      <w:pPr>
        <w:jc w:val="both"/>
        <w:rPr>
          <w:sz w:val="26"/>
          <w:szCs w:val="26"/>
        </w:rPr>
      </w:pPr>
      <w:r w:rsidRPr="0026449C">
        <w:rPr>
          <w:sz w:val="26"/>
          <w:szCs w:val="26"/>
        </w:rPr>
        <w:t xml:space="preserve">Нефтеюганского района                                                 </w:t>
      </w:r>
      <w:r w:rsidR="003A3512" w:rsidRPr="0026449C">
        <w:rPr>
          <w:sz w:val="26"/>
          <w:szCs w:val="26"/>
        </w:rPr>
        <w:t xml:space="preserve">                    </w:t>
      </w:r>
      <w:r w:rsidRPr="0026449C">
        <w:rPr>
          <w:sz w:val="26"/>
          <w:szCs w:val="26"/>
        </w:rPr>
        <w:t xml:space="preserve"> </w:t>
      </w:r>
      <w:r w:rsidR="00C81A97" w:rsidRPr="0026449C">
        <w:rPr>
          <w:sz w:val="26"/>
          <w:szCs w:val="26"/>
        </w:rPr>
        <w:t>Л.Г. Гончарова</w:t>
      </w:r>
    </w:p>
    <w:p w:rsidR="00997594" w:rsidRPr="0026449C" w:rsidRDefault="00997594" w:rsidP="00997594">
      <w:pPr>
        <w:jc w:val="both"/>
        <w:rPr>
          <w:sz w:val="26"/>
          <w:szCs w:val="26"/>
        </w:rPr>
      </w:pPr>
    </w:p>
    <w:p w:rsidR="004175CC" w:rsidRPr="0026449C" w:rsidRDefault="004175CC" w:rsidP="00FA5700">
      <w:pPr>
        <w:tabs>
          <w:tab w:val="num" w:pos="0"/>
          <w:tab w:val="left" w:pos="709"/>
          <w:tab w:val="num" w:pos="2467"/>
        </w:tabs>
        <w:rPr>
          <w:sz w:val="26"/>
          <w:szCs w:val="26"/>
        </w:rPr>
      </w:pPr>
    </w:p>
    <w:p w:rsidR="004175CC" w:rsidRPr="0026449C" w:rsidRDefault="004175CC" w:rsidP="00FA5700">
      <w:pPr>
        <w:tabs>
          <w:tab w:val="num" w:pos="0"/>
          <w:tab w:val="left" w:pos="709"/>
          <w:tab w:val="num" w:pos="2467"/>
        </w:tabs>
        <w:rPr>
          <w:sz w:val="26"/>
          <w:szCs w:val="26"/>
        </w:rPr>
      </w:pPr>
    </w:p>
    <w:p w:rsidR="004175CC" w:rsidRPr="0026449C" w:rsidRDefault="004175CC" w:rsidP="00FA5700">
      <w:pPr>
        <w:tabs>
          <w:tab w:val="num" w:pos="0"/>
          <w:tab w:val="left" w:pos="709"/>
          <w:tab w:val="num" w:pos="2467"/>
        </w:tabs>
        <w:rPr>
          <w:sz w:val="26"/>
          <w:szCs w:val="26"/>
        </w:rPr>
      </w:pPr>
    </w:p>
    <w:p w:rsidR="004175CC" w:rsidRDefault="004175CC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D087B" w:rsidRDefault="006D087B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D087B" w:rsidRDefault="006D087B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146FE4" w:rsidRDefault="00146FE4" w:rsidP="00FA5700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26449C" w:rsidRDefault="0026449C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:rsidR="00612B07" w:rsidRPr="00612B07" w:rsidRDefault="00A07A25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Коновалова Наталья Викторовна</w:t>
      </w:r>
      <w:r w:rsidR="00612B07" w:rsidRPr="00612B07">
        <w:rPr>
          <w:sz w:val="18"/>
          <w:szCs w:val="26"/>
        </w:rPr>
        <w:t>,</w:t>
      </w:r>
    </w:p>
    <w:p w:rsidR="00612B07" w:rsidRPr="00612B07" w:rsidRDefault="00612B07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proofErr w:type="spellStart"/>
      <w:r w:rsidRPr="00612B07">
        <w:rPr>
          <w:sz w:val="18"/>
          <w:szCs w:val="26"/>
        </w:rPr>
        <w:t>ДСиЖКК</w:t>
      </w:r>
      <w:proofErr w:type="spellEnd"/>
      <w:r w:rsidRPr="00612B07">
        <w:rPr>
          <w:sz w:val="18"/>
          <w:szCs w:val="26"/>
        </w:rPr>
        <w:t xml:space="preserve"> НР, главный специалист</w:t>
      </w:r>
    </w:p>
    <w:p w:rsidR="00612B07" w:rsidRPr="00612B07" w:rsidRDefault="00612B07" w:rsidP="00612B07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612B07">
        <w:rPr>
          <w:sz w:val="18"/>
          <w:szCs w:val="26"/>
        </w:rPr>
        <w:t>отдела по транспорту и дорогам</w:t>
      </w:r>
    </w:p>
    <w:p w:rsidR="006A3CB0" w:rsidRDefault="00612B07" w:rsidP="00612B07">
      <w:pPr>
        <w:tabs>
          <w:tab w:val="num" w:pos="0"/>
          <w:tab w:val="left" w:pos="709"/>
          <w:tab w:val="num" w:pos="2467"/>
        </w:tabs>
      </w:pPr>
      <w:r w:rsidRPr="00612B07">
        <w:rPr>
          <w:sz w:val="18"/>
          <w:szCs w:val="26"/>
        </w:rPr>
        <w:t xml:space="preserve">8(3463)229699, </w:t>
      </w:r>
      <w:hyperlink r:id="rId6" w:history="1">
        <w:r w:rsidR="001609F6" w:rsidRPr="00BE3DCE">
          <w:rPr>
            <w:rStyle w:val="a7"/>
            <w:sz w:val="18"/>
            <w:szCs w:val="26"/>
            <w:lang w:val="en-US"/>
          </w:rPr>
          <w:t>konovalovanv</w:t>
        </w:r>
        <w:r w:rsidR="001609F6" w:rsidRPr="00BE3DCE">
          <w:rPr>
            <w:rStyle w:val="a7"/>
            <w:sz w:val="18"/>
            <w:szCs w:val="26"/>
          </w:rPr>
          <w:t>@admoil.ru</w:t>
        </w:r>
      </w:hyperlink>
      <w:r w:rsidRPr="00612B07">
        <w:rPr>
          <w:sz w:val="18"/>
          <w:szCs w:val="26"/>
        </w:rPr>
        <w:t xml:space="preserve"> </w:t>
      </w:r>
    </w:p>
    <w:sectPr w:rsidR="006A3CB0" w:rsidSect="00477731">
      <w:pgSz w:w="11906" w:h="16838"/>
      <w:pgMar w:top="1170" w:right="836" w:bottom="117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A15A6"/>
    <w:multiLevelType w:val="hybridMultilevel"/>
    <w:tmpl w:val="67B63698"/>
    <w:lvl w:ilvl="0" w:tplc="0D12C6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F14A90"/>
    <w:multiLevelType w:val="hybridMultilevel"/>
    <w:tmpl w:val="BCEC1DF0"/>
    <w:lvl w:ilvl="0" w:tplc="4CDE4D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590"/>
    <w:rsid w:val="00025E14"/>
    <w:rsid w:val="000442EE"/>
    <w:rsid w:val="0005074D"/>
    <w:rsid w:val="000511B4"/>
    <w:rsid w:val="00053A3F"/>
    <w:rsid w:val="00074F4E"/>
    <w:rsid w:val="000770D3"/>
    <w:rsid w:val="000978D7"/>
    <w:rsid w:val="000B0DF6"/>
    <w:rsid w:val="000D2ADA"/>
    <w:rsid w:val="000D3590"/>
    <w:rsid w:val="000E08C3"/>
    <w:rsid w:val="0012284D"/>
    <w:rsid w:val="00135025"/>
    <w:rsid w:val="001359D7"/>
    <w:rsid w:val="00146FE4"/>
    <w:rsid w:val="001562BE"/>
    <w:rsid w:val="001609F6"/>
    <w:rsid w:val="00160BF2"/>
    <w:rsid w:val="0017043A"/>
    <w:rsid w:val="0017211A"/>
    <w:rsid w:val="001A59D2"/>
    <w:rsid w:val="0026080B"/>
    <w:rsid w:val="0026449C"/>
    <w:rsid w:val="00282C43"/>
    <w:rsid w:val="00293996"/>
    <w:rsid w:val="002E4ACC"/>
    <w:rsid w:val="00313A55"/>
    <w:rsid w:val="00325522"/>
    <w:rsid w:val="003257FF"/>
    <w:rsid w:val="00346FE0"/>
    <w:rsid w:val="003A0411"/>
    <w:rsid w:val="003A3512"/>
    <w:rsid w:val="003E7E8A"/>
    <w:rsid w:val="003F64E1"/>
    <w:rsid w:val="003F67C1"/>
    <w:rsid w:val="00402076"/>
    <w:rsid w:val="004175CC"/>
    <w:rsid w:val="00434C0E"/>
    <w:rsid w:val="00435764"/>
    <w:rsid w:val="00477731"/>
    <w:rsid w:val="004849C4"/>
    <w:rsid w:val="004A3913"/>
    <w:rsid w:val="004A7C90"/>
    <w:rsid w:val="004D62C0"/>
    <w:rsid w:val="004E0D27"/>
    <w:rsid w:val="004E2D14"/>
    <w:rsid w:val="004F4661"/>
    <w:rsid w:val="0052063D"/>
    <w:rsid w:val="005207D9"/>
    <w:rsid w:val="005526E6"/>
    <w:rsid w:val="0056462D"/>
    <w:rsid w:val="005A6620"/>
    <w:rsid w:val="005B193E"/>
    <w:rsid w:val="005B61F1"/>
    <w:rsid w:val="005C3D5A"/>
    <w:rsid w:val="005F2D05"/>
    <w:rsid w:val="00612B07"/>
    <w:rsid w:val="00646F17"/>
    <w:rsid w:val="00653186"/>
    <w:rsid w:val="00682F8F"/>
    <w:rsid w:val="00693C59"/>
    <w:rsid w:val="006A1130"/>
    <w:rsid w:val="006A3CB0"/>
    <w:rsid w:val="006A7052"/>
    <w:rsid w:val="006C3760"/>
    <w:rsid w:val="006D087B"/>
    <w:rsid w:val="006F4D09"/>
    <w:rsid w:val="007024B9"/>
    <w:rsid w:val="00736D23"/>
    <w:rsid w:val="00743F30"/>
    <w:rsid w:val="00751D44"/>
    <w:rsid w:val="00770543"/>
    <w:rsid w:val="00790E32"/>
    <w:rsid w:val="007A4EB5"/>
    <w:rsid w:val="007E0C4E"/>
    <w:rsid w:val="007F405B"/>
    <w:rsid w:val="008432DF"/>
    <w:rsid w:val="00843E56"/>
    <w:rsid w:val="00871637"/>
    <w:rsid w:val="00877B3E"/>
    <w:rsid w:val="008A6A44"/>
    <w:rsid w:val="008C2C26"/>
    <w:rsid w:val="008D1399"/>
    <w:rsid w:val="009137B7"/>
    <w:rsid w:val="00923EC1"/>
    <w:rsid w:val="00925933"/>
    <w:rsid w:val="00926AF5"/>
    <w:rsid w:val="009348CF"/>
    <w:rsid w:val="00935E24"/>
    <w:rsid w:val="00942DDE"/>
    <w:rsid w:val="00954B04"/>
    <w:rsid w:val="00997594"/>
    <w:rsid w:val="009D4454"/>
    <w:rsid w:val="009F2F5F"/>
    <w:rsid w:val="00A0503E"/>
    <w:rsid w:val="00A079E0"/>
    <w:rsid w:val="00A07A25"/>
    <w:rsid w:val="00A1656D"/>
    <w:rsid w:val="00A352AD"/>
    <w:rsid w:val="00A50045"/>
    <w:rsid w:val="00A62DAB"/>
    <w:rsid w:val="00A65B46"/>
    <w:rsid w:val="00AD3B77"/>
    <w:rsid w:val="00AD628C"/>
    <w:rsid w:val="00AE26ED"/>
    <w:rsid w:val="00B137B2"/>
    <w:rsid w:val="00B35A81"/>
    <w:rsid w:val="00B771DA"/>
    <w:rsid w:val="00B776A3"/>
    <w:rsid w:val="00B77C43"/>
    <w:rsid w:val="00BA6AF5"/>
    <w:rsid w:val="00BD0108"/>
    <w:rsid w:val="00C07746"/>
    <w:rsid w:val="00C26A72"/>
    <w:rsid w:val="00C31821"/>
    <w:rsid w:val="00C5160B"/>
    <w:rsid w:val="00C65FB8"/>
    <w:rsid w:val="00C73DC5"/>
    <w:rsid w:val="00C7682C"/>
    <w:rsid w:val="00C8017E"/>
    <w:rsid w:val="00C81A97"/>
    <w:rsid w:val="00CA6FBA"/>
    <w:rsid w:val="00CD06F2"/>
    <w:rsid w:val="00D03590"/>
    <w:rsid w:val="00D1156B"/>
    <w:rsid w:val="00D21020"/>
    <w:rsid w:val="00D240C4"/>
    <w:rsid w:val="00D45F6F"/>
    <w:rsid w:val="00D53195"/>
    <w:rsid w:val="00D701AE"/>
    <w:rsid w:val="00D80FA0"/>
    <w:rsid w:val="00D95F5C"/>
    <w:rsid w:val="00DC2FAF"/>
    <w:rsid w:val="00DD5A4F"/>
    <w:rsid w:val="00DD62BF"/>
    <w:rsid w:val="00DD68E9"/>
    <w:rsid w:val="00DE1C86"/>
    <w:rsid w:val="00DE3829"/>
    <w:rsid w:val="00E1026F"/>
    <w:rsid w:val="00E17D46"/>
    <w:rsid w:val="00E346D2"/>
    <w:rsid w:val="00E40671"/>
    <w:rsid w:val="00E47BA2"/>
    <w:rsid w:val="00E66B27"/>
    <w:rsid w:val="00EA416C"/>
    <w:rsid w:val="00EC6B46"/>
    <w:rsid w:val="00EF2CC6"/>
    <w:rsid w:val="00F204ED"/>
    <w:rsid w:val="00F3388D"/>
    <w:rsid w:val="00F347CD"/>
    <w:rsid w:val="00F51078"/>
    <w:rsid w:val="00F53E24"/>
    <w:rsid w:val="00F8266E"/>
    <w:rsid w:val="00F91E7B"/>
    <w:rsid w:val="00F963DC"/>
    <w:rsid w:val="00FA5700"/>
    <w:rsid w:val="00FB75DF"/>
    <w:rsid w:val="00FC3C74"/>
    <w:rsid w:val="00FC3D6B"/>
    <w:rsid w:val="00FD5D64"/>
    <w:rsid w:val="00FD76CC"/>
    <w:rsid w:val="00FF3CE3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06289"/>
  <w15:chartTrackingRefBased/>
  <w15:docId w15:val="{EAE1E24C-AE79-4892-AFD4-F129D143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7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76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7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5700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612B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novalovanv@admo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B8AD3-D680-4FA6-9B71-677443B8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Коновалова Наталья Викторовна</cp:lastModifiedBy>
  <cp:revision>36</cp:revision>
  <cp:lastPrinted>2024-12-02T06:32:00Z</cp:lastPrinted>
  <dcterms:created xsi:type="dcterms:W3CDTF">2024-10-16T07:33:00Z</dcterms:created>
  <dcterms:modified xsi:type="dcterms:W3CDTF">2025-06-16T05:56:00Z</dcterms:modified>
</cp:coreProperties>
</file>