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BB12" w14:textId="59901CCA" w:rsidR="003B1025" w:rsidRPr="007E7367" w:rsidRDefault="007E7367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</w:t>
      </w:r>
    </w:p>
    <w:p w14:paraId="32255A0A" w14:textId="77777777" w:rsidR="003B1025" w:rsidRPr="007E7367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</w:t>
      </w:r>
    </w:p>
    <w:p w14:paraId="5DFBF1D3" w14:textId="77777777" w:rsidR="003B1025" w:rsidRPr="007E7367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ЗЕМЕЛЬНОГО КОНТРОЛЯ</w:t>
      </w:r>
    </w:p>
    <w:p w14:paraId="257926E9" w14:textId="77777777" w:rsidR="009345EC" w:rsidRPr="007E7367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D68AC4" w14:textId="676B12BC" w:rsidR="00532174" w:rsidRPr="007E7367" w:rsidRDefault="003B1025" w:rsidP="00AE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руководство разраб</w:t>
      </w:r>
      <w:r w:rsidR="00EB0B5D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отано в соответствии с пунктом 5 части 3 статьи 46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r w:rsidR="00EB0B5D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31.07.2020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B0B5D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0B5D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земельного контроля на территории 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8D5A8D" w14:textId="77777777" w:rsidR="007E7367" w:rsidRPr="007E7367" w:rsidRDefault="00532174" w:rsidP="007E7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367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7E7367" w:rsidRPr="007E7367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</w:t>
      </w:r>
      <w:r w:rsidR="007E7367" w:rsidRPr="007E7367">
        <w:rPr>
          <w:rFonts w:ascii="Times New Roman" w:hAnsi="Times New Roman" w:cs="Times New Roman"/>
          <w:iCs/>
          <w:sz w:val="24"/>
          <w:szCs w:val="24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том числе требований:</w:t>
      </w:r>
    </w:p>
    <w:p w14:paraId="07D7C8A4" w14:textId="77777777" w:rsidR="007E7367" w:rsidRPr="007E7367" w:rsidRDefault="007E7367" w:rsidP="007E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367">
        <w:rPr>
          <w:rFonts w:ascii="Times New Roman" w:hAnsi="Times New Roman" w:cs="Times New Roman"/>
          <w:iCs/>
          <w:sz w:val="24"/>
          <w:szCs w:val="24"/>
        </w:rPr>
        <w:tab/>
        <w:t>- о недопущении самовольного занятия земель, земельного участка или части земельного участка, в том числе использования земель, земельного участка, или части земельного участка лицом, не имеющим предусмотренных законодательством прав на них;</w:t>
      </w:r>
    </w:p>
    <w:p w14:paraId="7C38E0E4" w14:textId="77777777" w:rsidR="007E7367" w:rsidRPr="007E7367" w:rsidRDefault="007E7367" w:rsidP="007E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367">
        <w:rPr>
          <w:rFonts w:ascii="Times New Roman" w:hAnsi="Times New Roman" w:cs="Times New Roman"/>
          <w:iCs/>
          <w:sz w:val="24"/>
          <w:szCs w:val="24"/>
        </w:rPr>
        <w:tab/>
        <w:t>-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2D187634" w14:textId="77777777" w:rsidR="007E7367" w:rsidRPr="007E7367" w:rsidRDefault="007E7367" w:rsidP="007E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367">
        <w:rPr>
          <w:rFonts w:ascii="Times New Roman" w:hAnsi="Times New Roman" w:cs="Times New Roman"/>
          <w:iCs/>
          <w:sz w:val="24"/>
          <w:szCs w:val="24"/>
        </w:rPr>
        <w:tab/>
        <w:t>-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течении установленного срока;</w:t>
      </w:r>
    </w:p>
    <w:p w14:paraId="1E7B679C" w14:textId="77777777" w:rsidR="007E7367" w:rsidRPr="007E7367" w:rsidRDefault="007E7367" w:rsidP="007E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367">
        <w:rPr>
          <w:rFonts w:ascii="Times New Roman" w:hAnsi="Times New Roman" w:cs="Times New Roman"/>
          <w:iCs/>
          <w:sz w:val="24"/>
          <w:szCs w:val="24"/>
        </w:rPr>
        <w:tab/>
        <w:t>- связанных с обязанностью по приведению земель в состояние, пригодное для использования по целевому назначению;</w:t>
      </w:r>
    </w:p>
    <w:p w14:paraId="7F42806B" w14:textId="77777777" w:rsidR="007E7367" w:rsidRPr="007E7367" w:rsidRDefault="007E7367" w:rsidP="007E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367">
        <w:rPr>
          <w:rFonts w:ascii="Times New Roman" w:hAnsi="Times New Roman" w:cs="Times New Roman"/>
          <w:iCs/>
          <w:sz w:val="24"/>
          <w:szCs w:val="24"/>
        </w:rPr>
        <w:tab/>
        <w:t>- содержащихся в документах, исполнение которых является необходимым в соответствии с законодательством Российской Федерации;</w:t>
      </w:r>
    </w:p>
    <w:p w14:paraId="12359AAA" w14:textId="673654CB" w:rsidR="007E7367" w:rsidRPr="007E7367" w:rsidRDefault="007E7367" w:rsidP="007E73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367">
        <w:rPr>
          <w:rFonts w:ascii="Times New Roman" w:hAnsi="Times New Roman" w:cs="Times New Roman"/>
          <w:iCs/>
          <w:sz w:val="24"/>
          <w:szCs w:val="24"/>
        </w:rPr>
        <w:t>- исполнение решений, принимаемых по результатам контрольных мероприятий.</w:t>
      </w:r>
    </w:p>
    <w:p w14:paraId="37510F4F" w14:textId="77777777" w:rsidR="00532174" w:rsidRPr="007E7367" w:rsidRDefault="00532174" w:rsidP="00532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367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14:paraId="1BC7D350" w14:textId="77777777" w:rsidR="007E7367" w:rsidRPr="007E7367" w:rsidRDefault="007E7367" w:rsidP="007E73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736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E7367">
        <w:rPr>
          <w:rFonts w:ascii="Times New Roman" w:hAnsi="Times New Roman" w:cs="Times New Roman"/>
          <w:sz w:val="24"/>
          <w:szCs w:val="24"/>
        </w:rPr>
        <w:t xml:space="preserve">объекты земельных отношений: земли, земельные участки и части земельных участков в границах муниципального образования, независимо от прав на них, а также иные объекты, которыми контролируемые лица владеют и (или) пользуются и к которым предъявляются обязательные требования (далее – объекты контроля); </w:t>
      </w:r>
    </w:p>
    <w:p w14:paraId="5C027642" w14:textId="279A256F" w:rsidR="007E7367" w:rsidRPr="007E7367" w:rsidRDefault="007E7367" w:rsidP="007E73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7367">
        <w:rPr>
          <w:rFonts w:ascii="Times New Roman" w:hAnsi="Times New Roman" w:cs="Times New Roman"/>
          <w:sz w:val="24"/>
          <w:szCs w:val="24"/>
        </w:rPr>
        <w:t>-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контролируемым лицам, осуществляющим деятельность, действия (бездействие).</w:t>
      </w:r>
    </w:p>
    <w:p w14:paraId="69944BCB" w14:textId="77777777" w:rsidR="000567CC" w:rsidRPr="007E7367" w:rsidRDefault="009345E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</w:t>
      </w:r>
    </w:p>
    <w:p w14:paraId="792CA8FF" w14:textId="6FA895E3"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B27B1" w14:textId="427E7F73" w:rsidR="0041388E" w:rsidRDefault="0041388E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C49EE" w14:textId="77777777" w:rsidR="0041388E" w:rsidRPr="007E7367" w:rsidRDefault="0041388E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C4150" w14:textId="77777777" w:rsidR="000567CC" w:rsidRPr="007E7367" w:rsidRDefault="000567CC" w:rsidP="000567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Обязанности лиц по использованию земельных участков</w:t>
      </w:r>
    </w:p>
    <w:p w14:paraId="0B426B83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234514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14:paraId="7A1DC47D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6307E066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4038A5F6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5843A056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356AF882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производить платежи за землю;</w:t>
      </w:r>
    </w:p>
    <w:p w14:paraId="63CC50F7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14:paraId="304B0759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49659F39" w14:textId="77777777" w:rsidR="000567CC" w:rsidRPr="007E7367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 w14:paraId="5A9A28E5" w14:textId="77777777" w:rsidR="00EC2DAF" w:rsidRPr="007E7367" w:rsidRDefault="000567CC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требования, предусмотренные Земельным кодексом Российской Федерации, федеральными законами.</w:t>
      </w:r>
    </w:p>
    <w:p w14:paraId="671FB534" w14:textId="77777777" w:rsidR="00EC2DAF" w:rsidRPr="007E7367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7767D4" w14:textId="77777777" w:rsidR="00EC2DAF" w:rsidRPr="007E7367" w:rsidRDefault="00EC2DAF" w:rsidP="00EC2D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Возникновение прав на земельный участок</w:t>
      </w:r>
    </w:p>
    <w:p w14:paraId="6DD704FB" w14:textId="77777777" w:rsidR="00EC2DAF" w:rsidRPr="007E7367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E710A2" w14:textId="3070A858" w:rsidR="00EC2DAF" w:rsidRPr="007E7367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</w:t>
      </w:r>
      <w:r w:rsidR="00EC2DAF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EC2DAF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218-ФЗ 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</w:t>
      </w:r>
      <w:r w:rsidR="00EC2DAF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регистрации недвижимости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2DAF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761600" w14:textId="5936E1D4" w:rsidR="00EC2DAF" w:rsidRPr="007E7367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земельные участки удостоверяются документами в порядке, установленном </w:t>
      </w:r>
      <w:r w:rsidR="00EC2DAF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13.07.2015 №218-ФЗ 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2DAF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регистрации недвижимости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3707A6" w14:textId="77777777" w:rsidR="00514C17" w:rsidRPr="007E7367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14:paraId="422D1258" w14:textId="77777777" w:rsidR="00514C17" w:rsidRPr="007E736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14:paraId="562585CC" w14:textId="77777777" w:rsidR="00514C17" w:rsidRPr="007E736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14:paraId="788AB60D" w14:textId="77777777" w:rsidR="00514C17" w:rsidRPr="007E736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14:paraId="7C7713D8" w14:textId="702737DC" w:rsidR="00514C17" w:rsidRPr="007E7367" w:rsidRDefault="007E736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14C17" w:rsidRPr="007E7367">
        <w:rPr>
          <w:rFonts w:ascii="Times New Roman" w:hAnsi="Times New Roman" w:cs="Times New Roman"/>
          <w:sz w:val="24"/>
          <w:szCs w:val="24"/>
          <w:lang w:eastAsia="ru-RU"/>
        </w:rPr>
        <w:t xml:space="preserve"> отчуждение части здания, сооружения, которая не может быть выделена в натуре вместе с частью земельного участка;</w:t>
      </w:r>
    </w:p>
    <w:p w14:paraId="7F4140DF" w14:textId="744274D7" w:rsidR="00514C17" w:rsidRPr="007E7367" w:rsidRDefault="007E736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14C17" w:rsidRPr="007E7367">
        <w:rPr>
          <w:rFonts w:ascii="Times New Roman" w:hAnsi="Times New Roman" w:cs="Times New Roman"/>
          <w:sz w:val="24"/>
          <w:szCs w:val="24"/>
          <w:lang w:eastAsia="ru-RU"/>
        </w:rPr>
        <w:t xml:space="preserve"> отчуждение здания, сооружения, находящихся на земельном участке, изъятом из оборота в соответствии со </w:t>
      </w:r>
      <w:hyperlink r:id="rId5" w:history="1">
        <w:r w:rsidR="00514C17" w:rsidRPr="007E73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27</w:t>
        </w:r>
      </w:hyperlink>
      <w:r w:rsidR="00514C17" w:rsidRPr="007E7367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Федерации;</w:t>
      </w:r>
    </w:p>
    <w:p w14:paraId="0562B183" w14:textId="04236150" w:rsidR="00514C17" w:rsidRPr="007E7367" w:rsidRDefault="007E736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14C17" w:rsidRPr="007E7367">
        <w:rPr>
          <w:rFonts w:ascii="Times New Roman" w:hAnsi="Times New Roman" w:cs="Times New Roman"/>
          <w:sz w:val="24"/>
          <w:szCs w:val="24"/>
          <w:lang w:eastAsia="ru-RU"/>
        </w:rPr>
        <w:t xml:space="preserve"> отчуждение сооружения, которое расположено на земельном </w:t>
      </w:r>
      <w:r w:rsidR="00514C17" w:rsidRPr="007E73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участке на условиях сервитута.</w:t>
      </w:r>
    </w:p>
    <w:p w14:paraId="3640A3DD" w14:textId="77777777" w:rsidR="00514C17" w:rsidRPr="007E736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hAnsi="Times New Roman" w:cs="Times New Roman"/>
          <w:sz w:val="24"/>
          <w:szCs w:val="24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14:paraId="68DB34BE" w14:textId="77777777" w:rsidR="00514C17" w:rsidRPr="007E736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3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14:paraId="3C834699" w14:textId="77777777" w:rsidR="00514C17" w:rsidRPr="007E736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3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14:paraId="133832CD" w14:textId="77777777" w:rsidR="00514C17" w:rsidRPr="007E7367" w:rsidRDefault="00514C17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земельных участков в отсутствие предусмотренных законом прав является административным правонарушением, ответственность за которое предусмотрена статьей 7.1 Кодекса Российской Федерации об административных правонарушениях.</w:t>
      </w:r>
    </w:p>
    <w:p w14:paraId="6E01A66E" w14:textId="77777777" w:rsidR="00E93B13" w:rsidRPr="007E7367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подтверждающими возникновение прав на используемые земельные участки, являются в том числе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участок. </w:t>
      </w:r>
    </w:p>
    <w:p w14:paraId="505AC07F" w14:textId="77777777" w:rsidR="00E93B13" w:rsidRPr="007E7367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4497AFC3" w14:textId="77777777" w:rsidR="00E93B13" w:rsidRPr="007E7367" w:rsidRDefault="00E93B13" w:rsidP="00E9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Переоформление права на земельный участок</w:t>
      </w:r>
    </w:p>
    <w:p w14:paraId="0A3EADB3" w14:textId="77777777" w:rsidR="00E93B13" w:rsidRPr="007E7367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219A680C" w14:textId="77777777" w:rsidR="00E93B13" w:rsidRPr="007E7367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Переоформление права на земельный участок включает в себя:</w:t>
      </w:r>
    </w:p>
    <w:p w14:paraId="3B965ACB" w14:textId="712D10D8" w:rsidR="00E93B13" w:rsidRPr="007E7367" w:rsidRDefault="007E7367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2174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025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заявления заинтересованным лицом о предоставлении ему земельного участка на соответ</w:t>
      </w:r>
      <w:r w:rsidR="00E93B13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ствующем праве, предусмотренном Земельным кодексом Российской Федерации</w:t>
      </w:r>
      <w:r w:rsidR="003B1025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переоформлении права постоянного (бессрочного) пользования;</w:t>
      </w:r>
    </w:p>
    <w:p w14:paraId="1225EDB3" w14:textId="2B357BFC" w:rsidR="00E93B13" w:rsidRPr="007E7367" w:rsidRDefault="007E7367" w:rsidP="007E7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2174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025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14:paraId="541C983C" w14:textId="048AD43D" w:rsidR="00E93B13" w:rsidRPr="007E7367" w:rsidRDefault="007E7367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2174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025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регистрацию права в соответствии с </w:t>
      </w:r>
      <w:r w:rsidR="00E93B13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13.07.2015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B13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3B13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1025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091614" w14:textId="77777777" w:rsidR="00F462BE" w:rsidRPr="007E7367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</w:t>
      </w:r>
      <w:r w:rsidR="00E93B13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предоставлены до 29.10.2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="00E93B13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(дня вступления в силу Земельного кодекса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участка.</w:t>
      </w:r>
    </w:p>
    <w:p w14:paraId="3FA0E6C4" w14:textId="77777777" w:rsidR="00F462BE" w:rsidRPr="007E7367" w:rsidRDefault="00F462BE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1BD74" w14:textId="77777777" w:rsidR="00F462BE" w:rsidRPr="007E7367" w:rsidRDefault="00F462BE" w:rsidP="00F462B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hAnsi="Times New Roman"/>
          <w:bCs/>
          <w:sz w:val="24"/>
          <w:szCs w:val="24"/>
          <w:u w:val="single"/>
          <w:lang w:eastAsia="ru-RU"/>
        </w:rPr>
        <w:t>Платность использования земли</w:t>
      </w:r>
    </w:p>
    <w:p w14:paraId="158DD339" w14:textId="77777777" w:rsidR="00F462BE" w:rsidRPr="007E7367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14:paraId="7CED0181" w14:textId="77777777" w:rsidR="00F462BE" w:rsidRPr="007E7367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14:paraId="2B5F9CDD" w14:textId="77777777" w:rsidR="00F462BE" w:rsidRPr="007E7367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 xml:space="preserve">Порядок исчисления и уплаты земельного налога устанавливается </w:t>
      </w:r>
      <w:hyperlink r:id="rId6" w:history="1">
        <w:r w:rsidRPr="007E736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E7367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 налогах и сборах.</w:t>
      </w:r>
    </w:p>
    <w:p w14:paraId="0E118C73" w14:textId="2988D6B1" w:rsidR="00F462BE" w:rsidRPr="007E7367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 Российской Федерации, федеральными законами, нормативными правовыми актами Ханты-Мансийской автономного округа – Югры и муниципального образования </w:t>
      </w:r>
      <w:r w:rsidR="0041388E">
        <w:rPr>
          <w:rFonts w:ascii="Times New Roman" w:hAnsi="Times New Roman"/>
          <w:sz w:val="24"/>
          <w:szCs w:val="24"/>
          <w:lang w:eastAsia="ru-RU"/>
        </w:rPr>
        <w:t>Нефтеюганский район</w:t>
      </w:r>
      <w:r w:rsidRPr="007E7367">
        <w:rPr>
          <w:rFonts w:ascii="Times New Roman" w:hAnsi="Times New Roman"/>
          <w:sz w:val="24"/>
          <w:szCs w:val="24"/>
          <w:lang w:eastAsia="ru-RU"/>
        </w:rPr>
        <w:t>, а также договорами аренды земельных участков.</w:t>
      </w:r>
    </w:p>
    <w:p w14:paraId="5245DA2A" w14:textId="77777777" w:rsidR="00F462BE" w:rsidRPr="007E7367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CF548C" w14:textId="77777777" w:rsidR="00F462BE" w:rsidRPr="007E7367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Обязанность использовать земельный</w:t>
      </w:r>
      <w:r w:rsidR="00E93B13"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участок</w:t>
      </w:r>
      <w:r w:rsidR="00F462BE"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14:paraId="18EB7027" w14:textId="77777777" w:rsidR="00F462BE" w:rsidRPr="007E7367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 целевому назначению в соответствии с его</w:t>
      </w:r>
      <w:r w:rsidR="00E93B13"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принадлежностью </w:t>
      </w:r>
    </w:p>
    <w:p w14:paraId="1B3A5439" w14:textId="77777777" w:rsidR="00F462BE" w:rsidRPr="007E7367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той или иной категории земель</w:t>
      </w:r>
      <w:r w:rsidR="00E93B13"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 (или) разрешенным использованием</w:t>
      </w:r>
    </w:p>
    <w:p w14:paraId="27BDD032" w14:textId="77777777" w:rsidR="00F462BE" w:rsidRPr="007E7367" w:rsidRDefault="00F462BE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37E8DE90" w14:textId="77777777" w:rsidR="006F5ED2" w:rsidRPr="007E7367" w:rsidRDefault="00B06CAD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</w:t>
      </w:r>
      <w:r w:rsidR="003B1025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Земельного кодекса Российской Федерации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14:paraId="7BAF1054" w14:textId="60FC42A5" w:rsidR="006F5ED2" w:rsidRPr="007E7367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разрешенного использования земельных участков определяются в соответствии с классификатором видов разрешенного использования земельных </w:t>
      </w:r>
      <w:r w:rsidR="00B06CAD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 утвержденных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7E7367" w:rsidRPr="007E7367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от 10.11.2020 № П/0412</w:t>
      </w:r>
      <w:r w:rsidR="006F5ED2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основными видами и параметрами разрешенного использования земельных участков и объектов капитального строительства, установленными правилами землепользования и застройки на территории 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  <w:r w:rsidR="006F5ED2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125470" w14:textId="77777777" w:rsidR="006F5ED2" w:rsidRPr="007E7367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14:paraId="083E1226" w14:textId="77777777" w:rsidR="006F5ED2" w:rsidRPr="007E7367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14:paraId="504AFDE4" w14:textId="77777777" w:rsidR="006F5ED2" w:rsidRPr="007E7367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вид нарушения заключается в использовании земельного участка для видов </w:t>
      </w:r>
      <w:proofErr w:type="gramStart"/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14:paraId="67FAF59C" w14:textId="77777777" w:rsidR="00F462BE" w:rsidRPr="007E7367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</w:t>
      </w:r>
      <w:r w:rsidR="00352C1E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дминистративная ответственность, установленная частью 1 статьи 8.8 Кодекса Российской Федерации об административных правонарушениях.</w:t>
      </w:r>
    </w:p>
    <w:p w14:paraId="21AD3D16" w14:textId="77777777" w:rsidR="00F462BE" w:rsidRPr="007E7367" w:rsidRDefault="00F462BE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D3F8D" w14:textId="77777777" w:rsidR="00B424C8" w:rsidRPr="007E7367" w:rsidRDefault="00F462BE" w:rsidP="00F462B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Изменение видов разрешенного использования </w:t>
      </w:r>
    </w:p>
    <w:p w14:paraId="2D4BAD6F" w14:textId="77777777" w:rsidR="00B424C8" w:rsidRPr="007E7367" w:rsidRDefault="00F462BE" w:rsidP="00B424C8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hAnsi="Times New Roman"/>
          <w:bCs/>
          <w:sz w:val="24"/>
          <w:szCs w:val="24"/>
          <w:u w:val="single"/>
          <w:lang w:eastAsia="ru-RU"/>
        </w:rPr>
        <w:t>земельных участков и объектов капитального строительства</w:t>
      </w:r>
    </w:p>
    <w:p w14:paraId="4B49516B" w14:textId="77777777" w:rsidR="00B424C8" w:rsidRPr="007E7367" w:rsidRDefault="00B424C8" w:rsidP="00B424C8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14:paraId="56C54465" w14:textId="3737FB95" w:rsidR="00B424C8" w:rsidRPr="007E7367" w:rsidRDefault="00B424C8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В соответствии с Градостроительным кодексом Российской Федерации, З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емельным кодексом Российской Федерации, иными федеральными законами, </w:t>
      </w:r>
      <w:hyperlink r:id="rId7" w:history="1">
        <w:r w:rsidRPr="007E73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генеральным планом 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 территории Нефтеюганского района</w:t>
      </w: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Правила землепользования и застройки на территории </w:t>
      </w:r>
      <w:r w:rsid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 территории Нефтеюганского района</w:t>
      </w:r>
      <w:r w:rsidR="00F462BE" w:rsidRPr="007E7367">
        <w:rPr>
          <w:rFonts w:ascii="Times New Roman" w:hAnsi="Times New Roman"/>
          <w:sz w:val="24"/>
          <w:szCs w:val="24"/>
          <w:lang w:eastAsia="ru-RU"/>
        </w:rPr>
        <w:t>, включающие в себя градостроительные регламенты.</w:t>
      </w:r>
    </w:p>
    <w:p w14:paraId="68DDBE51" w14:textId="77777777" w:rsidR="00B424C8" w:rsidRPr="007E7367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14:paraId="1DDB0B49" w14:textId="77777777" w:rsidR="00B424C8" w:rsidRPr="007E7367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 xml:space="preserve">Разрешенное использование земельных участков и объектов капитального </w:t>
      </w:r>
      <w:proofErr w:type="gramStart"/>
      <w:r w:rsidRPr="007E7367">
        <w:rPr>
          <w:rFonts w:ascii="Times New Roman" w:hAnsi="Times New Roman"/>
          <w:sz w:val="24"/>
          <w:szCs w:val="24"/>
          <w:lang w:eastAsia="ru-RU"/>
        </w:rPr>
        <w:t>строительства может быть</w:t>
      </w:r>
      <w:proofErr w:type="gramEnd"/>
      <w:r w:rsidRPr="007E7367">
        <w:rPr>
          <w:rFonts w:ascii="Times New Roman" w:hAnsi="Times New Roman"/>
          <w:sz w:val="24"/>
          <w:szCs w:val="24"/>
          <w:lang w:eastAsia="ru-RU"/>
        </w:rPr>
        <w:t xml:space="preserve"> следующих видов:</w:t>
      </w:r>
    </w:p>
    <w:p w14:paraId="774CAB89" w14:textId="77777777" w:rsidR="00B424C8" w:rsidRPr="007E7367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1) основные виды разрешенного использования;</w:t>
      </w:r>
    </w:p>
    <w:p w14:paraId="535D9391" w14:textId="77777777" w:rsidR="00B424C8" w:rsidRPr="007E7367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2) условно разрешенные виды использования;</w:t>
      </w:r>
    </w:p>
    <w:p w14:paraId="47F2F1A0" w14:textId="77777777" w:rsidR="00B424C8" w:rsidRPr="007E7367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lastRenderedPageBreak/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4E2C59B2" w14:textId="77777777" w:rsidR="00B424C8" w:rsidRPr="007E7367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14:paraId="1679E1F3" w14:textId="77777777" w:rsidR="00B424C8" w:rsidRPr="007E7367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5CDDEA69" w14:textId="77777777" w:rsidR="00B424C8" w:rsidRPr="007E7367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</w:t>
      </w:r>
      <w:r w:rsidR="00B424C8" w:rsidRPr="007E7367">
        <w:rPr>
          <w:rFonts w:ascii="Times New Roman" w:hAnsi="Times New Roman"/>
          <w:sz w:val="24"/>
          <w:szCs w:val="24"/>
          <w:lang w:eastAsia="ru-RU"/>
        </w:rPr>
        <w:t>ьных разрешений и согласования.</w:t>
      </w:r>
    </w:p>
    <w:p w14:paraId="4876B4C1" w14:textId="77777777" w:rsidR="00B424C8" w:rsidRPr="007E7367" w:rsidRDefault="00F462BE" w:rsidP="00B4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</w:t>
      </w:r>
      <w:r w:rsidR="00B424C8" w:rsidRPr="007E7367">
        <w:rPr>
          <w:rFonts w:ascii="Times New Roman" w:hAnsi="Times New Roman"/>
          <w:sz w:val="24"/>
          <w:szCs w:val="24"/>
          <w:lang w:eastAsia="ru-RU"/>
        </w:rPr>
        <w:t xml:space="preserve"> уполномоченный</w:t>
      </w:r>
      <w:r w:rsidRPr="007E7367">
        <w:rPr>
          <w:rFonts w:ascii="Times New Roman" w:hAnsi="Times New Roman"/>
          <w:sz w:val="24"/>
          <w:szCs w:val="24"/>
          <w:lang w:eastAsia="ru-RU"/>
        </w:rPr>
        <w:t xml:space="preserve"> орган.</w:t>
      </w:r>
    </w:p>
    <w:p w14:paraId="0D013E90" w14:textId="77777777" w:rsidR="00B424C8" w:rsidRPr="007E7367" w:rsidRDefault="00B424C8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03C9C3C0" w14:textId="77777777" w:rsidR="00B424C8" w:rsidRPr="007E7367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Ответственность за правонарушения </w:t>
      </w:r>
    </w:p>
    <w:p w14:paraId="6E676162" w14:textId="77777777" w:rsidR="00B424C8" w:rsidRPr="007E7367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области охраны</w:t>
      </w:r>
      <w:r w:rsidR="00B424C8"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7E736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 использования земель</w:t>
      </w:r>
    </w:p>
    <w:p w14:paraId="0F0FD521" w14:textId="77777777" w:rsidR="00B424C8" w:rsidRPr="007E7367" w:rsidRDefault="00B424C8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6D701572" w14:textId="77777777" w:rsidR="00B424C8" w:rsidRPr="007E7367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XIII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14:paraId="7FF3BB09" w14:textId="77777777" w:rsidR="00B424C8" w:rsidRPr="007E7367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14:paraId="445B3597" w14:textId="77777777" w:rsidR="00B424C8" w:rsidRPr="007E7367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</w:p>
    <w:p w14:paraId="7A23BC4A" w14:textId="77777777" w:rsidR="00B424C8" w:rsidRPr="007E7367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14:paraId="47FB6C4D" w14:textId="77777777" w:rsidR="00B424C8" w:rsidRPr="007E7367" w:rsidRDefault="00B424C8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hAnsi="Times New Roman"/>
          <w:sz w:val="24"/>
          <w:szCs w:val="24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14:paraId="1376A4E9" w14:textId="77777777" w:rsidR="003B1025" w:rsidRPr="007E7367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A13771" w14:textId="77777777" w:rsidR="00B424C8" w:rsidRPr="007E7367" w:rsidRDefault="003B1025" w:rsidP="00B42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24C8" w:rsidRPr="007E7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B424C8" w:rsidRPr="007E7367">
        <w:rPr>
          <w:rFonts w:ascii="Times New Roman" w:hAnsi="Times New Roman" w:cs="Times New Roman"/>
          <w:sz w:val="24"/>
          <w:szCs w:val="24"/>
          <w:u w:val="single"/>
        </w:rPr>
        <w:t>еречень правовых актов, регулирующих исполнение</w:t>
      </w:r>
    </w:p>
    <w:p w14:paraId="48D8B7C0" w14:textId="77777777" w:rsidR="00B424C8" w:rsidRPr="007E7367" w:rsidRDefault="00B424C8" w:rsidP="00B42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7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юридическими лицами, индивидуальными предпринимателями, а также гражданами обязатель</w:t>
      </w:r>
      <w:r w:rsidR="0062668F" w:rsidRPr="007E7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ных требований земельного законодательства</w:t>
      </w:r>
    </w:p>
    <w:p w14:paraId="3D0E2874" w14:textId="77777777" w:rsidR="00B424C8" w:rsidRPr="007E7367" w:rsidRDefault="00B424C8" w:rsidP="00B42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2AC9A" w14:textId="1E54854E" w:rsidR="00B424C8" w:rsidRPr="007E7367" w:rsidRDefault="00B424C8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367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="0062668F" w:rsidRPr="007E73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Земельный</w:t>
        </w:r>
        <w:r w:rsidRPr="007E73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кодекс</w:t>
        </w:r>
      </w:hyperlink>
      <w:r w:rsidRPr="007E7367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r w:rsidR="0041388E">
        <w:rPr>
          <w:rFonts w:ascii="Times New Roman" w:hAnsi="Times New Roman" w:cs="Times New Roman"/>
          <w:sz w:val="24"/>
          <w:szCs w:val="24"/>
        </w:rPr>
        <w:t>«</w:t>
      </w:r>
      <w:r w:rsidRPr="007E7367">
        <w:rPr>
          <w:rFonts w:ascii="Times New Roman" w:hAnsi="Times New Roman" w:cs="Times New Roman"/>
          <w:sz w:val="24"/>
          <w:szCs w:val="24"/>
        </w:rPr>
        <w:t>Собрание законодатель</w:t>
      </w:r>
      <w:r w:rsidR="0062668F" w:rsidRPr="007E7367">
        <w:rPr>
          <w:rFonts w:ascii="Times New Roman" w:hAnsi="Times New Roman" w:cs="Times New Roman"/>
          <w:sz w:val="24"/>
          <w:szCs w:val="24"/>
        </w:rPr>
        <w:t>ства Российской Федерации</w:t>
      </w:r>
      <w:r w:rsidR="0041388E">
        <w:rPr>
          <w:rFonts w:ascii="Times New Roman" w:hAnsi="Times New Roman" w:cs="Times New Roman"/>
          <w:sz w:val="24"/>
          <w:szCs w:val="24"/>
        </w:rPr>
        <w:t>»</w:t>
      </w:r>
      <w:r w:rsidR="0062668F" w:rsidRPr="007E7367">
        <w:rPr>
          <w:rFonts w:ascii="Times New Roman" w:hAnsi="Times New Roman" w:cs="Times New Roman"/>
          <w:sz w:val="24"/>
          <w:szCs w:val="24"/>
        </w:rPr>
        <w:t xml:space="preserve"> от 29</w:t>
      </w:r>
      <w:r w:rsidRPr="007E7367">
        <w:rPr>
          <w:rFonts w:ascii="Times New Roman" w:hAnsi="Times New Roman" w:cs="Times New Roman"/>
          <w:sz w:val="24"/>
          <w:szCs w:val="24"/>
        </w:rPr>
        <w:t>.</w:t>
      </w:r>
      <w:r w:rsidR="0062668F" w:rsidRPr="007E7367">
        <w:rPr>
          <w:rFonts w:ascii="Times New Roman" w:hAnsi="Times New Roman" w:cs="Times New Roman"/>
          <w:sz w:val="24"/>
          <w:szCs w:val="24"/>
        </w:rPr>
        <w:t>10.2001 №44, ст. 4147</w:t>
      </w:r>
      <w:r w:rsidRPr="007E7367">
        <w:rPr>
          <w:rFonts w:ascii="Times New Roman" w:hAnsi="Times New Roman" w:cs="Times New Roman"/>
          <w:sz w:val="24"/>
          <w:szCs w:val="24"/>
        </w:rPr>
        <w:t>).</w:t>
      </w:r>
    </w:p>
    <w:p w14:paraId="2A146E35" w14:textId="4F827BEF" w:rsidR="0062668F" w:rsidRPr="007E7367" w:rsidRDefault="0062668F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367">
        <w:rPr>
          <w:rFonts w:ascii="Times New Roman" w:hAnsi="Times New Roman" w:cs="Times New Roman"/>
          <w:sz w:val="24"/>
          <w:szCs w:val="24"/>
        </w:rPr>
        <w:t>2. Градостроительный кодекс Российской Федерации (</w:t>
      </w:r>
      <w:r w:rsidR="0041388E">
        <w:rPr>
          <w:rFonts w:ascii="Times New Roman" w:hAnsi="Times New Roman" w:cs="Times New Roman"/>
          <w:sz w:val="24"/>
          <w:szCs w:val="24"/>
        </w:rPr>
        <w:t>«</w:t>
      </w:r>
      <w:r w:rsidRPr="007E7367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41388E">
        <w:rPr>
          <w:rFonts w:ascii="Times New Roman" w:hAnsi="Times New Roman" w:cs="Times New Roman"/>
          <w:sz w:val="24"/>
          <w:szCs w:val="24"/>
        </w:rPr>
        <w:t>»</w:t>
      </w:r>
      <w:r w:rsidRPr="007E7367">
        <w:rPr>
          <w:rFonts w:ascii="Times New Roman" w:hAnsi="Times New Roman" w:cs="Times New Roman"/>
          <w:sz w:val="24"/>
          <w:szCs w:val="24"/>
        </w:rPr>
        <w:t xml:space="preserve"> от 03.01.2005 №1 (часть 1), ст. 16).</w:t>
      </w:r>
    </w:p>
    <w:p w14:paraId="6CD4AE0F" w14:textId="3BC8A832" w:rsidR="00B424C8" w:rsidRPr="007E7367" w:rsidRDefault="0062668F" w:rsidP="00B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36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E7367">
        <w:rPr>
          <w:rFonts w:ascii="Times New Roman" w:hAnsi="Times New Roman" w:cs="Times New Roman"/>
          <w:sz w:val="24"/>
          <w:szCs w:val="24"/>
        </w:rPr>
        <w:tab/>
        <w:t>3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B424C8" w:rsidRPr="007E73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Гражданский кодекс</w:t>
        </w:r>
      </w:hyperlink>
      <w:r w:rsidR="00B424C8" w:rsidRPr="007E7367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r w:rsidR="0041388E">
        <w:rPr>
          <w:rFonts w:ascii="Times New Roman" w:hAnsi="Times New Roman" w:cs="Times New Roman"/>
          <w:sz w:val="24"/>
          <w:szCs w:val="24"/>
        </w:rPr>
        <w:t>«</w:t>
      </w:r>
      <w:r w:rsidR="00B424C8" w:rsidRPr="007E7367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41388E">
        <w:rPr>
          <w:rFonts w:ascii="Times New Roman" w:hAnsi="Times New Roman" w:cs="Times New Roman"/>
          <w:sz w:val="24"/>
          <w:szCs w:val="24"/>
        </w:rPr>
        <w:t>»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 от 05.12.1994 №32, ст. 3301).</w:t>
      </w:r>
    </w:p>
    <w:p w14:paraId="3626683E" w14:textId="25F6A8DF" w:rsidR="00B424C8" w:rsidRPr="007E7367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367">
        <w:rPr>
          <w:rFonts w:ascii="Times New Roman" w:hAnsi="Times New Roman" w:cs="Times New Roman"/>
          <w:sz w:val="24"/>
          <w:szCs w:val="24"/>
        </w:rPr>
        <w:t>4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B424C8" w:rsidRPr="007E73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="00B424C8" w:rsidRPr="007E736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</w:t>
      </w:r>
      <w:r w:rsidR="0041388E">
        <w:rPr>
          <w:rFonts w:ascii="Times New Roman" w:hAnsi="Times New Roman" w:cs="Times New Roman"/>
          <w:sz w:val="24"/>
          <w:szCs w:val="24"/>
        </w:rPr>
        <w:t>«</w:t>
      </w:r>
      <w:r w:rsidR="00B424C8" w:rsidRPr="007E7367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41388E">
        <w:rPr>
          <w:rFonts w:ascii="Times New Roman" w:hAnsi="Times New Roman" w:cs="Times New Roman"/>
          <w:sz w:val="24"/>
          <w:szCs w:val="24"/>
        </w:rPr>
        <w:t>»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 от 07.01.2002 №1 (ч. 1), ст. 1).</w:t>
      </w:r>
    </w:p>
    <w:p w14:paraId="7A79D07C" w14:textId="7BD3AE54" w:rsidR="00A75C0D" w:rsidRPr="007E7367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7">
        <w:rPr>
          <w:rFonts w:ascii="Times New Roman" w:hAnsi="Times New Roman" w:cs="Times New Roman"/>
          <w:sz w:val="24"/>
          <w:szCs w:val="24"/>
        </w:rPr>
        <w:t>5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B424C8" w:rsidRPr="007E73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Федеральный закон</w:t>
        </w:r>
      </w:hyperlink>
      <w:r w:rsidR="00A75C0D" w:rsidRPr="007E7367">
        <w:rPr>
          <w:rFonts w:ascii="Times New Roman" w:hAnsi="Times New Roman" w:cs="Times New Roman"/>
          <w:sz w:val="24"/>
          <w:szCs w:val="24"/>
        </w:rPr>
        <w:t xml:space="preserve"> от 31.07.2020 №248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-ФЗ </w:t>
      </w:r>
      <w:r w:rsidR="0041388E">
        <w:rPr>
          <w:rFonts w:ascii="Times New Roman" w:hAnsi="Times New Roman" w:cs="Times New Roman"/>
          <w:sz w:val="24"/>
          <w:szCs w:val="24"/>
        </w:rPr>
        <w:t>«</w:t>
      </w:r>
      <w:r w:rsidR="00A75C0D" w:rsidRPr="007E736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41388E">
        <w:rPr>
          <w:rFonts w:ascii="Times New Roman" w:hAnsi="Times New Roman" w:cs="Times New Roman"/>
          <w:sz w:val="24"/>
          <w:szCs w:val="24"/>
        </w:rPr>
        <w:t>»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 </w:t>
      </w:r>
      <w:r w:rsidR="00A75C0D" w:rsidRPr="007E7367">
        <w:rPr>
          <w:rFonts w:ascii="Times New Roman" w:hAnsi="Times New Roman" w:cs="Times New Roman"/>
          <w:sz w:val="24"/>
          <w:szCs w:val="24"/>
        </w:rPr>
        <w:t>(</w:t>
      </w:r>
      <w:r w:rsidR="004138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5C0D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РФ</w:t>
      </w:r>
      <w:r w:rsidR="004138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5C0D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03.08.2020, №31 (часть I), ст. 5007, </w:t>
      </w:r>
      <w:r w:rsidR="004138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5C0D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газета</w:t>
      </w:r>
      <w:r w:rsidR="004138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5C0D" w:rsidRPr="007E7367">
        <w:rPr>
          <w:rFonts w:ascii="Times New Roman" w:eastAsia="Times New Roman" w:hAnsi="Times New Roman" w:cs="Times New Roman"/>
          <w:sz w:val="24"/>
          <w:szCs w:val="24"/>
          <w:lang w:eastAsia="ru-RU"/>
        </w:rPr>
        <w:t>, №171, 05.08.2020).</w:t>
      </w:r>
    </w:p>
    <w:p w14:paraId="2E402D91" w14:textId="19C1CB72" w:rsidR="00B424C8" w:rsidRPr="007E7367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367">
        <w:rPr>
          <w:rFonts w:ascii="Times New Roman" w:hAnsi="Times New Roman" w:cs="Times New Roman"/>
          <w:sz w:val="24"/>
          <w:szCs w:val="24"/>
        </w:rPr>
        <w:t>6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B424C8" w:rsidRPr="007E73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Федеральный закон</w:t>
        </w:r>
      </w:hyperlink>
      <w:r w:rsidRPr="007E7367">
        <w:rPr>
          <w:rFonts w:ascii="Times New Roman" w:hAnsi="Times New Roman" w:cs="Times New Roman"/>
          <w:sz w:val="24"/>
          <w:szCs w:val="24"/>
        </w:rPr>
        <w:t xml:space="preserve"> от 13.07.2015 №</w:t>
      </w:r>
      <w:r w:rsidR="0041388E">
        <w:rPr>
          <w:rFonts w:ascii="Times New Roman" w:hAnsi="Times New Roman" w:cs="Times New Roman"/>
          <w:sz w:val="24"/>
          <w:szCs w:val="24"/>
        </w:rPr>
        <w:t xml:space="preserve"> </w:t>
      </w:r>
      <w:r w:rsidRPr="007E7367">
        <w:rPr>
          <w:rFonts w:ascii="Times New Roman" w:hAnsi="Times New Roman" w:cs="Times New Roman"/>
          <w:sz w:val="24"/>
          <w:szCs w:val="24"/>
        </w:rPr>
        <w:t>218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-ФЗ </w:t>
      </w:r>
      <w:r w:rsidR="0041388E">
        <w:rPr>
          <w:rFonts w:ascii="Times New Roman" w:hAnsi="Times New Roman" w:cs="Times New Roman"/>
          <w:sz w:val="24"/>
          <w:szCs w:val="24"/>
        </w:rPr>
        <w:t>«</w:t>
      </w:r>
      <w:r w:rsidRPr="007E7367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41388E">
        <w:rPr>
          <w:rFonts w:ascii="Times New Roman" w:hAnsi="Times New Roman" w:cs="Times New Roman"/>
          <w:sz w:val="24"/>
          <w:szCs w:val="24"/>
        </w:rPr>
        <w:t>»</w:t>
      </w:r>
      <w:r w:rsidRPr="007E7367">
        <w:rPr>
          <w:rFonts w:ascii="Times New Roman" w:hAnsi="Times New Roman" w:cs="Times New Roman"/>
          <w:sz w:val="24"/>
          <w:szCs w:val="24"/>
        </w:rPr>
        <w:t xml:space="preserve"> (</w:t>
      </w:r>
      <w:r w:rsidR="0041388E">
        <w:rPr>
          <w:rFonts w:ascii="Times New Roman" w:hAnsi="Times New Roman" w:cs="Times New Roman"/>
          <w:sz w:val="24"/>
          <w:szCs w:val="24"/>
        </w:rPr>
        <w:t>«</w:t>
      </w:r>
      <w:r w:rsidRPr="007E7367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1388E">
        <w:rPr>
          <w:rFonts w:ascii="Times New Roman" w:hAnsi="Times New Roman" w:cs="Times New Roman"/>
          <w:sz w:val="24"/>
          <w:szCs w:val="24"/>
        </w:rPr>
        <w:t>»</w:t>
      </w:r>
      <w:r w:rsidRPr="007E7367">
        <w:rPr>
          <w:rFonts w:ascii="Times New Roman" w:hAnsi="Times New Roman" w:cs="Times New Roman"/>
          <w:sz w:val="24"/>
          <w:szCs w:val="24"/>
        </w:rPr>
        <w:t xml:space="preserve"> от 17.07.2015</w:t>
      </w:r>
      <w:r w:rsidR="00B424C8" w:rsidRPr="007E7367">
        <w:rPr>
          <w:rFonts w:ascii="Times New Roman" w:hAnsi="Times New Roman" w:cs="Times New Roman"/>
          <w:sz w:val="24"/>
          <w:szCs w:val="24"/>
        </w:rPr>
        <w:t xml:space="preserve"> №</w:t>
      </w:r>
      <w:r w:rsidRPr="007E7367">
        <w:rPr>
          <w:rFonts w:ascii="Times New Roman" w:hAnsi="Times New Roman" w:cs="Times New Roman"/>
          <w:sz w:val="24"/>
          <w:szCs w:val="24"/>
        </w:rPr>
        <w:t>156</w:t>
      </w:r>
      <w:r w:rsidR="00B424C8" w:rsidRPr="007E7367">
        <w:rPr>
          <w:rFonts w:ascii="Times New Roman" w:hAnsi="Times New Roman" w:cs="Times New Roman"/>
          <w:sz w:val="24"/>
          <w:szCs w:val="24"/>
        </w:rPr>
        <w:t>).</w:t>
      </w:r>
    </w:p>
    <w:p w14:paraId="6F20EBB7" w14:textId="2848E59C" w:rsidR="00B424C8" w:rsidRDefault="00B424C8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D5F87" w14:textId="236666F5" w:rsidR="0041388E" w:rsidRDefault="0041388E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87F3A" w14:textId="77777777" w:rsidR="0041388E" w:rsidRDefault="0041388E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240F3" w14:textId="77777777" w:rsidR="0041388E" w:rsidRPr="0041388E" w:rsidRDefault="0041388E" w:rsidP="0041388E">
      <w:pPr>
        <w:autoSpaceDE w:val="0"/>
        <w:autoSpaceDN w:val="0"/>
        <w:adjustRightInd w:val="0"/>
        <w:spacing w:after="0" w:line="240" w:lineRule="auto"/>
        <w:jc w:val="right"/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41388E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Отдел муниципального контроля </w:t>
      </w:r>
    </w:p>
    <w:p w14:paraId="29427AD4" w14:textId="77777777" w:rsidR="0041388E" w:rsidRPr="0041388E" w:rsidRDefault="0041388E" w:rsidP="00413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1388E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администрации Нефтеюганского района </w:t>
      </w:r>
    </w:p>
    <w:p w14:paraId="76C5BBCB" w14:textId="77777777" w:rsidR="0041388E" w:rsidRPr="0041388E" w:rsidRDefault="0041388E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FB5BA" w14:textId="77777777" w:rsidR="00B424C8" w:rsidRPr="007E7367" w:rsidRDefault="00B424C8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B904A" w14:textId="77777777"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B3A0D" w14:textId="77777777" w:rsidR="00F31AC2" w:rsidRPr="003B1025" w:rsidRDefault="00F31AC2" w:rsidP="006F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AC2" w:rsidRPr="003B1025" w:rsidSect="0041388E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68"/>
    <w:rsid w:val="000567CC"/>
    <w:rsid w:val="002200B0"/>
    <w:rsid w:val="00352C1E"/>
    <w:rsid w:val="003B1025"/>
    <w:rsid w:val="0041388E"/>
    <w:rsid w:val="00514C17"/>
    <w:rsid w:val="00532174"/>
    <w:rsid w:val="005C1988"/>
    <w:rsid w:val="0062668F"/>
    <w:rsid w:val="006F2768"/>
    <w:rsid w:val="006F5ED2"/>
    <w:rsid w:val="007E7367"/>
    <w:rsid w:val="009345EC"/>
    <w:rsid w:val="00961909"/>
    <w:rsid w:val="009B5F5B"/>
    <w:rsid w:val="00A75C0D"/>
    <w:rsid w:val="00AE203D"/>
    <w:rsid w:val="00B06CAD"/>
    <w:rsid w:val="00B424C8"/>
    <w:rsid w:val="00C84841"/>
    <w:rsid w:val="00E93B13"/>
    <w:rsid w:val="00EB0B5D"/>
    <w:rsid w:val="00EC2DAF"/>
    <w:rsid w:val="00F31AC2"/>
    <w:rsid w:val="00F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22DC"/>
  <w15:chartTrackingRefBased/>
  <w15:docId w15:val="{927124A9-948F-431E-8ADE-8B529484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7E7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E73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7E73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4BFB80F0687FF55D07D200C57771BC6&amp;req=doc&amp;base=RLAW926&amp;n=222595&amp;dst=101970&amp;fld=134&amp;REFFIELD=134&amp;REFDST=100021&amp;REFDOC=204661&amp;REFBASE=RLAW926&amp;stat=refcode%3D10881%3Bdstident%3D101970%3Bindex%3D53&amp;date=20.01.2021" TargetMode="External"/><Relationship Id="rId12" Type="http://schemas.openxmlformats.org/officeDocument/2006/relationships/hyperlink" Target="garantf1://12071109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C97F5ACA906F740E9F9806C40FE32D976E387FF88BD5A64715BE4A6B7159DB217E1B44211Ai5CBH" TargetMode="External"/><Relationship Id="rId11" Type="http://schemas.openxmlformats.org/officeDocument/2006/relationships/hyperlink" Target="garantf1://12064247.0/" TargetMode="External"/><Relationship Id="rId5" Type="http://schemas.openxmlformats.org/officeDocument/2006/relationships/hyperlink" Target="consultantplus://offline/ref=9635D6DC3E9360BFCF4F652440A9CA961461F5FC07A29AFA76C6B4D8C7B4CDF8F878559CD595B16C75m4I" TargetMode="External"/><Relationship Id="rId10" Type="http://schemas.openxmlformats.org/officeDocument/2006/relationships/hyperlink" Target="garantf1://1202526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Тестешев Федор Юрьевич</dc:creator>
  <cp:keywords/>
  <dc:description/>
  <cp:lastModifiedBy>Шафигуллина Марина Владимировна</cp:lastModifiedBy>
  <cp:revision>3</cp:revision>
  <cp:lastPrinted>2021-01-20T07:48:00Z</cp:lastPrinted>
  <dcterms:created xsi:type="dcterms:W3CDTF">2023-08-21T11:44:00Z</dcterms:created>
  <dcterms:modified xsi:type="dcterms:W3CDTF">2023-08-21T12:47:00Z</dcterms:modified>
</cp:coreProperties>
</file>