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FF68" w14:textId="77777777" w:rsidR="001E1EB0" w:rsidRDefault="001E1EB0" w:rsidP="00265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544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14:paraId="38661A90" w14:textId="77777777" w:rsidR="001E1EB0" w:rsidRDefault="001E1EB0" w:rsidP="00265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544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сохранности и целевого использования</w:t>
      </w:r>
    </w:p>
    <w:p w14:paraId="4015E1BA" w14:textId="27A40C00" w:rsidR="001E1EB0" w:rsidRPr="009E5544" w:rsidRDefault="001E1EB0" w:rsidP="002658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 за 20</w:t>
      </w:r>
      <w:r w:rsidR="00A11F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2B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2816720" w14:textId="77777777" w:rsidR="001E1EB0" w:rsidRDefault="001E1EB0" w:rsidP="002658D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E0633" w14:textId="6B17AA0D" w:rsidR="009E2EBE" w:rsidRPr="00A5726D" w:rsidRDefault="009E2EBE" w:rsidP="002658D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26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эффективного использования муниципального имущества, находящегося в собственности муниципального образования Нефтеюганский район, в 20</w:t>
      </w:r>
      <w:r w:rsidR="00A11F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2B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5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Департаментом </w:t>
      </w:r>
      <w:r w:rsidR="00887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отношений Нефтеюганского района </w:t>
      </w:r>
      <w:r w:rsidRPr="00A5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</w:t>
      </w:r>
      <w:r w:rsidR="00112B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7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сохранности и целевого использования муниципального имущества на предмет выявления неиспользуемого или используемого не по назначению.</w:t>
      </w:r>
    </w:p>
    <w:p w14:paraId="0720A8A0" w14:textId="72206B91" w:rsidR="009E2EBE" w:rsidRPr="00A5726D" w:rsidRDefault="009E2EBE" w:rsidP="00265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6D">
        <w:rPr>
          <w:rFonts w:ascii="Times New Roman" w:hAnsi="Times New Roman" w:cs="Times New Roman"/>
          <w:sz w:val="28"/>
          <w:szCs w:val="28"/>
        </w:rPr>
        <w:t>За 20</w:t>
      </w:r>
      <w:r w:rsidR="00A11F71">
        <w:rPr>
          <w:rFonts w:ascii="Times New Roman" w:hAnsi="Times New Roman" w:cs="Times New Roman"/>
          <w:sz w:val="28"/>
          <w:szCs w:val="28"/>
        </w:rPr>
        <w:t>2</w:t>
      </w:r>
      <w:r w:rsidR="00112B8D">
        <w:rPr>
          <w:rFonts w:ascii="Times New Roman" w:hAnsi="Times New Roman" w:cs="Times New Roman"/>
          <w:sz w:val="28"/>
          <w:szCs w:val="28"/>
        </w:rPr>
        <w:t>4</w:t>
      </w:r>
      <w:r w:rsidRPr="00A5726D">
        <w:rPr>
          <w:rFonts w:ascii="Times New Roman" w:hAnsi="Times New Roman" w:cs="Times New Roman"/>
          <w:sz w:val="28"/>
          <w:szCs w:val="28"/>
        </w:rPr>
        <w:t xml:space="preserve"> год, в соответствии с </w:t>
      </w:r>
      <w:r w:rsidR="002E289A">
        <w:rPr>
          <w:rFonts w:ascii="Times New Roman" w:hAnsi="Times New Roman" w:cs="Times New Roman"/>
          <w:sz w:val="28"/>
          <w:szCs w:val="28"/>
        </w:rPr>
        <w:t>распоряжением</w:t>
      </w:r>
      <w:r w:rsidRPr="00A5726D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887AAA">
        <w:rPr>
          <w:rFonts w:ascii="Times New Roman" w:hAnsi="Times New Roman" w:cs="Times New Roman"/>
          <w:sz w:val="28"/>
          <w:szCs w:val="28"/>
        </w:rPr>
        <w:t xml:space="preserve"> имущественных отношений Нефтеюганского района</w:t>
      </w:r>
      <w:r w:rsidRPr="00A5726D">
        <w:rPr>
          <w:rFonts w:ascii="Times New Roman" w:hAnsi="Times New Roman" w:cs="Times New Roman"/>
          <w:sz w:val="28"/>
          <w:szCs w:val="28"/>
        </w:rPr>
        <w:t xml:space="preserve"> от </w:t>
      </w:r>
      <w:r w:rsidR="00112B8D">
        <w:rPr>
          <w:rFonts w:ascii="Times New Roman" w:hAnsi="Times New Roman" w:cs="Times New Roman"/>
          <w:sz w:val="28"/>
          <w:szCs w:val="28"/>
        </w:rPr>
        <w:t>07</w:t>
      </w:r>
      <w:r w:rsidR="00F534E0" w:rsidRPr="00A5726D">
        <w:rPr>
          <w:rFonts w:ascii="Times New Roman" w:hAnsi="Times New Roman" w:cs="Times New Roman"/>
          <w:sz w:val="28"/>
          <w:szCs w:val="28"/>
        </w:rPr>
        <w:t>.12.20</w:t>
      </w:r>
      <w:r w:rsidR="00A11F71">
        <w:rPr>
          <w:rFonts w:ascii="Times New Roman" w:hAnsi="Times New Roman" w:cs="Times New Roman"/>
          <w:sz w:val="28"/>
          <w:szCs w:val="28"/>
        </w:rPr>
        <w:t>2</w:t>
      </w:r>
      <w:r w:rsidR="00112B8D">
        <w:rPr>
          <w:rFonts w:ascii="Times New Roman" w:hAnsi="Times New Roman" w:cs="Times New Roman"/>
          <w:sz w:val="28"/>
          <w:szCs w:val="28"/>
        </w:rPr>
        <w:t>3</w:t>
      </w:r>
      <w:r w:rsidR="00F534E0" w:rsidRPr="00A5726D">
        <w:rPr>
          <w:rFonts w:ascii="Times New Roman" w:hAnsi="Times New Roman" w:cs="Times New Roman"/>
          <w:sz w:val="28"/>
          <w:szCs w:val="28"/>
        </w:rPr>
        <w:t xml:space="preserve"> </w:t>
      </w:r>
      <w:r w:rsidRPr="00A5726D">
        <w:rPr>
          <w:rFonts w:ascii="Times New Roman" w:hAnsi="Times New Roman" w:cs="Times New Roman"/>
          <w:sz w:val="28"/>
          <w:szCs w:val="28"/>
        </w:rPr>
        <w:t>№</w:t>
      </w:r>
      <w:r w:rsidR="00F534E0" w:rsidRPr="00A5726D">
        <w:rPr>
          <w:rFonts w:ascii="Times New Roman" w:hAnsi="Times New Roman" w:cs="Times New Roman"/>
          <w:sz w:val="28"/>
          <w:szCs w:val="28"/>
        </w:rPr>
        <w:t xml:space="preserve"> </w:t>
      </w:r>
      <w:r w:rsidR="00112B8D">
        <w:rPr>
          <w:rFonts w:ascii="Times New Roman" w:hAnsi="Times New Roman" w:cs="Times New Roman"/>
          <w:sz w:val="28"/>
          <w:szCs w:val="28"/>
        </w:rPr>
        <w:t xml:space="preserve">443 </w:t>
      </w:r>
      <w:r w:rsidR="00B5116A">
        <w:rPr>
          <w:rFonts w:ascii="Times New Roman" w:hAnsi="Times New Roman" w:cs="Times New Roman"/>
          <w:sz w:val="28"/>
          <w:szCs w:val="28"/>
        </w:rPr>
        <w:t>(</w:t>
      </w:r>
      <w:r w:rsidR="009D3F68">
        <w:rPr>
          <w:rFonts w:ascii="Times New Roman" w:hAnsi="Times New Roman" w:cs="Times New Roman"/>
          <w:sz w:val="28"/>
          <w:szCs w:val="28"/>
        </w:rPr>
        <w:t>в</w:t>
      </w:r>
      <w:r w:rsidR="00B5116A">
        <w:rPr>
          <w:rFonts w:ascii="Times New Roman" w:hAnsi="Times New Roman" w:cs="Times New Roman"/>
          <w:sz w:val="28"/>
          <w:szCs w:val="28"/>
        </w:rPr>
        <w:t xml:space="preserve"> редакции </w:t>
      </w:r>
      <w:r w:rsidR="002E289A">
        <w:rPr>
          <w:rFonts w:ascii="Times New Roman" w:hAnsi="Times New Roman" w:cs="Times New Roman"/>
          <w:sz w:val="28"/>
          <w:szCs w:val="28"/>
        </w:rPr>
        <w:t>от</w:t>
      </w:r>
      <w:r w:rsidR="00B5116A">
        <w:rPr>
          <w:rFonts w:ascii="Times New Roman" w:hAnsi="Times New Roman" w:cs="Times New Roman"/>
          <w:sz w:val="28"/>
          <w:szCs w:val="28"/>
        </w:rPr>
        <w:t xml:space="preserve"> </w:t>
      </w:r>
      <w:r w:rsidR="00112B8D">
        <w:rPr>
          <w:rFonts w:ascii="Times New Roman" w:hAnsi="Times New Roman" w:cs="Times New Roman"/>
          <w:sz w:val="28"/>
          <w:szCs w:val="28"/>
        </w:rPr>
        <w:t>02</w:t>
      </w:r>
      <w:r w:rsidR="00B5116A">
        <w:rPr>
          <w:rFonts w:ascii="Times New Roman" w:hAnsi="Times New Roman" w:cs="Times New Roman"/>
          <w:sz w:val="28"/>
          <w:szCs w:val="28"/>
        </w:rPr>
        <w:t>.</w:t>
      </w:r>
      <w:r w:rsidR="00A11F71">
        <w:rPr>
          <w:rFonts w:ascii="Times New Roman" w:hAnsi="Times New Roman" w:cs="Times New Roman"/>
          <w:sz w:val="28"/>
          <w:szCs w:val="28"/>
        </w:rPr>
        <w:t>1</w:t>
      </w:r>
      <w:r w:rsidR="00112B8D">
        <w:rPr>
          <w:rFonts w:ascii="Times New Roman" w:hAnsi="Times New Roman" w:cs="Times New Roman"/>
          <w:sz w:val="28"/>
          <w:szCs w:val="28"/>
        </w:rPr>
        <w:t>2</w:t>
      </w:r>
      <w:r w:rsidR="00B5116A">
        <w:rPr>
          <w:rFonts w:ascii="Times New Roman" w:hAnsi="Times New Roman" w:cs="Times New Roman"/>
          <w:sz w:val="28"/>
          <w:szCs w:val="28"/>
        </w:rPr>
        <w:t>.20</w:t>
      </w:r>
      <w:r w:rsidR="00A11F71">
        <w:rPr>
          <w:rFonts w:ascii="Times New Roman" w:hAnsi="Times New Roman" w:cs="Times New Roman"/>
          <w:sz w:val="28"/>
          <w:szCs w:val="28"/>
        </w:rPr>
        <w:t>2</w:t>
      </w:r>
      <w:r w:rsidR="00112B8D">
        <w:rPr>
          <w:rFonts w:ascii="Times New Roman" w:hAnsi="Times New Roman" w:cs="Times New Roman"/>
          <w:sz w:val="28"/>
          <w:szCs w:val="28"/>
        </w:rPr>
        <w:t>4</w:t>
      </w:r>
      <w:r w:rsidR="00B5116A">
        <w:rPr>
          <w:rFonts w:ascii="Times New Roman" w:hAnsi="Times New Roman" w:cs="Times New Roman"/>
          <w:sz w:val="28"/>
          <w:szCs w:val="28"/>
        </w:rPr>
        <w:t xml:space="preserve"> № </w:t>
      </w:r>
      <w:r w:rsidR="00112B8D">
        <w:rPr>
          <w:rFonts w:ascii="Times New Roman" w:hAnsi="Times New Roman" w:cs="Times New Roman"/>
          <w:sz w:val="28"/>
          <w:szCs w:val="28"/>
        </w:rPr>
        <w:t>355</w:t>
      </w:r>
      <w:r w:rsidR="00B5116A">
        <w:rPr>
          <w:rFonts w:ascii="Times New Roman" w:hAnsi="Times New Roman" w:cs="Times New Roman"/>
          <w:sz w:val="28"/>
          <w:szCs w:val="28"/>
        </w:rPr>
        <w:t>)</w:t>
      </w:r>
      <w:r w:rsidRPr="00A5726D">
        <w:rPr>
          <w:rFonts w:ascii="Times New Roman" w:hAnsi="Times New Roman" w:cs="Times New Roman"/>
          <w:sz w:val="28"/>
          <w:szCs w:val="28"/>
        </w:rPr>
        <w:t>, проведены проверки сохранности и целевого использования муниципального имущества:</w:t>
      </w:r>
    </w:p>
    <w:p w14:paraId="0AF1AA4A" w14:textId="77777777" w:rsidR="00A5726D" w:rsidRDefault="00A5726D" w:rsidP="00265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6D">
        <w:rPr>
          <w:rFonts w:ascii="Times New Roman" w:hAnsi="Times New Roman" w:cs="Times New Roman"/>
          <w:sz w:val="28"/>
          <w:szCs w:val="28"/>
        </w:rPr>
        <w:t xml:space="preserve">Закрепленного на праве оперативного управления за: </w:t>
      </w:r>
    </w:p>
    <w:p w14:paraId="741E9A24" w14:textId="366171B4" w:rsidR="00B5116A" w:rsidRPr="00F4406D" w:rsidRDefault="00B5116A" w:rsidP="0026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D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Пойковская</w:t>
      </w:r>
      <w:proofErr w:type="spellEnd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2»</w:t>
      </w: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0C5F4C" w14:textId="4C4CCA5A" w:rsidR="00EA108B" w:rsidRPr="00F4406D" w:rsidRDefault="00B5116A" w:rsidP="00F440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образования «Центр развития творчества детей и юношества»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proofErr w:type="gramStart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пгт.Пойковский</w:t>
      </w:r>
      <w:proofErr w:type="spellEnd"/>
      <w:proofErr w:type="gramEnd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A108B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B0C924" w14:textId="77ED1E26" w:rsidR="00EA108B" w:rsidRPr="00F4406D" w:rsidRDefault="00EA108B" w:rsidP="0026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«Солнышко» (</w:t>
      </w:r>
      <w:proofErr w:type="spellStart"/>
      <w:proofErr w:type="gramStart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пгт.Пойковский</w:t>
      </w:r>
      <w:proofErr w:type="spellEnd"/>
      <w:proofErr w:type="gramEnd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213E72" w14:textId="022BF766" w:rsidR="00B5116A" w:rsidRPr="00F4406D" w:rsidRDefault="00B5116A" w:rsidP="0026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развития ребенка-детский сад «Родничок» (</w:t>
      </w:r>
      <w:proofErr w:type="spellStart"/>
      <w:proofErr w:type="gramStart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пгт.Пойковский</w:t>
      </w:r>
      <w:proofErr w:type="spellEnd"/>
      <w:proofErr w:type="gramEnd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65897C" w14:textId="51F64FC9" w:rsidR="0085500D" w:rsidRPr="00F4406D" w:rsidRDefault="0085500D" w:rsidP="0026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«Морошка» (</w:t>
      </w:r>
      <w:proofErr w:type="spellStart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п.Куть</w:t>
      </w:r>
      <w:proofErr w:type="spellEnd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-Ях)</w:t>
      </w: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F582D5F" w14:textId="0037158E" w:rsidR="0085500D" w:rsidRPr="00F4406D" w:rsidRDefault="0085500D" w:rsidP="0026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Каркатеевская</w:t>
      </w:r>
      <w:proofErr w:type="spellEnd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школа»</w:t>
      </w: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D14864" w14:textId="3DAF15E1" w:rsidR="00B5116A" w:rsidRPr="00F4406D" w:rsidRDefault="00B5116A" w:rsidP="0026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по делам администрации Нефтеюганского района»</w:t>
      </w: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D2E49E" w14:textId="0FED6C21" w:rsidR="00F21C40" w:rsidRPr="00F4406D" w:rsidRDefault="00F21C40" w:rsidP="002658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  <w:r w:rsidR="001026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Нефтеюганского района «Центр спорта и культуры» (</w:t>
      </w:r>
      <w:proofErr w:type="spellStart"/>
      <w:proofErr w:type="gramStart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пгт.Пойковский</w:t>
      </w:r>
      <w:proofErr w:type="spellEnd"/>
      <w:proofErr w:type="gramEnd"/>
      <w:r w:rsidR="00F4406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5500D" w:rsidRPr="00F440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A7F54B" w14:textId="77777777" w:rsidR="00B5116A" w:rsidRPr="00A5726D" w:rsidRDefault="00B5116A" w:rsidP="00265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6D">
        <w:rPr>
          <w:rFonts w:ascii="Times New Roman" w:hAnsi="Times New Roman" w:cs="Times New Roman"/>
          <w:sz w:val="28"/>
          <w:szCs w:val="28"/>
        </w:rPr>
        <w:t>А также проведена сверка данных бухгалтерского учета с реестром муниципального имущества</w:t>
      </w:r>
      <w:r w:rsidR="00F21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Нефтеюганский район</w:t>
      </w:r>
      <w:r w:rsidRPr="00A5726D">
        <w:rPr>
          <w:rFonts w:ascii="Times New Roman" w:hAnsi="Times New Roman" w:cs="Times New Roman"/>
          <w:sz w:val="28"/>
          <w:szCs w:val="28"/>
        </w:rPr>
        <w:t>.</w:t>
      </w:r>
    </w:p>
    <w:p w14:paraId="6A7A3BF9" w14:textId="77777777" w:rsidR="00B5116A" w:rsidRPr="00A5726D" w:rsidRDefault="00B5116A" w:rsidP="00265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6D">
        <w:rPr>
          <w:rFonts w:ascii="Times New Roman" w:hAnsi="Times New Roman" w:cs="Times New Roman"/>
          <w:sz w:val="28"/>
          <w:szCs w:val="28"/>
        </w:rPr>
        <w:t>При проведении проверок используемого не по назначению имущества не выявлено.</w:t>
      </w:r>
    </w:p>
    <w:p w14:paraId="6E5BB7DD" w14:textId="77777777" w:rsidR="00B5116A" w:rsidRPr="00A5726D" w:rsidRDefault="00B5116A" w:rsidP="00265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6D">
        <w:rPr>
          <w:rFonts w:ascii="Times New Roman" w:hAnsi="Times New Roman" w:cs="Times New Roman"/>
          <w:sz w:val="28"/>
          <w:szCs w:val="28"/>
        </w:rPr>
        <w:t xml:space="preserve">Выявлено имущество, непригодное к эксплуатации. Департаментом </w:t>
      </w:r>
      <w:r w:rsidR="00887AAA">
        <w:rPr>
          <w:rFonts w:ascii="Times New Roman" w:hAnsi="Times New Roman" w:cs="Times New Roman"/>
          <w:sz w:val="28"/>
          <w:szCs w:val="28"/>
        </w:rPr>
        <w:t xml:space="preserve">имущественных отношений Нефтеюганского района </w:t>
      </w:r>
      <w:r w:rsidRPr="00A5726D">
        <w:rPr>
          <w:rFonts w:ascii="Times New Roman" w:hAnsi="Times New Roman" w:cs="Times New Roman"/>
          <w:sz w:val="28"/>
          <w:szCs w:val="28"/>
        </w:rPr>
        <w:t>даны рекоменд</w:t>
      </w:r>
      <w:r>
        <w:rPr>
          <w:rFonts w:ascii="Times New Roman" w:hAnsi="Times New Roman" w:cs="Times New Roman"/>
          <w:sz w:val="28"/>
          <w:szCs w:val="28"/>
        </w:rPr>
        <w:t xml:space="preserve">ации по организации мероприятий </w:t>
      </w:r>
      <w:r w:rsidRPr="00A5726D">
        <w:rPr>
          <w:rFonts w:ascii="Times New Roman" w:hAnsi="Times New Roman" w:cs="Times New Roman"/>
          <w:sz w:val="28"/>
          <w:szCs w:val="28"/>
        </w:rPr>
        <w:t>по списанию и ли</w:t>
      </w:r>
      <w:r>
        <w:rPr>
          <w:rFonts w:ascii="Times New Roman" w:hAnsi="Times New Roman" w:cs="Times New Roman"/>
          <w:sz w:val="28"/>
          <w:szCs w:val="28"/>
        </w:rPr>
        <w:t>квидации непригодного имущества.</w:t>
      </w:r>
    </w:p>
    <w:p w14:paraId="4FA99584" w14:textId="1F3181B9" w:rsidR="00B5116A" w:rsidRDefault="00B5116A" w:rsidP="002658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26D">
        <w:rPr>
          <w:rFonts w:ascii="Times New Roman" w:hAnsi="Times New Roman" w:cs="Times New Roman"/>
          <w:sz w:val="28"/>
          <w:szCs w:val="28"/>
        </w:rPr>
        <w:t>Мероприятия по списанию и ликвидации непригодного имущества организациями будут произведены в 20</w:t>
      </w:r>
      <w:r w:rsidR="001B52C4">
        <w:rPr>
          <w:rFonts w:ascii="Times New Roman" w:hAnsi="Times New Roman" w:cs="Times New Roman"/>
          <w:sz w:val="28"/>
          <w:szCs w:val="28"/>
        </w:rPr>
        <w:t>2</w:t>
      </w:r>
      <w:r w:rsidR="001026F1">
        <w:rPr>
          <w:rFonts w:ascii="Times New Roman" w:hAnsi="Times New Roman" w:cs="Times New Roman"/>
          <w:sz w:val="28"/>
          <w:szCs w:val="28"/>
        </w:rPr>
        <w:t>5</w:t>
      </w:r>
      <w:r w:rsidRPr="00A5726D">
        <w:rPr>
          <w:rFonts w:ascii="Times New Roman" w:hAnsi="Times New Roman" w:cs="Times New Roman"/>
          <w:sz w:val="28"/>
          <w:szCs w:val="28"/>
        </w:rPr>
        <w:t xml:space="preserve"> году, в соответствии с выделенными бюджетными ассигнованиями на данные цели. </w:t>
      </w:r>
    </w:p>
    <w:p w14:paraId="37D9C916" w14:textId="2259E6C9" w:rsidR="00B5116A" w:rsidRPr="00A5726D" w:rsidRDefault="001026F1" w:rsidP="001026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нанесению инвентарных номеров, согласно бухгалтерскому учету, были проведены в ходе проверки.</w:t>
      </w:r>
    </w:p>
    <w:sectPr w:rsidR="00B5116A" w:rsidRPr="00A5726D" w:rsidSect="002658D7">
      <w:footerReference w:type="default" r:id="rId8"/>
      <w:pgSz w:w="11906" w:h="16838" w:code="9"/>
      <w:pgMar w:top="709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0FBF2" w14:textId="77777777" w:rsidR="0063275E" w:rsidRDefault="0063275E" w:rsidP="00557C8D">
      <w:pPr>
        <w:spacing w:after="0" w:line="240" w:lineRule="auto"/>
      </w:pPr>
      <w:r>
        <w:separator/>
      </w:r>
    </w:p>
  </w:endnote>
  <w:endnote w:type="continuationSeparator" w:id="0">
    <w:p w14:paraId="2A21C39E" w14:textId="77777777" w:rsidR="0063275E" w:rsidRDefault="0063275E" w:rsidP="0055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410943"/>
      <w:docPartObj>
        <w:docPartGallery w:val="Page Numbers (Bottom of Page)"/>
        <w:docPartUnique/>
      </w:docPartObj>
    </w:sdtPr>
    <w:sdtEndPr/>
    <w:sdtContent>
      <w:p w14:paraId="2D3311BC" w14:textId="77777777" w:rsidR="005745C7" w:rsidRDefault="00FC7F7D">
        <w:pPr>
          <w:pStyle w:val="a8"/>
          <w:jc w:val="center"/>
        </w:pPr>
        <w:r>
          <w:fldChar w:fldCharType="begin"/>
        </w:r>
        <w:r w:rsidR="005745C7">
          <w:instrText>PAGE   \* MERGEFORMAT</w:instrText>
        </w:r>
        <w:r>
          <w:fldChar w:fldCharType="separate"/>
        </w:r>
        <w:r w:rsidR="002658D7">
          <w:rPr>
            <w:noProof/>
          </w:rPr>
          <w:t>1</w:t>
        </w:r>
        <w:r>
          <w:fldChar w:fldCharType="end"/>
        </w:r>
      </w:p>
    </w:sdtContent>
  </w:sdt>
  <w:p w14:paraId="1B3C159E" w14:textId="77777777" w:rsidR="005745C7" w:rsidRDefault="005745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5AB6" w14:textId="77777777" w:rsidR="0063275E" w:rsidRDefault="0063275E" w:rsidP="00557C8D">
      <w:pPr>
        <w:spacing w:after="0" w:line="240" w:lineRule="auto"/>
      </w:pPr>
      <w:r>
        <w:separator/>
      </w:r>
    </w:p>
  </w:footnote>
  <w:footnote w:type="continuationSeparator" w:id="0">
    <w:p w14:paraId="0C32C98A" w14:textId="77777777" w:rsidR="0063275E" w:rsidRDefault="0063275E" w:rsidP="00557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4C8"/>
    <w:multiLevelType w:val="hybridMultilevel"/>
    <w:tmpl w:val="25B86EC6"/>
    <w:lvl w:ilvl="0" w:tplc="9F8AD836">
      <w:start w:val="6"/>
      <w:numFmt w:val="decimal"/>
      <w:lvlText w:val="%1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1542450C"/>
    <w:multiLevelType w:val="hybridMultilevel"/>
    <w:tmpl w:val="C3CC02C2"/>
    <w:lvl w:ilvl="0" w:tplc="7506EF3E">
      <w:start w:val="6"/>
      <w:numFmt w:val="decimal"/>
      <w:lvlText w:val="%1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211265FE"/>
    <w:multiLevelType w:val="multilevel"/>
    <w:tmpl w:val="1F58DE6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D914EA5"/>
    <w:multiLevelType w:val="hybridMultilevel"/>
    <w:tmpl w:val="25102706"/>
    <w:lvl w:ilvl="0" w:tplc="A89049C2">
      <w:start w:val="17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241D89"/>
    <w:multiLevelType w:val="hybridMultilevel"/>
    <w:tmpl w:val="23528230"/>
    <w:lvl w:ilvl="0" w:tplc="2FB452B4">
      <w:start w:val="6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35C21D66"/>
    <w:multiLevelType w:val="hybridMultilevel"/>
    <w:tmpl w:val="3E18B08C"/>
    <w:lvl w:ilvl="0" w:tplc="7AB29BC4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A867ED"/>
    <w:multiLevelType w:val="hybridMultilevel"/>
    <w:tmpl w:val="B98E2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800AD"/>
    <w:multiLevelType w:val="hybridMultilevel"/>
    <w:tmpl w:val="38266CA8"/>
    <w:lvl w:ilvl="0" w:tplc="1F708B60">
      <w:start w:val="1"/>
      <w:numFmt w:val="decimal"/>
      <w:lvlText w:val="2.2.%1."/>
      <w:lvlJc w:val="left"/>
      <w:pPr>
        <w:tabs>
          <w:tab w:val="num" w:pos="567"/>
        </w:tabs>
        <w:ind w:left="-567"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5A7F3A"/>
    <w:multiLevelType w:val="hybridMultilevel"/>
    <w:tmpl w:val="DD06B24A"/>
    <w:lvl w:ilvl="0" w:tplc="4DB8F386">
      <w:start w:val="17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55BD4"/>
    <w:multiLevelType w:val="hybridMultilevel"/>
    <w:tmpl w:val="24C29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872703"/>
    <w:multiLevelType w:val="hybridMultilevel"/>
    <w:tmpl w:val="D0FE4DF2"/>
    <w:lvl w:ilvl="0" w:tplc="7E02A476">
      <w:start w:val="2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5274738E"/>
    <w:multiLevelType w:val="hybridMultilevel"/>
    <w:tmpl w:val="6CFA1A20"/>
    <w:lvl w:ilvl="0" w:tplc="7E02A476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663F4AFA"/>
    <w:multiLevelType w:val="hybridMultilevel"/>
    <w:tmpl w:val="4E0EF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D10FCC"/>
    <w:multiLevelType w:val="hybridMultilevel"/>
    <w:tmpl w:val="8F0EA10C"/>
    <w:lvl w:ilvl="0" w:tplc="BE9E345A">
      <w:start w:val="1"/>
      <w:numFmt w:val="decimal"/>
      <w:lvlText w:val="2.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5"/>
        </w:tabs>
        <w:ind w:left="6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5"/>
        </w:tabs>
        <w:ind w:left="28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5"/>
        </w:tabs>
        <w:ind w:left="42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5"/>
        </w:tabs>
        <w:ind w:left="49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5"/>
        </w:tabs>
        <w:ind w:left="5685" w:hanging="180"/>
      </w:pPr>
    </w:lvl>
  </w:abstractNum>
  <w:abstractNum w:abstractNumId="14" w15:restartNumberingAfterBreak="0">
    <w:nsid w:val="6E352630"/>
    <w:multiLevelType w:val="hybridMultilevel"/>
    <w:tmpl w:val="4D88F30A"/>
    <w:lvl w:ilvl="0" w:tplc="E8E4F644">
      <w:start w:val="7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7FB337B1"/>
    <w:multiLevelType w:val="hybridMultilevel"/>
    <w:tmpl w:val="91BEA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6"/>
  </w:num>
  <w:num w:numId="11">
    <w:abstractNumId w:val="3"/>
  </w:num>
  <w:num w:numId="12">
    <w:abstractNumId w:val="15"/>
  </w:num>
  <w:num w:numId="13">
    <w:abstractNumId w:val="14"/>
  </w:num>
  <w:num w:numId="14">
    <w:abstractNumId w:val="4"/>
  </w:num>
  <w:num w:numId="15">
    <w:abstractNumId w:val="1"/>
  </w:num>
  <w:num w:numId="16">
    <w:abstractNumId w:val="0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54A"/>
    <w:rsid w:val="00006F39"/>
    <w:rsid w:val="00023A8D"/>
    <w:rsid w:val="00061751"/>
    <w:rsid w:val="0007388F"/>
    <w:rsid w:val="00077F8D"/>
    <w:rsid w:val="00085B91"/>
    <w:rsid w:val="00091C41"/>
    <w:rsid w:val="000944B6"/>
    <w:rsid w:val="000969B1"/>
    <w:rsid w:val="00096BBF"/>
    <w:rsid w:val="000A6ABA"/>
    <w:rsid w:val="000C51EB"/>
    <w:rsid w:val="000C5C51"/>
    <w:rsid w:val="000C5DA0"/>
    <w:rsid w:val="000C76DB"/>
    <w:rsid w:val="000D5DCE"/>
    <w:rsid w:val="000D66E8"/>
    <w:rsid w:val="000D7770"/>
    <w:rsid w:val="000E31E0"/>
    <w:rsid w:val="000F21D1"/>
    <w:rsid w:val="000F2AD8"/>
    <w:rsid w:val="000F2F22"/>
    <w:rsid w:val="001026F1"/>
    <w:rsid w:val="00111F89"/>
    <w:rsid w:val="00112B8D"/>
    <w:rsid w:val="00113DA2"/>
    <w:rsid w:val="00123616"/>
    <w:rsid w:val="001325DB"/>
    <w:rsid w:val="00135089"/>
    <w:rsid w:val="001518E9"/>
    <w:rsid w:val="00156C7B"/>
    <w:rsid w:val="001607B2"/>
    <w:rsid w:val="001738B3"/>
    <w:rsid w:val="001873DD"/>
    <w:rsid w:val="001956DC"/>
    <w:rsid w:val="001A6F51"/>
    <w:rsid w:val="001B52C4"/>
    <w:rsid w:val="001D71E2"/>
    <w:rsid w:val="001E1EB0"/>
    <w:rsid w:val="00204C5B"/>
    <w:rsid w:val="00210498"/>
    <w:rsid w:val="00213617"/>
    <w:rsid w:val="0021728C"/>
    <w:rsid w:val="00222822"/>
    <w:rsid w:val="002242BF"/>
    <w:rsid w:val="00233909"/>
    <w:rsid w:val="00237A28"/>
    <w:rsid w:val="002403B6"/>
    <w:rsid w:val="00253A19"/>
    <w:rsid w:val="00261265"/>
    <w:rsid w:val="00264054"/>
    <w:rsid w:val="002658D7"/>
    <w:rsid w:val="00276273"/>
    <w:rsid w:val="00286D10"/>
    <w:rsid w:val="002C236C"/>
    <w:rsid w:val="002E289A"/>
    <w:rsid w:val="002E2BFC"/>
    <w:rsid w:val="002E5D79"/>
    <w:rsid w:val="002E67A3"/>
    <w:rsid w:val="00302C53"/>
    <w:rsid w:val="003303C1"/>
    <w:rsid w:val="0033137D"/>
    <w:rsid w:val="00350D9B"/>
    <w:rsid w:val="00360B47"/>
    <w:rsid w:val="003674C2"/>
    <w:rsid w:val="0037037C"/>
    <w:rsid w:val="00384AD8"/>
    <w:rsid w:val="003C579B"/>
    <w:rsid w:val="003D344C"/>
    <w:rsid w:val="003E76A7"/>
    <w:rsid w:val="004033BE"/>
    <w:rsid w:val="00410EF4"/>
    <w:rsid w:val="00414AA1"/>
    <w:rsid w:val="004305A1"/>
    <w:rsid w:val="00431AC6"/>
    <w:rsid w:val="00444E3C"/>
    <w:rsid w:val="00444FF8"/>
    <w:rsid w:val="00452626"/>
    <w:rsid w:val="00456FFE"/>
    <w:rsid w:val="00471231"/>
    <w:rsid w:val="00471F86"/>
    <w:rsid w:val="00480184"/>
    <w:rsid w:val="00481972"/>
    <w:rsid w:val="0048254A"/>
    <w:rsid w:val="00483BAA"/>
    <w:rsid w:val="004C1733"/>
    <w:rsid w:val="004C429A"/>
    <w:rsid w:val="004D1410"/>
    <w:rsid w:val="004D1B79"/>
    <w:rsid w:val="00500208"/>
    <w:rsid w:val="00510CAE"/>
    <w:rsid w:val="005176A5"/>
    <w:rsid w:val="00524BB2"/>
    <w:rsid w:val="00526265"/>
    <w:rsid w:val="00541890"/>
    <w:rsid w:val="00551928"/>
    <w:rsid w:val="00551AAA"/>
    <w:rsid w:val="00557C8D"/>
    <w:rsid w:val="005639F5"/>
    <w:rsid w:val="00572BF9"/>
    <w:rsid w:val="005745C7"/>
    <w:rsid w:val="005823EC"/>
    <w:rsid w:val="005879A3"/>
    <w:rsid w:val="005B115A"/>
    <w:rsid w:val="005B643F"/>
    <w:rsid w:val="005D31A2"/>
    <w:rsid w:val="005D5645"/>
    <w:rsid w:val="005E6498"/>
    <w:rsid w:val="005F08CD"/>
    <w:rsid w:val="006030CB"/>
    <w:rsid w:val="006039C8"/>
    <w:rsid w:val="00603F15"/>
    <w:rsid w:val="0060690B"/>
    <w:rsid w:val="00612C04"/>
    <w:rsid w:val="006165BD"/>
    <w:rsid w:val="0063275E"/>
    <w:rsid w:val="00633528"/>
    <w:rsid w:val="00640186"/>
    <w:rsid w:val="00647B1C"/>
    <w:rsid w:val="0066460B"/>
    <w:rsid w:val="006646A1"/>
    <w:rsid w:val="00673030"/>
    <w:rsid w:val="006735DF"/>
    <w:rsid w:val="00677FEA"/>
    <w:rsid w:val="0068313C"/>
    <w:rsid w:val="006B067F"/>
    <w:rsid w:val="006B0802"/>
    <w:rsid w:val="006B17EF"/>
    <w:rsid w:val="006B29C8"/>
    <w:rsid w:val="006B61F1"/>
    <w:rsid w:val="006C4B5E"/>
    <w:rsid w:val="006D40E0"/>
    <w:rsid w:val="006E245E"/>
    <w:rsid w:val="0070138C"/>
    <w:rsid w:val="00706994"/>
    <w:rsid w:val="007413ED"/>
    <w:rsid w:val="007415C9"/>
    <w:rsid w:val="00746E74"/>
    <w:rsid w:val="0075147B"/>
    <w:rsid w:val="007517C2"/>
    <w:rsid w:val="007658B3"/>
    <w:rsid w:val="00787002"/>
    <w:rsid w:val="007A49A2"/>
    <w:rsid w:val="007B2B0E"/>
    <w:rsid w:val="007C533B"/>
    <w:rsid w:val="007C6678"/>
    <w:rsid w:val="007C7930"/>
    <w:rsid w:val="007D1055"/>
    <w:rsid w:val="007F7BCC"/>
    <w:rsid w:val="007F7FE6"/>
    <w:rsid w:val="00807E6A"/>
    <w:rsid w:val="00810198"/>
    <w:rsid w:val="00821C95"/>
    <w:rsid w:val="00830166"/>
    <w:rsid w:val="008369F7"/>
    <w:rsid w:val="00850CC0"/>
    <w:rsid w:val="0085500D"/>
    <w:rsid w:val="008636E4"/>
    <w:rsid w:val="008647AA"/>
    <w:rsid w:val="00887AAA"/>
    <w:rsid w:val="008B35D6"/>
    <w:rsid w:val="008B4C34"/>
    <w:rsid w:val="008C0EA3"/>
    <w:rsid w:val="008C45B4"/>
    <w:rsid w:val="008D32F7"/>
    <w:rsid w:val="008E1241"/>
    <w:rsid w:val="008E340A"/>
    <w:rsid w:val="008E3942"/>
    <w:rsid w:val="008E4549"/>
    <w:rsid w:val="00917EA5"/>
    <w:rsid w:val="00922C78"/>
    <w:rsid w:val="00933875"/>
    <w:rsid w:val="00937E2F"/>
    <w:rsid w:val="0096117A"/>
    <w:rsid w:val="00970F55"/>
    <w:rsid w:val="009903A2"/>
    <w:rsid w:val="009A17A8"/>
    <w:rsid w:val="009B31F9"/>
    <w:rsid w:val="009B62EB"/>
    <w:rsid w:val="009B75A3"/>
    <w:rsid w:val="009D0A58"/>
    <w:rsid w:val="009D3F68"/>
    <w:rsid w:val="009E2EBE"/>
    <w:rsid w:val="009F419E"/>
    <w:rsid w:val="00A05ED9"/>
    <w:rsid w:val="00A06AAA"/>
    <w:rsid w:val="00A11F71"/>
    <w:rsid w:val="00A36B1A"/>
    <w:rsid w:val="00A46D49"/>
    <w:rsid w:val="00A47CCC"/>
    <w:rsid w:val="00A516D1"/>
    <w:rsid w:val="00A5726D"/>
    <w:rsid w:val="00A70D35"/>
    <w:rsid w:val="00A713BA"/>
    <w:rsid w:val="00A74D75"/>
    <w:rsid w:val="00A95E22"/>
    <w:rsid w:val="00AB5EFD"/>
    <w:rsid w:val="00AC1B3A"/>
    <w:rsid w:val="00AC2930"/>
    <w:rsid w:val="00AE3C85"/>
    <w:rsid w:val="00B07358"/>
    <w:rsid w:val="00B161F9"/>
    <w:rsid w:val="00B17EA3"/>
    <w:rsid w:val="00B26CD7"/>
    <w:rsid w:val="00B5116A"/>
    <w:rsid w:val="00B64276"/>
    <w:rsid w:val="00B65B07"/>
    <w:rsid w:val="00B661B3"/>
    <w:rsid w:val="00B71C6F"/>
    <w:rsid w:val="00B80011"/>
    <w:rsid w:val="00B92632"/>
    <w:rsid w:val="00BA6201"/>
    <w:rsid w:val="00BB3287"/>
    <w:rsid w:val="00BB4A82"/>
    <w:rsid w:val="00BD13BD"/>
    <w:rsid w:val="00BD3728"/>
    <w:rsid w:val="00BE0F1A"/>
    <w:rsid w:val="00BE1ECC"/>
    <w:rsid w:val="00BE6F4C"/>
    <w:rsid w:val="00C23D01"/>
    <w:rsid w:val="00C32964"/>
    <w:rsid w:val="00C51057"/>
    <w:rsid w:val="00C615D6"/>
    <w:rsid w:val="00C7627B"/>
    <w:rsid w:val="00C97439"/>
    <w:rsid w:val="00CA3033"/>
    <w:rsid w:val="00CA616B"/>
    <w:rsid w:val="00CB4CAD"/>
    <w:rsid w:val="00CE09E9"/>
    <w:rsid w:val="00CE26E3"/>
    <w:rsid w:val="00D03984"/>
    <w:rsid w:val="00D4383B"/>
    <w:rsid w:val="00D6791E"/>
    <w:rsid w:val="00D72085"/>
    <w:rsid w:val="00D85899"/>
    <w:rsid w:val="00D93ECA"/>
    <w:rsid w:val="00DA73C9"/>
    <w:rsid w:val="00DB73B1"/>
    <w:rsid w:val="00DD786E"/>
    <w:rsid w:val="00DE7502"/>
    <w:rsid w:val="00DF1CE4"/>
    <w:rsid w:val="00E31EB8"/>
    <w:rsid w:val="00E3578A"/>
    <w:rsid w:val="00E4298B"/>
    <w:rsid w:val="00E46214"/>
    <w:rsid w:val="00E6711D"/>
    <w:rsid w:val="00E74C0F"/>
    <w:rsid w:val="00E77CC7"/>
    <w:rsid w:val="00EA108B"/>
    <w:rsid w:val="00EA1FAE"/>
    <w:rsid w:val="00EE3FDC"/>
    <w:rsid w:val="00EF151C"/>
    <w:rsid w:val="00EF2DCD"/>
    <w:rsid w:val="00F00AA9"/>
    <w:rsid w:val="00F02D11"/>
    <w:rsid w:val="00F032CD"/>
    <w:rsid w:val="00F134F4"/>
    <w:rsid w:val="00F142D4"/>
    <w:rsid w:val="00F17645"/>
    <w:rsid w:val="00F21C40"/>
    <w:rsid w:val="00F249A6"/>
    <w:rsid w:val="00F26B8C"/>
    <w:rsid w:val="00F3240C"/>
    <w:rsid w:val="00F32933"/>
    <w:rsid w:val="00F41139"/>
    <w:rsid w:val="00F41384"/>
    <w:rsid w:val="00F4406D"/>
    <w:rsid w:val="00F52B11"/>
    <w:rsid w:val="00F531BA"/>
    <w:rsid w:val="00F534E0"/>
    <w:rsid w:val="00F57887"/>
    <w:rsid w:val="00F93F4C"/>
    <w:rsid w:val="00FA6DED"/>
    <w:rsid w:val="00FB154F"/>
    <w:rsid w:val="00FC7F7D"/>
    <w:rsid w:val="00FE1DCB"/>
    <w:rsid w:val="00FE6EBA"/>
    <w:rsid w:val="00FF38EB"/>
    <w:rsid w:val="00FF4980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8BC3"/>
  <w15:docId w15:val="{23FD411B-D2A5-4499-9B91-108D38A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17A"/>
    <w:pPr>
      <w:ind w:left="720"/>
      <w:contextualSpacing/>
    </w:pPr>
  </w:style>
  <w:style w:type="paragraph" w:styleId="a4">
    <w:name w:val="Body Text Indent"/>
    <w:basedOn w:val="a"/>
    <w:link w:val="a5"/>
    <w:rsid w:val="00F531B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F531B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">
    <w:name w:val="Body Text Indent 2"/>
    <w:basedOn w:val="a"/>
    <w:link w:val="20"/>
    <w:rsid w:val="00F531B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31B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5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7C8D"/>
  </w:style>
  <w:style w:type="paragraph" w:styleId="a8">
    <w:name w:val="footer"/>
    <w:basedOn w:val="a"/>
    <w:link w:val="a9"/>
    <w:uiPriority w:val="99"/>
    <w:unhideWhenUsed/>
    <w:rsid w:val="00557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C8D"/>
  </w:style>
  <w:style w:type="paragraph" w:styleId="aa">
    <w:name w:val="Balloon Text"/>
    <w:basedOn w:val="a"/>
    <w:link w:val="ab"/>
    <w:uiPriority w:val="99"/>
    <w:semiHidden/>
    <w:unhideWhenUsed/>
    <w:rsid w:val="00557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7C8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8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FE659-3EF7-4DCB-91C6-B066974C8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Марина Ивановна</dc:creator>
  <cp:lastModifiedBy>Абубекерова Ирина Валентиновна</cp:lastModifiedBy>
  <cp:revision>14</cp:revision>
  <cp:lastPrinted>2016-01-22T07:41:00Z</cp:lastPrinted>
  <dcterms:created xsi:type="dcterms:W3CDTF">2018-01-29T07:32:00Z</dcterms:created>
  <dcterms:modified xsi:type="dcterms:W3CDTF">2024-12-25T11:13:00Z</dcterms:modified>
</cp:coreProperties>
</file>