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3" w:type="dxa"/>
        <w:tblLayout w:type="fixed"/>
        <w:tblLook w:val="04A0" w:firstRow="1" w:lastRow="0" w:firstColumn="1" w:lastColumn="0" w:noHBand="0" w:noVBand="1"/>
      </w:tblPr>
      <w:tblGrid>
        <w:gridCol w:w="2066"/>
        <w:gridCol w:w="383"/>
        <w:gridCol w:w="388"/>
        <w:gridCol w:w="1191"/>
        <w:gridCol w:w="49"/>
        <w:gridCol w:w="709"/>
        <w:gridCol w:w="21"/>
        <w:gridCol w:w="546"/>
        <w:gridCol w:w="379"/>
        <w:gridCol w:w="1039"/>
        <w:gridCol w:w="371"/>
        <w:gridCol w:w="479"/>
        <w:gridCol w:w="236"/>
        <w:gridCol w:w="695"/>
        <w:gridCol w:w="715"/>
        <w:gridCol w:w="197"/>
        <w:gridCol w:w="1213"/>
        <w:gridCol w:w="488"/>
        <w:gridCol w:w="1559"/>
        <w:gridCol w:w="284"/>
        <w:gridCol w:w="1559"/>
        <w:gridCol w:w="142"/>
        <w:gridCol w:w="424"/>
      </w:tblGrid>
      <w:tr w:rsidR="00260B9C" w:rsidRPr="00260B9C" w:rsidTr="00260B9C">
        <w:trPr>
          <w:gridAfter w:val="3"/>
          <w:wAfter w:w="2125" w:type="dxa"/>
          <w:cantSplit/>
        </w:trPr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0B9C" w:rsidRPr="00260B9C" w:rsidTr="00260B9C">
        <w:trPr>
          <w:gridAfter w:val="1"/>
          <w:wAfter w:w="424" w:type="dxa"/>
          <w:cantSplit/>
          <w:trHeight w:val="1790"/>
        </w:trPr>
        <w:tc>
          <w:tcPr>
            <w:tcW w:w="14709" w:type="dxa"/>
            <w:gridSpan w:val="22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260B9C" w:rsidRDefault="00260B9C" w:rsidP="00260B9C">
            <w:pPr>
              <w:ind w:firstLine="10348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Приложение  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260B9C" w:rsidRDefault="00260B9C" w:rsidP="00260B9C">
            <w:pPr>
              <w:ind w:firstLine="103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260B9C" w:rsidRDefault="00260B9C" w:rsidP="006B73B0">
            <w:pPr>
              <w:ind w:firstLine="103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«___</w:t>
            </w:r>
            <w:r w:rsidR="006B73B0">
              <w:rPr>
                <w:rFonts w:ascii="Times New Roman" w:hAnsi="Times New Roman" w:cs="Times New Roman"/>
                <w:sz w:val="18"/>
                <w:szCs w:val="18"/>
              </w:rPr>
              <w:t xml:space="preserve">__»_________2018 года №________   </w:t>
            </w:r>
          </w:p>
          <w:p w:rsidR="006B73B0" w:rsidRDefault="006B73B0" w:rsidP="006B73B0">
            <w:pPr>
              <w:ind w:firstLine="1034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73B0" w:rsidRPr="00260B9C" w:rsidRDefault="006B73B0" w:rsidP="006B73B0">
            <w:pPr>
              <w:ind w:firstLine="1034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0B9C" w:rsidRPr="00260B9C" w:rsidTr="00260B9C">
        <w:trPr>
          <w:gridAfter w:val="3"/>
          <w:wAfter w:w="2125" w:type="dxa"/>
          <w:cantSplit/>
        </w:trPr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0B9C" w:rsidRPr="00260B9C" w:rsidRDefault="00260B9C" w:rsidP="00260B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0B9C" w:rsidRPr="00260B9C" w:rsidTr="006B73B0">
        <w:trPr>
          <w:gridAfter w:val="2"/>
          <w:wAfter w:w="566" w:type="dxa"/>
          <w:cantSplit/>
        </w:trPr>
        <w:tc>
          <w:tcPr>
            <w:tcW w:w="1456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3B0" w:rsidRDefault="006B73B0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                         </w:t>
            </w:r>
            <w:r w:rsidR="00260B9C"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            </w:t>
            </w:r>
            <w:r w:rsidR="00260B9C"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непрограммным направлениям деятельности), группам (группам и подгруппам) видов расходов классификации расходов  бюджета Нефтеюганского района</w:t>
            </w:r>
          </w:p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на 2019 год</w:t>
            </w:r>
          </w:p>
        </w:tc>
      </w:tr>
      <w:tr w:rsidR="00260B9C" w:rsidRPr="00260B9C" w:rsidTr="00260B9C">
        <w:trPr>
          <w:cantSplit/>
        </w:trPr>
        <w:tc>
          <w:tcPr>
            <w:tcW w:w="40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0B9C" w:rsidRPr="00260B9C" w:rsidTr="00260B9C">
        <w:trPr>
          <w:cantSplit/>
        </w:trPr>
        <w:tc>
          <w:tcPr>
            <w:tcW w:w="40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260B9C" w:rsidP="00260B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B9C" w:rsidRPr="00260B9C" w:rsidRDefault="006B73B0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</w:t>
            </w:r>
            <w:proofErr w:type="spellStart"/>
            <w:r w:rsidR="00260B9C" w:rsidRPr="00260B9C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="00260B9C" w:rsidRPr="00260B9C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="00260B9C" w:rsidRPr="00260B9C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</w:tr>
      <w:tr w:rsidR="00260B9C" w:rsidRPr="00260B9C" w:rsidTr="00260B9C">
        <w:trPr>
          <w:gridAfter w:val="2"/>
          <w:wAfter w:w="566" w:type="dxa"/>
          <w:cantSplit/>
        </w:trPr>
        <w:tc>
          <w:tcPr>
            <w:tcW w:w="407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69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</w:tr>
      <w:tr w:rsidR="00260B9C" w:rsidRPr="00260B9C" w:rsidTr="00260B9C">
        <w:trPr>
          <w:gridAfter w:val="2"/>
          <w:wAfter w:w="566" w:type="dxa"/>
          <w:cantSplit/>
        </w:trPr>
        <w:tc>
          <w:tcPr>
            <w:tcW w:w="4077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  <w:tblHeader/>
        </w:trPr>
        <w:tc>
          <w:tcPr>
            <w:tcW w:w="4077" w:type="dxa"/>
            <w:gridSpan w:val="5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743 841,78337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724 207,25637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14 986,30000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4 648,22700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9 932,87195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9 932,87195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9 932,87195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9 932,87195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9 932,87195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9 932,87195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5 284,74411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5 284,74411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5 284,74411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5 284,74411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5 284,74411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5 284,74411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4 648,12784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4 648,12784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4 648,12784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4 648,12784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4 648,12784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4 648,12784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219 972,80591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218 123,37291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218 123,37291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218 123,37291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217 938,37291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217 938,37291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217 938,37291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217 938,37291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217 938,37291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217 938,37291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217 681,54848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217 681,54848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217 681,54848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217 681,54848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61 144,65079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60 140,24079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1 004,41000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53 531,34558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52 826,56558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53 531,34558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52 826,56558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53 531,34558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52 826,56558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53 531,34558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52 826,56558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53 331,34558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52 626,56558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53 331,34558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52 626,56558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7 613,30521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7 313,67521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7 613,30521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7 313,67521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4 994,25027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4 694,62027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4 994,25027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4 694,62027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4 994,25027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4 694,62027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2 619,05494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2 619,05494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2 619,05494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2 619,05494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2 619,05494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2 619,05494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441 147,44721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424 372,36321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14 980,70000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3 437,25500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2 870,55500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ХМАО-Югры от 11.06.2010 " 102-оз "Об административных правонарушениях"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46 735,74423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44 941,36023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7 011,52656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7 011,52656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4 511,52656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4 511,52656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4 411,52656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4 411,52656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4 411,52656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4 411,52656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39 724,21767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37 929,83367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39 724,21767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37 929,83367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38 496,97767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36 702,59367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38 496,97767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36 702,59367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1 127,24000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1 127,24000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1 127,24000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1 127,24000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"Осуществление отдельных государственных 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10 907,56637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10 907,56637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10 907,56637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10 907,56637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1 828,43363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1 828,43363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1 828,43363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1 828,43363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368 866,36356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368 866,36356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211 174,94768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211 174,94768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211 174,94768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211 174,94768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197 026,30128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197 026,30128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66 316,73396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66 316,73396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66 316,73396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66 316,73396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129 645,28327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129 645,28327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129 645,28327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129 645,28327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1 064,28405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1 064,28405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1 064,28405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1 064,28405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13 148,64640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13 148,64640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13 148,64640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13 148,64640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13 148,64640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13 148,64640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157 691,41588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157 691,41588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157 691,41588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157 691,41588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57 555,81588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57 555,81588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14 740,47223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14 740,47223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14 740,47223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14 740,47223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38 984,43873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38 984,43873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38 984,43873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38 984,43873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4 573,00000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4 573,00000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48 727,52756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33 017,37456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5 851,10000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9 859,05300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5 851,10000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5 851,10000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5 851,10000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5 851,10000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5 851,10000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5 851,10000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5 851,10000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5 851,10000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4 797,20000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4 797,20000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3 633,60000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3 633,60000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3 633,60000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3 633,60000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550,30000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550,30000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550,30000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550,30000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1 053,90000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1 053,90000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42 728,42756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32 869,37456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9 859,05300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42 728,42756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32 869,37456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9 859,05300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42 728,42756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32 869,37456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9 859,05300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42 728,42756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32 869,37456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9 859,05300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42 728,42756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32 869,37456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9 859,05300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36 248,70301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26 885,35849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9 363,34452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36 248,70301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26 885,35849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9 363,34452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6 218,72947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5 723,02099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495,70848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6 218,72947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5 723,02099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495,70848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260,99508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260,99508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260,99508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260,99508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582 593,05601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478 896,25801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89 430,30000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14 266,49800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1 429,10000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1 429,10000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1 429,10000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1 429,10000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1 429,10000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1 429,10000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1 429,10000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1 429,10000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101 463,06900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17 303,06900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84 160,00000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101 463,06900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17 303,06900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84 160,00000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96 447,50000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905,56900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905,56900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905,56900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905,56900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799,59900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799,59900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799,59900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799,59900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105,97000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105,97000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105,97000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105,97000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282 250,85556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282 250,85556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282 250,85556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282 250,85556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282 250,85556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282 250,85556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249 592,55556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249 592,55556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16 310,00000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16 310,00000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16 310,00000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автомобильных дорог общего пользования местного значения поселений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64 065,20644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64 065,20644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14 482,65600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14 482,65600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9 825,55044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9 825,55044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9 825,55044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9 825,55044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9 825,55044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9 825,55044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 -112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38 377,00000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38 377,00000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38 377,00000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38 377,00000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38 377,00000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38 377,00000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38 377,00000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38 377,00000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38 377,00000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38 377,00000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38 377,00000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38 377,00000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межконфессиального</w:t>
            </w:r>
            <w:proofErr w:type="spell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1 113,30000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1 113,30000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973,30000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973,30000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973,30000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973,30000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133 384,82501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113 848,02701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5 270,30000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2 399,10000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2 399,10000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2 399,10000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2 399,10000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2 399,10000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2 399,10000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899,10000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899,10000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16 170,68700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16 170,68700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16 170,68700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16 170,68700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103 877,69251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89 611,19451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103 877,69251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89 611,19451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103 877,69251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89 611,19451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69 350,10832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57 638,30832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39 869,01672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28 157,21672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39 869,01672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28 157,21672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28 681,09160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28 681,09160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28 681,09160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28 681,09160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34 527,58419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31 972,88619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34 527,58419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31 972,88619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34 527,58419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31 972,88619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5 102,71200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5 102,71200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5 102,71200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5 102,71200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653,91400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653,91400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4 448,79800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4 448,79800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3 153,08600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3 153,08600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3 153,08600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3 153,08600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3 153,08600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3 153,08600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995,71200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995,71200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995,71200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995,71200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995,71200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995,71200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3 219,30000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2 861,69060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2 861,69060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2 861,69060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2 861,69060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326,60940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326,60940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326,60940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326,60940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493 697,05683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493 214,75683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482,30000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265 564,96658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265 564,96658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на стимулирование развития жилищного строительства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08.2.01.82670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08.2.01.82670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08.2.01.82670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237 908,83629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237 908,83629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237 908,83629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237 908,83629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237 908,83629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237 908,83629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на стимулирование развития жилищного строительства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08.2.01.S2670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08.2.01.S2670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08.2.01.S2670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189 626,69025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189 149,89025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186 577,78393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186 100,98393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186 577,78393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186 100,98393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комплекса, в том числе объектов питьевого водоснабжения в населенных пунктах, население в которых не обеспечено доброкачественной и/или условно доброкачественной питьевой водой"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73 984,75393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73 984,75393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3 460,20000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3 460,20000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3 460,20000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3 460,20000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3 460,20000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3 460,20000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70 140,08726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70 140,08726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70 140,08726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70 140,08726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70 140,08726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70 140,08726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384,46667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384,46667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384,46667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384,46667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384,46667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384,46667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38 499,90000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38 499,90000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38 499,90000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38 499,90000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38 499,90000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38 499,90000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уровня благоустройства дворовых территорий"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09.4.01.00000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09.4.01.L5550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09.4.01.L5550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09.4.01.L5550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уровня благоустройства общественных территорий"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09.4.02.L5550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09.4.02.L5550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09.4.02.L5550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09.4.03.00000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09.4.03.89001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09.4.03.89001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09.4.03.89001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(социальных выплат) отдельным категориям граждан"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17 242,66520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17 134,56520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17 242,66520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17 134,56520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17 242,66520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17 134,56520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1 049,53800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1 049,53800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1 049,53800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1 049,53800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16 085,02720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16 085,02720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Утилизация жидких бытовых отходов в поселениях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1 991 401,30643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619 108,70943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1 371 690,70000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601,89700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519 641,33300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130 185,63300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517 884,70400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128 429,00400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514 284,70400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124 829,00400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514 284,70400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124 829,00400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124 829,00400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124 829,00400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124 829,00400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124 829,00400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124 829,00400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124 829,00400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1 756,62900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1 756,62900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356,89700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356,89700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356,89700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356,89700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356,89700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356,89700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356,89700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356,89700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1 399,73200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1 399,73200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1 399,73200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1 399,73200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1 399,73200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1 399,73200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1 399,73200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1 399,73200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1 136 925,79300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165 100,09300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971 825,70000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1 135 180,14000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163 354,44000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971 825,70000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1 074 762,54000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147 954,44000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926 808,10000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1 074 762,54000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147 954,44000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926 808,10000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125 954,44000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125 954,44000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125 954,44000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125 954,44000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125 954,44000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125 954,44000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60 417,60000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</w:t>
            </w:r>
            <w:proofErr w:type="spell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акредитацию</w:t>
            </w:r>
            <w:proofErr w:type="spell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основным общеобразовательным программам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1 745,65300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1 745,65300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1 493,10300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1 493,10300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1 493,10300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1 493,10300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1 493,10300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1 493,10300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1 493,10300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1 493,10300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203 731,16931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203 731,16931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84 202,60000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84 202,60000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84 202,60000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84 202,60000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66 226,10000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66 226,10000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66 226,10000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66 226,10000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66 226,10000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66 226,10000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49 413,00000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49 413,00000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16 813,10000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16 813,10000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64 795,23635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64 795,23635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информационным ресурсам"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5 835,75000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5 835,75000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5 835,75000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5 835,75000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4 668,60000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4 668,60000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4 668,60000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4 668,60000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4 668,60000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4 668,60000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54 058,33296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54 058,33296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54 058,33296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54 058,33296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519,33333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519,33333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</w:t>
            </w:r>
            <w:proofErr w:type="spell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51,93333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51,93333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51,93333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51,93333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51,93333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51,93333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52 436,85339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52 436,85339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52 436,85339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52 436,85339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52 436,85339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52 436,85339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52 436,85339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52 436,85339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4 450,65512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3 848,75812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601,89700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1 958,20000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1 958,20000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1 938,20000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1 938,20000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1 413,80000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1 413,80000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1 413,80000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1 413,80000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224,40000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430,60000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274,45000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156,15000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313,15000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156,15000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150,25000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120,25000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150,25000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120,25000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142,75000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112,75000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142,75000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112,75000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117,45000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117,45000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117,45000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117,45000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189,40000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135,20000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159,40000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135,20000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159,40000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135,20000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159,40000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135,20000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126,50000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126,50000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838,19012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838,19012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28 954,67600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20 802,07600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8 152,60000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28 912,67600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20 760,07600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8 152,60000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20 055,50000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11 902,90000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8 152,60000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20 055,50000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11 902,90000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8 152,60000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3 762,01200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3 762,01200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920,70000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920,70000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2 841,31200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2 841,31200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2 641,31200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2 641,31200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палаточных лагерях с дневным пребыванием детей, в возрасте от 8 до 17 лет (включительно) в палаточных лагерях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8 152,60000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8 152,60000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8 009,90000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8 009,90000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8 009,90000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8 009,90000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8 857,17600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8 857,17600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5 776,67600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5 776,67600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260B9C">
              <w:rPr>
                <w:rFonts w:ascii="Times New Roman" w:hAnsi="Times New Roman" w:cs="Times New Roman"/>
                <w:sz w:val="18"/>
                <w:szCs w:val="18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5 776,67600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5 776,67600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5 576,67600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5 576,67600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5 576,67600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5 576,67600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3 080,50000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3 080,50000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2 970,50000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2 970,50000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2 820,50000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2 820,50000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муниципальных Советов ЮИД (Юных инспекторов дорожного движения), участие команды ЮИД на окружном этапе Всероссийского конкурса юных инспекторов дорожного движения "Безопасное колесо"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97 697,68000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95 440,98000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2 256,70000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97 383,68000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95 126,98000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2 256,70000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13 225,34000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12 902,64000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7 612,40000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7 612,40000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6 461,00000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6 461,00000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6 461,00000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6 461,00000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6 457,00000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6 457,00000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603,19000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603,19000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77,10000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77,10000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166,09000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166,09000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166,09000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166,09000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418,71000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418,71000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356,11000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356,11000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356,11000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356,11000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3 197,04000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3 197,04000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271,82000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271,82000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42,97000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42,97000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42,97000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43,75000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43,75000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27,25000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2 387,22000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2 387,22000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399,45000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399,45000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399,45000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399,45000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221,60000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221,60000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1 766,17000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1 766,17000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1 496,17000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1 496,17000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1 972,00000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1 972,00000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1 972,00000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1 972,00000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1 812,00000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1 662,00000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1 662,00000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443,90000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84 158,34000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82 224,34000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84 158,34000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82 224,34000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43 025,47100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43 025,47100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29 183,33100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29 183,33100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29 183,33100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29 183,33100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13 839,54000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13 839,54000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13 839,54000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13 839,54000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39 188,86900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39 188,86900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39 166,86900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39 166,86900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39 166,86900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39 166,86900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303 711,63725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209 257,79271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179,60000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94 274,24454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188 728,07744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118 908,24790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69 819,82954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188 148,07744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118 328,24790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69 819,82954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информационным ресурсам"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178 640,54944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118 328,24790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60 312,30154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142 693,70752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96 292,75052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46 400,95700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132 693,70752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86 292,75052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46 400,95700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132 693,70752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86 292,75052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46 400,95700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132 693,70752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86 292,75052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46 400,95700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34 726,84192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20 815,49738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13 911,34454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33 996,34192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20 084,99738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13 911,34454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33 996,34192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20 084,99738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13 911,34454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33 996,34192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20 084,99738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13 911,34454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Поддержка отрасли культуры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114 983,55981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90 349,54481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24 454,41500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108 626,99134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84 172,57634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24 454,41500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35 460,66583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11 006,25083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24 454,41500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32 808,05451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10 327,72951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22 480,32500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30 943,40451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8 463,07951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22 480,32500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30 535,29118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8 448,49618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22 086,79500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30 535,29118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8 448,49618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22 086,79500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408,11333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14,58333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393,53000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408,11333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14,58333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393,53000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2 652,61132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678,52132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1 974,09000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2 652,61132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678,52132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1 974,09000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2 622,31132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675,82132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1 946,49000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2 622,31132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675,82132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1 946,49000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27,60000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27,60000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73 166,32551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73 166,32551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73 166,32551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73 166,32551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49 235,49227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49 235,49227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37 388,42060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37 388,42060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37 388,42060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37 388,42060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11 845,47167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11 845,47167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11 845,47167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11 845,47167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23 930,83324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23 930,83324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23 422,92325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23 422,92325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23 422,92325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23 422,92325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507,30999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507,30999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507,30999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507,30999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6 356,56847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6 356,56847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6 356,56847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273 883,43044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165 961,90544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107 914,70000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6,82500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15 849,72477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15 849,72477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162 500,38772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150 065,58772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12 434,80000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06.0.07.00000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мероприятия по устойчивому развитию сельских территорий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06.0.07.L5670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06.0.07.L5670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06.0.07.L5670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156 730,92105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144 296,12105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12 434,80000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156 730,92105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144 296,12105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12 434,80000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"Выплата субсидии гражданам РФ,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 основании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договоров социального найма жилых помещений"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142 971,70000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142 971,70000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на переселение граждан из непригодного для проживания жилищного фонда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08.3.01.82660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92 971,70000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92 971,70000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08.3.01.82660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92 971,70000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92 971,70000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08.3.01.82660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92 971,70000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92 971,70000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38 509,11573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38 509,11573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38 509,11573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38 509,11573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38 509,11573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38 509,11573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переселению граждан из непригодного для проживания жилищного фонда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08.3.01.S2660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08.3.01.S2660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08.3.01.S2660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(социальных выплат) отдельным категориям граждан"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13 759,22105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12 434,80000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78 985,01795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46,59295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78 931,60000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6,82500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11,55000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10,57500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4,57500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7,12500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4,42500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7,12500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4,42500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2,77500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0,97500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2,77500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0,97500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4,35000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3,45000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4,35000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3,45000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1,57500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1,57500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1,57500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1,57500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1,57500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1,57500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1,57500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1,57500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0,07500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0,07500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0,07500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3,52500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0,82500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0,67500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0,82500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0,67500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0,82500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0,67500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0,82500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0,37500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0,37500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0,37500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0,37500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1,12500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0,67500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0,45000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1,12500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0,67500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0,45000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56 127,60000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56 127,60000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16 548,30000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16 548,30000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16 548,30000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16 548,30000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16 423,20000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16 423,20000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16 423,20000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16 423,20000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13 968,01823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13 968,01823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13 968,01823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13 968,01823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1 878,48177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1 878,48177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1 878,48177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1 878,48177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128 276,83395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58 222,26949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70 054,56446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127 127,13395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57 072,56949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70 054,56446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127 127,13395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57 072,56949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70 054,56446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126 942,03395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56 887,46949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70 054,56446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124 551,02395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56 126,71949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68 424,30446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95 551,02395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27 126,71949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68 424,30446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14 885,27132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164,88632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14 720,38500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14 885,27132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164,88632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14 720,38500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239,20000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239,20000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239,20000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239,20000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80 426,55263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26 961,83317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53 464,71946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80 426,55263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26 961,83317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53 464,71946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1 391,01000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630,26000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1 391,01000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630,26000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1 391,01000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630,26000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1 391,01000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630,26000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10 592,91196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453 650,90000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371 567,90000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82 083,00000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176 400,00000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176 400,00000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176 400,00000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176 400,00000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176 400,00000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176 400,00000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524F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Дотации бюджетам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524F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524F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524F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524F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</w:t>
            </w:r>
            <w:bookmarkStart w:id="0" w:name="_GoBack"/>
            <w:bookmarkEnd w:id="0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а в муниципальных образованиях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17.3.05.86050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17.3.05.86050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17.3.05.86050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Стимулирование развития практик инициативного бюджетирования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17.3.06.00000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17.3.06.86070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17.3.06.86070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17.3.06.86070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524F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60B9C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524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524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524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524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524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524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524F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  <w:trHeight w:val="428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524F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524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524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524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524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524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524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524F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524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524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524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524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524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524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17.3.04.82420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17.3.04.82420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17.3.04.82420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0B9C" w:rsidRPr="00260B9C" w:rsidTr="00260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6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5 063 492,50900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3 184 181,70000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1 685 599,50000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260B9C" w:rsidRPr="00260B9C" w:rsidRDefault="00260B9C" w:rsidP="00260B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0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193 711,30900</w:t>
            </w:r>
          </w:p>
        </w:tc>
      </w:tr>
    </w:tbl>
    <w:p w:rsidR="00260B9C" w:rsidRPr="00260B9C" w:rsidRDefault="00260B9C" w:rsidP="00260B9C">
      <w:pPr>
        <w:rPr>
          <w:rFonts w:ascii="Times New Roman" w:hAnsi="Times New Roman" w:cs="Times New Roman"/>
          <w:sz w:val="18"/>
          <w:szCs w:val="18"/>
        </w:rPr>
      </w:pPr>
    </w:p>
    <w:sectPr w:rsidR="00260B9C" w:rsidRPr="00260B9C" w:rsidSect="00260B9C">
      <w:pgSz w:w="16838" w:h="11906" w:orient="landscape" w:code="9"/>
      <w:pgMar w:top="1077" w:right="1440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B9C"/>
    <w:rsid w:val="00075E1E"/>
    <w:rsid w:val="00260B9C"/>
    <w:rsid w:val="00524FC7"/>
    <w:rsid w:val="006B73B0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108</Pages>
  <Words>26068</Words>
  <Characters>148590</Characters>
  <Application>Microsoft Office Word</Application>
  <DocSecurity>0</DocSecurity>
  <Lines>1238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2018-10-22T04:46:00Z</dcterms:created>
  <dcterms:modified xsi:type="dcterms:W3CDTF">2018-10-25T10:07:00Z</dcterms:modified>
</cp:coreProperties>
</file>