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716"/>
        <w:gridCol w:w="4965"/>
        <w:gridCol w:w="1066"/>
        <w:gridCol w:w="639"/>
        <w:gridCol w:w="895"/>
        <w:gridCol w:w="1811"/>
        <w:gridCol w:w="1566"/>
        <w:gridCol w:w="1469"/>
        <w:gridCol w:w="1566"/>
      </w:tblGrid>
      <w:tr w:rsidR="00760A08" w:rsidRPr="00760A08" w:rsidTr="00760A0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10.1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</w:t>
            </w: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760A08" w:rsidRPr="00760A08" w:rsidTr="00760A0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hAnsi="Times New Roman" w:cs="Times New Roman"/>
                <w:sz w:val="20"/>
                <w:szCs w:val="20"/>
              </w:rPr>
              <w:t>от «______»_____________2017 №______</w:t>
            </w:r>
          </w:p>
        </w:tc>
      </w:tr>
      <w:tr w:rsidR="00760A08" w:rsidRPr="00760A08" w:rsidTr="00760A0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A08" w:rsidRPr="00760A08" w:rsidTr="00760A08">
        <w:trPr>
          <w:trHeight w:val="585"/>
        </w:trPr>
        <w:tc>
          <w:tcPr>
            <w:tcW w:w="14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2019-2020 годов</w:t>
            </w:r>
          </w:p>
        </w:tc>
      </w:tr>
      <w:tr w:rsidR="00760A08" w:rsidRPr="00760A08" w:rsidTr="00760A0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A08" w:rsidRPr="00760A08" w:rsidTr="00760A0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</w:t>
            </w:r>
          </w:p>
        </w:tc>
      </w:tr>
      <w:tr w:rsidR="00760A08" w:rsidRPr="00760A08" w:rsidTr="00760A08">
        <w:trPr>
          <w:trHeight w:val="204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409 037,70000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409 037,70000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461 007,60000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461 007,60000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размещение систем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видеообзора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760A08" w:rsidRPr="00760A08" w:rsidTr="00760A0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3 308,20000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3 308,20000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3 308,20000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3 731,40000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3 308,20000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2018–2025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627,30000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Нефтеюганского </w:t>
            </w: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627,30000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760A08" w:rsidRPr="00760A08" w:rsidTr="00760A0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46 783,50000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46 783,50000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760A08" w:rsidRPr="00760A08" w:rsidTr="00760A0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1 427 703,30000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1 427 703,30000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1 422 305,40000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1 422 305,40000</w:t>
            </w:r>
          </w:p>
        </w:tc>
      </w:tr>
      <w:tr w:rsidR="00760A08" w:rsidRPr="00760A08" w:rsidTr="00760A08">
        <w:trPr>
          <w:trHeight w:val="172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1 227,60000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437,96100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437,96100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437,96100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437,96100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527,10400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157,34100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39,56000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26,97300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7,19300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31,46800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Югры на 2018 – 2025 годы и </w:t>
            </w: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11 841,10000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19.1.1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760A08" w:rsidRPr="00760A08" w:rsidTr="00760A08">
        <w:trPr>
          <w:trHeight w:val="229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760A08" w:rsidRPr="00760A08" w:rsidTr="00760A0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</w:tr>
      <w:tr w:rsidR="00760A08" w:rsidRPr="00760A08" w:rsidTr="00760A08">
        <w:trPr>
          <w:trHeight w:val="286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1 129 620,00000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1 129 620,00000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1 129 620,00000</w:t>
            </w:r>
          </w:p>
        </w:tc>
      </w:tr>
      <w:tr w:rsidR="00760A08" w:rsidRPr="00760A08" w:rsidTr="00760A08">
        <w:trPr>
          <w:trHeight w:val="172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29.1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32.1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</w:tr>
      <w:tr w:rsidR="00760A08" w:rsidRPr="00760A08" w:rsidTr="00760A08">
        <w:trPr>
          <w:trHeight w:val="201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39.1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</w:tr>
      <w:tr w:rsidR="00760A08" w:rsidRPr="00760A08" w:rsidTr="00760A08">
        <w:trPr>
          <w:trHeight w:val="229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41.1.1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760A08" w:rsidRPr="00760A08" w:rsidTr="00760A0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45.1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45.1.2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760A08" w:rsidRPr="00760A08" w:rsidTr="00760A0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760A08" w:rsidRPr="00760A08" w:rsidTr="00760A0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760A08" w:rsidRPr="00760A08" w:rsidTr="00760A0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760A08" w:rsidRPr="00760A08" w:rsidTr="00760A0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760A08" w:rsidRPr="00760A08" w:rsidTr="00760A08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08" w:rsidRPr="00760A08" w:rsidRDefault="00760A08" w:rsidP="00760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1 867 950,30000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1 867 950,30000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1 914 522,30000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A08" w:rsidRPr="00760A08" w:rsidRDefault="00760A08" w:rsidP="0076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1 914 522,30000</w:t>
            </w:r>
          </w:p>
        </w:tc>
      </w:tr>
    </w:tbl>
    <w:p w:rsidR="00A11208" w:rsidRPr="00760A08" w:rsidRDefault="00A11208">
      <w:pPr>
        <w:rPr>
          <w:rFonts w:ascii="Times New Roman" w:hAnsi="Times New Roman" w:cs="Times New Roman"/>
          <w:sz w:val="20"/>
          <w:szCs w:val="20"/>
        </w:rPr>
      </w:pPr>
    </w:p>
    <w:sectPr w:rsidR="00A11208" w:rsidRPr="00760A08" w:rsidSect="00760A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52"/>
    <w:rsid w:val="00760A08"/>
    <w:rsid w:val="009A5152"/>
    <w:rsid w:val="00A11208"/>
    <w:rsid w:val="00E1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A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A08"/>
    <w:rPr>
      <w:color w:val="800080"/>
      <w:u w:val="single"/>
    </w:rPr>
  </w:style>
  <w:style w:type="paragraph" w:customStyle="1" w:styleId="xl66">
    <w:name w:val="xl66"/>
    <w:basedOn w:val="a"/>
    <w:rsid w:val="00760A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60A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60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60A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60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60A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60A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0A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0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60A0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60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760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60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60A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60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60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60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760A0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760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0A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0A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A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A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A08"/>
    <w:rPr>
      <w:color w:val="800080"/>
      <w:u w:val="single"/>
    </w:rPr>
  </w:style>
  <w:style w:type="paragraph" w:customStyle="1" w:styleId="xl66">
    <w:name w:val="xl66"/>
    <w:basedOn w:val="a"/>
    <w:rsid w:val="00760A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60A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60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60A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60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60A0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60A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60A0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60A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0A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0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60A0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60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60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760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60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60A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60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60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60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60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60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60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60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760A0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760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0A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0A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A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5556</Words>
  <Characters>31674</Characters>
  <Application>Microsoft Office Word</Application>
  <DocSecurity>4</DocSecurity>
  <Lines>263</Lines>
  <Paragraphs>74</Paragraphs>
  <ScaleCrop>false</ScaleCrop>
  <Company>SPecialiST RePack</Company>
  <LinksUpToDate>false</LinksUpToDate>
  <CharactersWithSpaces>37156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Буйлова Лариса Викторовна</cp:lastModifiedBy>
  <cp:revision>2</cp:revision>
  <dcterms:created xsi:type="dcterms:W3CDTF">2017-10-13T09:44:00Z</dcterms:created>
  <dcterms:modified xsi:type="dcterms:W3CDTF">2017-10-13T09:44:00Z</dcterms:modified>
</cp:coreProperties>
</file>