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3"/>
        <w:gridCol w:w="426"/>
        <w:gridCol w:w="142"/>
        <w:gridCol w:w="214"/>
        <w:gridCol w:w="211"/>
        <w:gridCol w:w="95"/>
        <w:gridCol w:w="317"/>
        <w:gridCol w:w="741"/>
        <w:gridCol w:w="518"/>
        <w:gridCol w:w="26"/>
        <w:gridCol w:w="571"/>
        <w:gridCol w:w="857"/>
        <w:gridCol w:w="561"/>
        <w:gridCol w:w="296"/>
        <w:gridCol w:w="857"/>
        <w:gridCol w:w="264"/>
        <w:gridCol w:w="333"/>
        <w:gridCol w:w="857"/>
        <w:gridCol w:w="228"/>
        <w:gridCol w:w="629"/>
        <w:gridCol w:w="505"/>
        <w:gridCol w:w="1701"/>
        <w:gridCol w:w="1417"/>
        <w:gridCol w:w="1418"/>
        <w:gridCol w:w="1134"/>
      </w:tblGrid>
      <w:tr w:rsidR="002522BF" w:rsidRPr="002522BF" w:rsidTr="0074065E">
        <w:trPr>
          <w:cantSplit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2BF" w:rsidRPr="002522BF" w:rsidTr="0074065E">
        <w:trPr>
          <w:cantSplit/>
        </w:trPr>
        <w:tc>
          <w:tcPr>
            <w:tcW w:w="1616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2BF" w:rsidRPr="002522BF" w:rsidRDefault="002522BF" w:rsidP="001044E8">
            <w:pPr>
              <w:spacing w:after="0"/>
              <w:ind w:firstLine="11800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Приложение № 8.</w:t>
            </w:r>
            <w:r w:rsidR="001044E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2522BF" w:rsidRPr="002522BF" w:rsidTr="0074065E">
        <w:trPr>
          <w:cantSplit/>
        </w:trPr>
        <w:tc>
          <w:tcPr>
            <w:tcW w:w="1616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2BF" w:rsidRDefault="002522BF" w:rsidP="002522BF">
            <w:pPr>
              <w:spacing w:after="0"/>
              <w:ind w:firstLine="118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2522BF" w:rsidRPr="002522BF" w:rsidRDefault="002522BF" w:rsidP="002522BF">
            <w:pPr>
              <w:spacing w:after="0"/>
              <w:ind w:firstLine="118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«_____»__________2019 года №___</w:t>
            </w:r>
          </w:p>
        </w:tc>
      </w:tr>
      <w:tr w:rsidR="002522BF" w:rsidRPr="002522BF" w:rsidTr="0074065E">
        <w:trPr>
          <w:cantSplit/>
        </w:trPr>
        <w:tc>
          <w:tcPr>
            <w:tcW w:w="1616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22BF" w:rsidRPr="002522BF" w:rsidRDefault="002522BF" w:rsidP="002522B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2BF" w:rsidRPr="002522BF" w:rsidTr="0074065E">
        <w:trPr>
          <w:cantSplit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2BF" w:rsidRPr="002522BF" w:rsidTr="0074065E">
        <w:trPr>
          <w:cantSplit/>
        </w:trPr>
        <w:tc>
          <w:tcPr>
            <w:tcW w:w="1616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2021-2022 годов</w:t>
            </w:r>
          </w:p>
        </w:tc>
      </w:tr>
      <w:tr w:rsidR="002522BF" w:rsidRPr="002522BF" w:rsidTr="0074065E">
        <w:trPr>
          <w:cantSplit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2BF" w:rsidRPr="002522BF" w:rsidTr="0074065E">
        <w:trPr>
          <w:cantSplit/>
        </w:trPr>
        <w:tc>
          <w:tcPr>
            <w:tcW w:w="1616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2522BF" w:rsidRPr="002522BF" w:rsidRDefault="002522BF" w:rsidP="002522B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2522BF" w:rsidRPr="002522BF" w:rsidTr="0074065E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522BF" w:rsidRPr="002522BF" w:rsidTr="0074065E">
        <w:trPr>
          <w:cantSplit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43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19 768,00000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19 768,00000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20 512,70000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19 768,00000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19 768,00000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20 512,70000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20 512,70000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913 734,10000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784 377,60000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129 356,50000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923 150,40000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799 317,50000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123 832,90000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640 902,97423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625 410,57423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648 128,61023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632 636,21023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высшего должностного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 субъекта Российской Федерации и муниципального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Другие общегосударственные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399 834,88623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384 342,48623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407 966,01623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392 473,61623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-Югры на 2018-2025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374 828,48623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382 959,61623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163 504,67354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101 253,87354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62 250,80000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165 460,07354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108 063,87354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57 396,20000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81 826,23000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59 058,70000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76 971,63000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54 204,10000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81 826,23000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59 058,70000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76 971,63000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22 767,53000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54 204,10000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35 575,25354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35 575,25354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42 385,25354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42 385,25354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46 103,19000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42 911,09000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46 103,19000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42 911,09000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656,48099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471,48099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378,23099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378,23099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8 820,31688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8 823,11688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8 820,31688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8 823,11688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8 603,71688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67 138,78790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51 396,70000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66 466,98790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50 724,90000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693 762,12000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608 256,20000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85 505,92000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740 218,92000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654 713,00000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85 505,92000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159 197,60000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159 197,60000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206 952,80000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206 952,80000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16 506,82000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476 103,00000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390 621,20000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474 803,00000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389 321,20000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385 847,90000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368 099,60000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17 748,30000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252 954,40000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244 078,80000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8 875,60000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46 454,07926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46 454,07926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47 569,95974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47 569,95974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46 454,07926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46 454,07926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47 569,95974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47 569,95974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315 113,55302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192 618,60254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24 280,26772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6 534,86772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12 765,83772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3 893,13772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19 057,36772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1 311,96772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10 184,03772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1 954 792,30000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512 339,00000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1 442 453,30000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1 940 094,40000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497 641,10000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1 442 453,30000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14 610,20000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1 919 221,10000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497 128,80000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1 422 092,30000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1 904 523,20000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482 430,90000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1 422 092,30000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552 075,48500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137 225,78500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546 660,46700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131 810,76700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1 136 439,40000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139 890,30000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1 133 539,40000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136 990,30000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56 424,20000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38 365,56300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29 764,74300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39 025,68100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30 424,86100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2522BF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104 979,11800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102 886,43800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107 800,46600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105 707,78600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403 423,80000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403 423,80000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405 946,20000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405 946,20000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62 117,56214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62 117,56214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62 607,56880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62 607,56880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61 592,36214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61 592,36214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62 082,36880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62 082,36880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212 003,04564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212 003,04564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213 437,81207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213 437,81207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21 987,11620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21 987,11620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22 163,98811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22 163,98811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90 008,51111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90 650,87827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9 597,09412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9 597,09412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9 679,34075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9 679,34075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113 434,61321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113 434,61321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785 463,58000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776 368,30000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9 095,28000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704 226,08000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695 130,80000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9 095,28000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353 108,61423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352 410,21423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486 154,11232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485 455,71232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421 652,08577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421 652,08577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207 369,08768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207 369,08768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55 441,46274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55 441,46274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49 352,80574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49 352,80574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131 748,28194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131 748,28194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"Оценка запасов пресных подземных вод и разработка проектов зон санитарной охраны существующих скважин объектов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"Региональный проект "Чистая вода"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22BF" w:rsidRPr="002522BF" w:rsidTr="007406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3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8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dxa"/>
            <w:gridSpan w:val="2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5 156 791,80000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3 472 632,50000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1 684 159,30000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4 987 103,10000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3 317 340,10000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1 669 763,00000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2522BF" w:rsidRPr="002522BF" w:rsidRDefault="002522BF" w:rsidP="002522B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2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2522BF" w:rsidRPr="002522BF" w:rsidRDefault="002522BF" w:rsidP="002522BF">
      <w:pPr>
        <w:rPr>
          <w:rFonts w:ascii="Times New Roman" w:hAnsi="Times New Roman" w:cs="Times New Roman"/>
          <w:sz w:val="16"/>
          <w:szCs w:val="16"/>
        </w:rPr>
      </w:pPr>
    </w:p>
    <w:p w:rsidR="002522BF" w:rsidRPr="002522BF" w:rsidRDefault="002522BF" w:rsidP="002522BF">
      <w:pPr>
        <w:rPr>
          <w:rFonts w:ascii="Times New Roman" w:hAnsi="Times New Roman" w:cs="Times New Roman"/>
          <w:sz w:val="16"/>
          <w:szCs w:val="16"/>
        </w:rPr>
      </w:pPr>
    </w:p>
    <w:sectPr w:rsidR="002522BF" w:rsidRPr="002522BF" w:rsidSect="002522BF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BF"/>
    <w:rsid w:val="00075E1E"/>
    <w:rsid w:val="000F287A"/>
    <w:rsid w:val="001044E8"/>
    <w:rsid w:val="002522BF"/>
    <w:rsid w:val="0074065E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29961</Words>
  <Characters>170781</Characters>
  <Application>Microsoft Office Word</Application>
  <DocSecurity>4</DocSecurity>
  <Lines>1423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2019-10-21T06:18:00Z</dcterms:created>
  <dcterms:modified xsi:type="dcterms:W3CDTF">2019-10-21T06:18:00Z</dcterms:modified>
</cp:coreProperties>
</file>