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39"/>
        <w:gridCol w:w="313"/>
        <w:gridCol w:w="258"/>
        <w:gridCol w:w="59"/>
        <w:gridCol w:w="508"/>
        <w:gridCol w:w="280"/>
        <w:gridCol w:w="546"/>
        <w:gridCol w:w="632"/>
        <w:gridCol w:w="102"/>
        <w:gridCol w:w="567"/>
        <w:gridCol w:w="236"/>
        <w:gridCol w:w="11"/>
        <w:gridCol w:w="905"/>
        <w:gridCol w:w="11"/>
        <w:gridCol w:w="396"/>
        <w:gridCol w:w="509"/>
        <w:gridCol w:w="11"/>
        <w:gridCol w:w="632"/>
        <w:gridCol w:w="407"/>
        <w:gridCol w:w="509"/>
        <w:gridCol w:w="680"/>
        <w:gridCol w:w="236"/>
        <w:gridCol w:w="134"/>
        <w:gridCol w:w="574"/>
        <w:gridCol w:w="135"/>
        <w:gridCol w:w="781"/>
        <w:gridCol w:w="778"/>
        <w:gridCol w:w="138"/>
        <w:gridCol w:w="996"/>
        <w:gridCol w:w="426"/>
        <w:gridCol w:w="1559"/>
        <w:gridCol w:w="555"/>
        <w:gridCol w:w="154"/>
      </w:tblGrid>
      <w:tr w:rsidR="00BB19B4" w:rsidRPr="00BB19B4" w:rsidTr="00BB19B4">
        <w:trPr>
          <w:gridAfter w:val="4"/>
          <w:wAfter w:w="2694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4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  <w:tc>
          <w:tcPr>
            <w:tcW w:w="3536" w:type="dxa"/>
            <w:gridSpan w:val="7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</w:p>
        </w:tc>
      </w:tr>
      <w:tr w:rsidR="00BB19B4" w:rsidRPr="00BB19B4" w:rsidTr="00BB19B4">
        <w:trPr>
          <w:gridAfter w:val="4"/>
          <w:wAfter w:w="2694" w:type="dxa"/>
        </w:trPr>
        <w:tc>
          <w:tcPr>
            <w:tcW w:w="13183" w:type="dxa"/>
            <w:gridSpan w:val="29"/>
            <w:shd w:val="clear" w:color="auto" w:fill="auto"/>
            <w:noWrap/>
            <w:vAlign w:val="bottom"/>
            <w:hideMark/>
          </w:tcPr>
          <w:p w:rsidR="00BB19B4" w:rsidRPr="00BB19B4" w:rsidRDefault="00BB19B4" w:rsidP="00D80743">
            <w:pPr>
              <w:jc w:val="right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Приложение 5.1</w:t>
            </w:r>
          </w:p>
        </w:tc>
      </w:tr>
      <w:tr w:rsidR="00BB19B4" w:rsidRPr="00BB19B4" w:rsidTr="00BB19B4">
        <w:trPr>
          <w:gridAfter w:val="4"/>
          <w:wAfter w:w="2694" w:type="dxa"/>
        </w:trPr>
        <w:tc>
          <w:tcPr>
            <w:tcW w:w="13183" w:type="dxa"/>
            <w:gridSpan w:val="29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right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 Решению Думы</w:t>
            </w:r>
            <w:r w:rsidRPr="00BB19B4">
              <w:rPr>
                <w:sz w:val="18"/>
                <w:szCs w:val="18"/>
              </w:rPr>
              <w:br/>
              <w:t>Нефтеюганского района</w:t>
            </w:r>
          </w:p>
        </w:tc>
      </w:tr>
      <w:tr w:rsidR="00BB19B4" w:rsidRPr="00BB19B4" w:rsidTr="00BB19B4">
        <w:trPr>
          <w:gridAfter w:val="4"/>
          <w:wAfter w:w="2694" w:type="dxa"/>
        </w:trPr>
        <w:tc>
          <w:tcPr>
            <w:tcW w:w="13183" w:type="dxa"/>
            <w:gridSpan w:val="29"/>
            <w:shd w:val="clear" w:color="auto" w:fill="auto"/>
            <w:noWrap/>
            <w:vAlign w:val="bottom"/>
            <w:hideMark/>
          </w:tcPr>
          <w:p w:rsidR="00BB19B4" w:rsidRPr="00BB19B4" w:rsidRDefault="00BB19B4" w:rsidP="00D80743">
            <w:pPr>
              <w:jc w:val="right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  </w:t>
            </w:r>
            <w:r w:rsidR="00D80743">
              <w:rPr>
                <w:sz w:val="18"/>
                <w:szCs w:val="18"/>
              </w:rPr>
              <w:t>о</w:t>
            </w:r>
            <w:r w:rsidRPr="00BB19B4">
              <w:rPr>
                <w:sz w:val="18"/>
                <w:szCs w:val="18"/>
              </w:rPr>
              <w:t>т</w:t>
            </w:r>
            <w:r w:rsidR="00D80743">
              <w:rPr>
                <w:sz w:val="18"/>
                <w:szCs w:val="18"/>
              </w:rPr>
              <w:t xml:space="preserve"> «___» _________2016 г. №___</w:t>
            </w:r>
            <w:r w:rsidRPr="00BB19B4">
              <w:rPr>
                <w:sz w:val="18"/>
                <w:szCs w:val="18"/>
              </w:rPr>
              <w:t xml:space="preserve"> </w:t>
            </w:r>
          </w:p>
        </w:tc>
      </w:tr>
      <w:tr w:rsidR="00BB19B4" w:rsidRPr="00BB19B4" w:rsidTr="00BB19B4">
        <w:trPr>
          <w:gridAfter w:val="4"/>
          <w:wAfter w:w="2694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4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536" w:type="dxa"/>
            <w:gridSpan w:val="7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</w:tr>
      <w:tr w:rsidR="00BB19B4" w:rsidRPr="00BB19B4" w:rsidTr="00BB19B4">
        <w:trPr>
          <w:gridAfter w:val="4"/>
          <w:wAfter w:w="2694" w:type="dxa"/>
        </w:trPr>
        <w:tc>
          <w:tcPr>
            <w:tcW w:w="13183" w:type="dxa"/>
            <w:gridSpan w:val="29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</w:t>
            </w:r>
            <w:r w:rsidR="0017386F">
              <w:rPr>
                <w:b/>
                <w:bCs/>
                <w:sz w:val="18"/>
                <w:szCs w:val="18"/>
              </w:rPr>
              <w:t xml:space="preserve"> плановый период</w:t>
            </w:r>
            <w:r w:rsidRPr="00BB19B4">
              <w:rPr>
                <w:b/>
                <w:bCs/>
                <w:sz w:val="18"/>
                <w:szCs w:val="18"/>
              </w:rPr>
              <w:t xml:space="preserve"> 2018-2019 год</w:t>
            </w:r>
            <w:r w:rsidR="003F198E">
              <w:rPr>
                <w:b/>
                <w:bCs/>
                <w:sz w:val="18"/>
                <w:szCs w:val="18"/>
              </w:rPr>
              <w:t>ов</w:t>
            </w:r>
            <w:bookmarkStart w:id="0" w:name="_GoBack"/>
            <w:bookmarkEnd w:id="0"/>
          </w:p>
        </w:tc>
      </w:tr>
      <w:tr w:rsidR="00BB19B4" w:rsidRPr="00BB19B4" w:rsidTr="00BB19B4">
        <w:trPr>
          <w:gridAfter w:val="1"/>
          <w:wAfter w:w="154" w:type="dxa"/>
        </w:trPr>
        <w:tc>
          <w:tcPr>
            <w:tcW w:w="1839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3"/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239" w:type="dxa"/>
            <w:gridSpan w:val="5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536" w:type="dxa"/>
            <w:gridSpan w:val="4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</w:tr>
      <w:tr w:rsidR="00BB19B4" w:rsidRPr="00BB19B4" w:rsidTr="00BB19B4">
        <w:trPr>
          <w:gridAfter w:val="1"/>
          <w:wAfter w:w="154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239" w:type="dxa"/>
            <w:gridSpan w:val="5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53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B4" w:rsidRPr="00BB19B4" w:rsidRDefault="00BB19B4">
            <w:pPr>
              <w:jc w:val="right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тыс.</w:t>
            </w:r>
            <w:r w:rsidR="00D80743">
              <w:rPr>
                <w:sz w:val="18"/>
                <w:szCs w:val="18"/>
              </w:rPr>
              <w:t xml:space="preserve"> </w:t>
            </w:r>
            <w:r w:rsidRPr="00BB19B4">
              <w:rPr>
                <w:sz w:val="18"/>
                <w:szCs w:val="18"/>
              </w:rPr>
              <w:t>рублей</w:t>
            </w:r>
          </w:p>
        </w:tc>
      </w:tr>
      <w:tr w:rsidR="00BB19B4" w:rsidRPr="00BB19B4" w:rsidTr="0017386F"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proofErr w:type="spellStart"/>
            <w:r w:rsidRPr="00BB19B4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proofErr w:type="spellStart"/>
            <w:r w:rsidRPr="00BB19B4">
              <w:rPr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Вид расхода</w:t>
            </w:r>
          </w:p>
        </w:tc>
        <w:tc>
          <w:tcPr>
            <w:tcW w:w="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2018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2019</w:t>
            </w:r>
          </w:p>
        </w:tc>
      </w:tr>
      <w:tr w:rsidR="00BB19B4" w:rsidRPr="00BB19B4" w:rsidTr="00BB19B4"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</w:t>
            </w:r>
            <w:r w:rsidRPr="00BB19B4">
              <w:rPr>
                <w:sz w:val="18"/>
                <w:szCs w:val="18"/>
              </w:rPr>
              <w:lastRenderedPageBreak/>
              <w:t>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</w:t>
            </w:r>
            <w:r w:rsidRPr="00BB19B4">
              <w:rPr>
                <w:sz w:val="18"/>
                <w:szCs w:val="18"/>
              </w:rPr>
              <w:lastRenderedPageBreak/>
              <w:t>ений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554 307,47156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539 962,57156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583 037,47156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568 692,57156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19B4"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3 456,47930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31 921,45070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32 031,45070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обеспечение </w:t>
            </w:r>
            <w:r w:rsidRPr="00BB19B4">
              <w:rPr>
                <w:sz w:val="18"/>
                <w:szCs w:val="1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29 429,78751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29 429,78751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29 539,78751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29 539,78751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29 539,53751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29 539,53751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29 429,53751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29 539,53751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29 539,53751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140 148,39992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140 148,39992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"Совершенствовани</w:t>
            </w:r>
            <w:r w:rsidRPr="00BB19B4">
              <w:rPr>
                <w:sz w:val="18"/>
                <w:szCs w:val="18"/>
              </w:rPr>
              <w:lastRenderedPageBreak/>
              <w:t xml:space="preserve">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140 328,39992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140 148,39992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140 148,39992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139 793,39992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139 793,39992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140 008,39992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139 793,39992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139 793,39992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136 568,11437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136 568,11437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136 353,11437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136 353,11437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B19B4">
              <w:rPr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132 176,24039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132 176,24039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132 391,24039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132 176,24039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132 176,24039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3 904,83298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272,04100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3 440,28555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46 666,07000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46 666,07000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46 966,07000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46 966,07000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B19B4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41 212,00000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"Повышение </w:t>
            </w:r>
            <w:r w:rsidRPr="00BB19B4">
              <w:rPr>
                <w:sz w:val="18"/>
                <w:szCs w:val="18"/>
              </w:rPr>
              <w:lastRenderedPageBreak/>
              <w:t>квалификации"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BB19B4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19B4">
              <w:rPr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325 335,07164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310 990,17164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353 835,07164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339 490,17164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"Образование 21 </w:t>
            </w:r>
            <w:r w:rsidRPr="00BB19B4">
              <w:rPr>
                <w:sz w:val="18"/>
                <w:szCs w:val="18"/>
              </w:rPr>
              <w:lastRenderedPageBreak/>
              <w:t>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B19B4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4 932,60000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3 988,00000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5 326,60000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4 382,00000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proofErr w:type="gramStart"/>
            <w:r w:rsidRPr="00BB19B4">
              <w:rPr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BB19B4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B19B4">
              <w:rPr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</w:t>
            </w:r>
            <w:r w:rsidRPr="00BB19B4">
              <w:rPr>
                <w:sz w:val="18"/>
                <w:szCs w:val="18"/>
              </w:rPr>
              <w:lastRenderedPageBreak/>
              <w:t>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"Обеспечение прав </w:t>
            </w:r>
            <w:r w:rsidRPr="00BB19B4">
              <w:rPr>
                <w:sz w:val="18"/>
                <w:szCs w:val="18"/>
              </w:rPr>
              <w:lastRenderedPageBreak/>
              <w:t>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B19B4">
              <w:rPr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1 550,25342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1 550,25342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1 550,07946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1 550,25342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1 550,25342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1 550,07946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1 550,07946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8,94658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8,94658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9,12054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8,94658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8,94658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9,12054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9,12054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"Поддержка социально </w:t>
            </w:r>
            <w:r w:rsidRPr="00BB19B4">
              <w:rPr>
                <w:sz w:val="18"/>
                <w:szCs w:val="18"/>
              </w:rPr>
              <w:lastRenderedPageBreak/>
              <w:t xml:space="preserve">ориентированных негосударственных некоммерческих организаций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proofErr w:type="gramStart"/>
            <w:r w:rsidRPr="00BB19B4">
              <w:rPr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31 519,00000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30 759,00000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3 543,84247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3 543,84247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3 543,84327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3 543,84327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B19B4">
              <w:rPr>
                <w:sz w:val="18"/>
                <w:szCs w:val="18"/>
              </w:rPr>
              <w:t>находящегося</w:t>
            </w:r>
            <w:proofErr w:type="gramEnd"/>
            <w:r w:rsidRPr="00BB19B4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2 618,20795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2 518,20795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BB19B4">
              <w:rPr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27 975,15753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27 975,15753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27 215,15673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27 215,15673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27 092,85753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27 092,85753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26 332,85673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26 332,85673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B19B4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25 672,85632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25 672,85632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26 432,85712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25 672,85632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25 672,85632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r w:rsidRPr="00BB19B4">
              <w:rPr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9 171,38744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9 171,38744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9 181,38744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9 171,38744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9 171,38744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9 181,38744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9 181,38744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2 669,71256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2 669,71256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2 659,71256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2 669,71256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2 669,71256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2 659,71256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2 659,71256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</w:t>
            </w:r>
            <w:r w:rsidRPr="00BB19B4">
              <w:rPr>
                <w:sz w:val="18"/>
                <w:szCs w:val="18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228 556,17164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228 556,17164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227 422,17164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227 422,17164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158 960,47164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158 960,47164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160 094,47164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158 960,47164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158 960,47164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157 265,19464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157 265,19464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155 951,19464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155 951,19464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</w:t>
            </w:r>
            <w:r w:rsidRPr="00BB19B4">
              <w:rPr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112 591,42730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112 591,42730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113 905,42730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112 591,42730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112 591,42730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Уплата налогов, сборов и иных </w:t>
            </w:r>
            <w:r w:rsidRPr="00BB19B4">
              <w:rPr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1 008,96800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2 829,27700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"Обеспечение </w:t>
            </w:r>
            <w:r w:rsidRPr="00BB19B4">
              <w:rPr>
                <w:sz w:val="18"/>
                <w:szCs w:val="18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68 461,70000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66 510,63684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66 510,63684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24 026,09844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24 026,09844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24 070,46598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24 026,09844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24 026,09844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2 397,69945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2 397,69945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2 353,33191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2 397,69945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2 397,69945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B19B4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70 827,00000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70 827,00000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880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827,00000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Прочие мероприятия органов местного </w:t>
            </w:r>
            <w:r w:rsidRPr="00BB19B4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50.1.00.20970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34 530,50200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33 000,90200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21 670,10200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20 147,00200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BB19B4">
              <w:rPr>
                <w:sz w:val="18"/>
                <w:szCs w:val="18"/>
              </w:rPr>
              <w:lastRenderedPageBreak/>
              <w:t>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1 529,60000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382,50300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382,50300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376,00300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376,00300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30 724,10200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30 724,10200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30 724,10200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30 724,10200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BB19B4">
              <w:rPr>
                <w:sz w:val="18"/>
                <w:szCs w:val="18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12 788,20000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8 951,70000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BB19B4">
              <w:rPr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3 836,50000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Обеспечение деятельности Единой дежурной диспетчерской </w:t>
            </w:r>
            <w:r w:rsidRPr="00BB19B4">
              <w:rPr>
                <w:sz w:val="18"/>
                <w:szCs w:val="18"/>
              </w:rPr>
              <w:lastRenderedPageBreak/>
              <w:t>службы и Службы экстренного реагирования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2 276,80000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2 276,80000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2 211,10000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2 276,80000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2 276,80000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2 211,10000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2 211,10000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627,10000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Мероприятия по профилактике правонарушений в </w:t>
            </w:r>
            <w:r w:rsidRPr="00BB19B4">
              <w:rPr>
                <w:sz w:val="18"/>
                <w:szCs w:val="18"/>
              </w:rPr>
              <w:lastRenderedPageBreak/>
              <w:t>сфере общественного порядка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межбюджетные </w:t>
            </w:r>
            <w:r w:rsidRPr="00BB19B4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BB19B4">
              <w:rPr>
                <w:sz w:val="18"/>
                <w:szCs w:val="18"/>
              </w:rPr>
              <w:t>видеообзора</w:t>
            </w:r>
            <w:proofErr w:type="spellEnd"/>
            <w:r w:rsidRPr="00BB19B4">
              <w:rPr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BB19B4">
              <w:rPr>
                <w:sz w:val="18"/>
                <w:szCs w:val="18"/>
              </w:rPr>
              <w:t>видеообзора</w:t>
            </w:r>
            <w:proofErr w:type="spellEnd"/>
            <w:r w:rsidRPr="00BB19B4">
              <w:rPr>
                <w:sz w:val="18"/>
                <w:szCs w:val="18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</w:t>
            </w:r>
            <w:r w:rsidRPr="00BB19B4">
              <w:rPr>
                <w:sz w:val="18"/>
                <w:szCs w:val="18"/>
              </w:rPr>
              <w:lastRenderedPageBreak/>
              <w:t>движения с целью избежание детского дорожно-транспортного травматизма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10.1.01.S2310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299 181,32643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224 690,12643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74 491,20000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475 944,02924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426 303,32924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49 640,70000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«Молодежь Нефтеюганского </w:t>
            </w:r>
            <w:r w:rsidRPr="00BB19B4">
              <w:rPr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80 403,50000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69 903,50000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45 903,00000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</w:t>
            </w:r>
            <w:r w:rsidRPr="00BB19B4">
              <w:rPr>
                <w:sz w:val="18"/>
                <w:szCs w:val="18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80 403,50000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69 903,50000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56 403,00000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45 903,00000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B19B4">
              <w:rPr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73 393,00000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50 624,00000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63 418,00000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юридическим лицам (кроме </w:t>
            </w:r>
            <w:r w:rsidRPr="00BB19B4">
              <w:rPr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B19B4">
              <w:rPr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308,97000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проведение мероприятий по </w:t>
            </w:r>
            <w:r w:rsidRPr="00BB19B4">
              <w:rPr>
                <w:sz w:val="18"/>
                <w:szCs w:val="18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Дорожное хозяйств</w:t>
            </w:r>
            <w:proofErr w:type="gramStart"/>
            <w:r w:rsidRPr="00BB19B4">
              <w:rPr>
                <w:sz w:val="18"/>
                <w:szCs w:val="18"/>
              </w:rPr>
              <w:t>о(</w:t>
            </w:r>
            <w:proofErr w:type="gramEnd"/>
            <w:r w:rsidRPr="00BB19B4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46 618,30000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46 618,30000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244 477,50000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244 477,50000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46 618,30000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46 618,30000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244 477,50000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244 477,50000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219 190,20000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219 190,20000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4 032,00000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4 047,90000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15 794,20000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204 385,20000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</w:t>
            </w:r>
            <w:r w:rsidRPr="00BB19B4">
              <w:rPr>
                <w:sz w:val="18"/>
                <w:szCs w:val="18"/>
              </w:rPr>
              <w:lastRenderedPageBreak/>
              <w:t>железнодорожным станциям и другим объектам транспортной инфраструктуры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10 757,10000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Pr="00BB19B4">
              <w:rPr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25 960,80000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25 287,30000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41 841,66100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41 841,66100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44 108,66100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44 108,66100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3 390,00000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3 390,00000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BB19B4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"Приобретение </w:t>
            </w:r>
            <w:r w:rsidRPr="00BB19B4">
              <w:rPr>
                <w:sz w:val="18"/>
                <w:szCs w:val="18"/>
              </w:rPr>
              <w:lastRenderedPageBreak/>
              <w:t>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BB19B4">
              <w:rPr>
                <w:sz w:val="18"/>
                <w:szCs w:val="18"/>
              </w:rPr>
              <w:t>."</w:t>
            </w:r>
            <w:proofErr w:type="gramEnd"/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</w:t>
            </w:r>
            <w:r w:rsidRPr="00BB19B4">
              <w:rPr>
                <w:sz w:val="18"/>
                <w:szCs w:val="18"/>
              </w:rPr>
              <w:lastRenderedPageBreak/>
              <w:t>"Построение и развитие аппаратно-программного комплекса "Безопасный город"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B19B4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11.3.01.20918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района на 2017 – </w:t>
            </w:r>
            <w:r w:rsidRPr="00BB19B4">
              <w:rPr>
                <w:sz w:val="18"/>
                <w:szCs w:val="18"/>
              </w:rPr>
              <w:lastRenderedPageBreak/>
              <w:t>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33 777,00000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129 727,16543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125 139,46543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4 587,70000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130 364,16824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126 626,46824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3 737,70000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юридическим лицам </w:t>
            </w:r>
            <w:r w:rsidRPr="00BB19B4">
              <w:rPr>
                <w:sz w:val="18"/>
                <w:szCs w:val="18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1 542,00000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B19B4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</w:t>
            </w:r>
            <w:r w:rsidRPr="00BB19B4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85 250,26824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85 250,26824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83 863,26543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85 250,26824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85 250,26824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"Выполнение </w:t>
            </w:r>
            <w:r w:rsidRPr="00BB19B4">
              <w:rPr>
                <w:sz w:val="18"/>
                <w:szCs w:val="18"/>
              </w:rPr>
              <w:lastRenderedPageBreak/>
              <w:t>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56 487,70625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56 487,70625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55 889,60625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56 487,70625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56 487,70625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B19B4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36 587,08625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36 587,08625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36 407,08625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36 587,08625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36 587,08625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18 899,32000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18 899,32000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18 481,22000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18 899,32000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18 899,32000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"Обеспечение деятельности департамента строительства и жилищно-коммунального комплекса Нефтеюганского </w:t>
            </w:r>
            <w:r w:rsidRPr="00BB19B4">
              <w:rPr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27 973,65918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27 973,65918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28 762,56199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28 762,56199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26 596,90518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26 596,90518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27 505,80799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27 505,80799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21 194,78799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21 194,78799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20 618,88518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21 194,78799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21 194,78799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6 310,92000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6 310,92000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</w:t>
            </w:r>
            <w:r w:rsidRPr="00BB19B4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5 977,92000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6 310,92000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6 310,92000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1 376,75400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1 256,75400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1 256,75400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«Поддержка и развитие малого и среднего предпринимательст</w:t>
            </w:r>
            <w:r w:rsidRPr="00BB19B4">
              <w:rPr>
                <w:sz w:val="18"/>
                <w:szCs w:val="18"/>
              </w:rPr>
              <w:lastRenderedPageBreak/>
              <w:t>ва»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"Финансовая </w:t>
            </w:r>
            <w:r w:rsidRPr="00BB19B4">
              <w:rPr>
                <w:sz w:val="18"/>
                <w:szCs w:val="18"/>
              </w:rPr>
              <w:lastRenderedPageBreak/>
              <w:t>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B19B4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38 770,20000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38 770,20000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"Качественное и эффективное исполнение полномочий </w:t>
            </w:r>
            <w:r w:rsidRPr="00BB19B4">
              <w:rPr>
                <w:sz w:val="18"/>
                <w:szCs w:val="18"/>
              </w:rPr>
              <w:lastRenderedPageBreak/>
              <w:t>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B19B4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BB19B4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147 025,25607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146 185,15607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840,10000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130 735,55326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129 871,05326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864,50000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59 271,21732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59 271,21732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51 348,44151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51 348,44151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"Содействие развитию </w:t>
            </w:r>
            <w:r w:rsidRPr="00BB19B4">
              <w:rPr>
                <w:sz w:val="18"/>
                <w:szCs w:val="18"/>
              </w:rPr>
              <w:lastRenderedPageBreak/>
              <w:t>жилищного строительства"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58 330,28450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49 718,38450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Капитальные вложения в объекты </w:t>
            </w:r>
            <w:r w:rsidRPr="00BB19B4">
              <w:rPr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BB19B4">
              <w:rPr>
                <w:sz w:val="18"/>
                <w:szCs w:val="18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940,93282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1 630,05701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87 722,93875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86 913,93875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79 356,01175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78 522,61175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проектирование и строительство  объектов инженерной инфраструктуры на территориях, предназначенных для жилищного </w:t>
            </w:r>
            <w:r w:rsidRPr="00BB19B4">
              <w:rPr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BB19B4">
              <w:rPr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63 493,60541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62 684,60541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55 126,67841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54 293,27841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63 460,60541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62 651,60541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55 093,67841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54 260,27841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60 300,19741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60 300,19741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53 386,89741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53 386,89741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B19B4">
              <w:rPr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52 613,56541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45 700,26541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</w:t>
            </w:r>
            <w:r w:rsidRPr="00BB19B4">
              <w:rPr>
                <w:sz w:val="18"/>
                <w:szCs w:val="18"/>
              </w:rPr>
              <w:lastRenderedPageBreak/>
              <w:t>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2 351,40800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873,38100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B19B4">
              <w:rPr>
                <w:sz w:val="18"/>
                <w:szCs w:val="18"/>
              </w:rPr>
              <w:t>межпоселенческих</w:t>
            </w:r>
            <w:proofErr w:type="spellEnd"/>
            <w:r w:rsidRPr="00BB19B4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"Вывоз твердых бытовых отходов"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BB19B4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"Завоз воды"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09.4.02.99990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</w:t>
            </w:r>
            <w:r w:rsidRPr="00BB19B4">
              <w:rPr>
                <w:sz w:val="18"/>
                <w:szCs w:val="18"/>
              </w:rPr>
              <w:lastRenderedPageBreak/>
              <w:t>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</w:t>
            </w:r>
            <w:r w:rsidRPr="00BB19B4">
              <w:rPr>
                <w:sz w:val="18"/>
                <w:szCs w:val="18"/>
              </w:rPr>
              <w:lastRenderedPageBreak/>
              <w:t xml:space="preserve">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BB19B4">
              <w:rPr>
                <w:sz w:val="18"/>
                <w:szCs w:val="18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</w:t>
            </w:r>
            <w:r w:rsidRPr="00BB19B4">
              <w:rPr>
                <w:sz w:val="18"/>
                <w:szCs w:val="18"/>
              </w:rPr>
              <w:lastRenderedPageBreak/>
              <w:t>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636,10000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636,10000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Другие вопросы в области охраны </w:t>
            </w:r>
            <w:r w:rsidRPr="00BB19B4">
              <w:rPr>
                <w:sz w:val="18"/>
                <w:szCs w:val="18"/>
              </w:rPr>
              <w:lastRenderedPageBreak/>
              <w:t>окружающей среды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BB19B4">
              <w:rPr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1 435 260,65200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323 659,95200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1 111 600,70000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2 004 259,45200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322 669,95200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1 681 589,50000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391 442,57000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66 190,87000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986 850,77000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65 190,87000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391 442,57000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66 190,87000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986 850,77000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65 190,87000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387 330,57000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982 738,77000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387 330,57000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982 738,77000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62 078,87000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BB19B4">
              <w:rPr>
                <w:sz w:val="18"/>
                <w:szCs w:val="18"/>
              </w:rPr>
              <w:t>осуществления</w:t>
            </w:r>
            <w:proofErr w:type="gramEnd"/>
            <w:r w:rsidRPr="00BB19B4">
              <w:rPr>
                <w:sz w:val="18"/>
                <w:szCs w:val="18"/>
              </w:rPr>
              <w:t xml:space="preserve"> переданных органам местного </w:t>
            </w:r>
            <w:r w:rsidRPr="00BB19B4">
              <w:rPr>
                <w:sz w:val="18"/>
                <w:szCs w:val="18"/>
              </w:rPr>
              <w:lastRenderedPageBreak/>
              <w:t>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325 251,70000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BB19B4">
              <w:rPr>
                <w:sz w:val="18"/>
                <w:szCs w:val="18"/>
              </w:rPr>
              <w:lastRenderedPageBreak/>
              <w:t>процесса"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BB19B4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879 956,70000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776 883,30000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853 537,30000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750 463,90000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879 956,70000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776 883,30000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853 537,30000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750 463,90000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808 513,30000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782 093,90000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808 513,30000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782 093,90000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для обеспечения </w:t>
            </w:r>
            <w:r w:rsidRPr="00BB19B4">
              <w:rPr>
                <w:sz w:val="18"/>
                <w:szCs w:val="18"/>
              </w:rPr>
              <w:lastRenderedPageBreak/>
              <w:t xml:space="preserve">государственных гарантий на получение образования и </w:t>
            </w:r>
            <w:proofErr w:type="gramStart"/>
            <w:r w:rsidRPr="00BB19B4">
              <w:rPr>
                <w:sz w:val="18"/>
                <w:szCs w:val="18"/>
              </w:rPr>
              <w:t>осуществления</w:t>
            </w:r>
            <w:proofErr w:type="gramEnd"/>
            <w:r w:rsidRPr="00BB19B4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01.1.04.84300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740 223,30000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71 443,40000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34 783,40000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71 443,40000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34 783,40000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</w:t>
            </w:r>
            <w:r w:rsidRPr="00BB19B4">
              <w:rPr>
                <w:sz w:val="18"/>
                <w:szCs w:val="18"/>
              </w:rPr>
              <w:lastRenderedPageBreak/>
              <w:t>"Обеспечение комплексной безопасности и комфортных условий образовательного процесса"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8 658,00000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</w:t>
            </w:r>
            <w:r w:rsidRPr="00BB19B4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62 785,40000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62 785,40000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бюджетным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proofErr w:type="gramStart"/>
            <w:r w:rsidRPr="00BB19B4">
              <w:rPr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Дополнительное </w:t>
            </w:r>
            <w:r w:rsidRPr="00BB19B4">
              <w:rPr>
                <w:sz w:val="18"/>
                <w:szCs w:val="18"/>
              </w:rPr>
              <w:lastRenderedPageBreak/>
              <w:t>образование детей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86 950,75200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86 950,75200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86 960,75200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86 960,75200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34 514,90000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34 514,90000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33 684,90000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33 674,90000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33 684,90000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33 684,90000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32 160,79500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32 160,79500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</w:t>
            </w:r>
            <w:r w:rsidRPr="00BB19B4">
              <w:rPr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32 150,79500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32 160,79500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32 160,79500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24 744,98800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24 744,98800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7 405,80700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7 405,80700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7 415,80700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7 415,80700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</w:t>
            </w:r>
            <w:r w:rsidRPr="00BB19B4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1 216,23600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231,66400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231,66400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64,01200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64,01200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12,19300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Обеспечение комплексной безопасности и комфортных условий </w:t>
            </w:r>
            <w:r w:rsidRPr="00BB19B4">
              <w:rPr>
                <w:sz w:val="18"/>
                <w:szCs w:val="18"/>
              </w:rPr>
              <w:lastRenderedPageBreak/>
              <w:t>образовательного процесса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автономным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B19B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B19B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20 572,24300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Субсидии на 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Профессиональная подготовка, </w:t>
            </w:r>
            <w:r w:rsidRPr="00BB19B4">
              <w:rPr>
                <w:sz w:val="18"/>
                <w:szCs w:val="1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</w:t>
            </w:r>
            <w:r w:rsidRPr="00BB19B4">
              <w:rPr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22 378,85000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14 682,15000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22 378,85000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"Создание условий для вовлечения </w:t>
            </w:r>
            <w:r w:rsidRPr="00BB19B4">
              <w:rPr>
                <w:sz w:val="18"/>
                <w:szCs w:val="18"/>
              </w:rPr>
              <w:lastRenderedPageBreak/>
              <w:t>молодежи в активную социальную деятельность"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B19B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18 622,50000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18 622,50000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18 622,50000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Мероприятия по организации отдыха и оздоровления </w:t>
            </w:r>
            <w:r w:rsidRPr="00BB19B4">
              <w:rPr>
                <w:sz w:val="18"/>
                <w:szCs w:val="18"/>
              </w:rPr>
              <w:lastRenderedPageBreak/>
              <w:t>детей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2 315,20000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</w:t>
            </w:r>
            <w:r w:rsidRPr="00BB19B4">
              <w:rPr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организацию и обеспечение отдыха </w:t>
            </w:r>
            <w:r w:rsidRPr="00BB19B4">
              <w:rPr>
                <w:sz w:val="18"/>
                <w:szCs w:val="18"/>
              </w:rPr>
              <w:lastRenderedPageBreak/>
              <w:t>и оздоровления детей, в том числе в этнической среде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54 121,78000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52 352,78000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54 121,78000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52 352,78000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53 602,78000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51 833,78000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53 602,78000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51 833,78000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5 746,78000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5 746,78000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2 709,68000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2 709,68000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Обеспечение информационно-</w:t>
            </w:r>
            <w:r w:rsidRPr="00BB19B4">
              <w:rPr>
                <w:sz w:val="18"/>
                <w:szCs w:val="18"/>
              </w:rPr>
              <w:lastRenderedPageBreak/>
              <w:t>методическими ресурсами, периодическими изданиями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бюджетным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2 492,66000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2 492,66000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1 509,60000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1 509,60000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BB19B4">
              <w:rPr>
                <w:sz w:val="18"/>
                <w:szCs w:val="18"/>
              </w:rPr>
              <w:t>способных</w:t>
            </w:r>
            <w:proofErr w:type="gramEnd"/>
            <w:r w:rsidRPr="00BB19B4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301,75000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492,75000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Проведение совещаний, конференций и мероприятий по актуальным вопросам </w:t>
            </w:r>
            <w:r w:rsidRPr="00BB19B4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255,10000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"Развитие системы оценки качества образования 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бюджетным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47 856,00000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47 856,00000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23 926,00000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23 926,00000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B19B4">
              <w:rPr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22 139,30000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BB19B4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</w:t>
            </w:r>
            <w:r w:rsidRPr="00BB19B4">
              <w:rPr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BB19B4">
              <w:rPr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"Повышение </w:t>
            </w:r>
            <w:r w:rsidRPr="00BB19B4">
              <w:rPr>
                <w:sz w:val="18"/>
                <w:szCs w:val="18"/>
              </w:rPr>
              <w:lastRenderedPageBreak/>
              <w:t>квалификации"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</w:t>
            </w:r>
            <w:r w:rsidRPr="00BB19B4">
              <w:rPr>
                <w:sz w:val="18"/>
                <w:szCs w:val="18"/>
              </w:rPr>
              <w:lastRenderedPageBreak/>
              <w:t>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lastRenderedPageBreak/>
              <w:t>Культура и кинематография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104 674,30744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104 499,00744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103 275,30744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103 100,00744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Культура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58 610,76100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58 610,76100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57 348,76100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57 348,76100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58 380,76100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58 380,76100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57 118,76100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57 118,76100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8 770,03400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8 770,03400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10 032,03400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8 770,03400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8 770,03400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</w:t>
            </w:r>
            <w:r w:rsidRPr="00BB19B4">
              <w:rPr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2 998,36453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3 221,06453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BB19B4">
              <w:rPr>
                <w:sz w:val="18"/>
                <w:szCs w:val="18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B19B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222,70000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бюджетным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Субсидии на 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Субсидии бюджетным </w:t>
            </w:r>
            <w:r w:rsidRPr="00BB19B4">
              <w:rPr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BB19B4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B19B4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</w:t>
            </w:r>
            <w:r w:rsidRPr="00BB19B4">
              <w:rPr>
                <w:sz w:val="18"/>
                <w:szCs w:val="18"/>
              </w:rPr>
              <w:lastRenderedPageBreak/>
              <w:t>в интересах детей на 2012-2017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</w:t>
            </w:r>
            <w:r w:rsidRPr="00BB19B4">
              <w:rPr>
                <w:sz w:val="18"/>
                <w:szCs w:val="18"/>
              </w:rPr>
              <w:lastRenderedPageBreak/>
              <w:t>ых отношений"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46 063,54644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45 888,24644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45 926,54644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45 751,24644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"Обеспечение полноценного участия инвалидов и маломобильных групп населения в культурной и </w:t>
            </w:r>
            <w:r w:rsidRPr="00BB19B4">
              <w:rPr>
                <w:sz w:val="18"/>
                <w:szCs w:val="18"/>
              </w:rPr>
              <w:lastRenderedPageBreak/>
              <w:t>спортивной жизни"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43 321,81800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43 321,81800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43 184,81800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43 184,81800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r w:rsidRPr="00BB19B4">
              <w:rPr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3 687,51500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Реализация </w:t>
            </w:r>
            <w:r w:rsidRPr="00BB19B4">
              <w:rPr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39 206,65500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39 206,65500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39 343,65500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39 206,65500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39 206,65500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BB19B4"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20 570,83700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20 570,83700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бюджетные </w:t>
            </w:r>
            <w:r w:rsidRPr="00BB19B4">
              <w:rPr>
                <w:sz w:val="18"/>
                <w:szCs w:val="18"/>
              </w:rPr>
              <w:lastRenderedPageBreak/>
              <w:t>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18 672,81800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18 672,81800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18 535,81800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18 535,81800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18 243,36800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18 243,36800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18 380,36800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18 243,36800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18 243,36800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BB19B4">
              <w:rPr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</w:t>
            </w:r>
            <w:r w:rsidRPr="00BB19B4">
              <w:rPr>
                <w:sz w:val="18"/>
                <w:szCs w:val="18"/>
              </w:rPr>
              <w:lastRenderedPageBreak/>
              <w:t>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2 611,72844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BB19B4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145 866,41550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46 251,61550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99 614,80000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141 561,81550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40 748,71550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100 813,10000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Дополнительное пенсионное обеспечение за </w:t>
            </w:r>
            <w:r w:rsidRPr="00BB19B4">
              <w:rPr>
                <w:sz w:val="18"/>
                <w:szCs w:val="18"/>
              </w:rPr>
              <w:lastRenderedPageBreak/>
              <w:t>выслугу лет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29 748,71550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29 748,71550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3 113,50000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3 113,50000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3 113,50000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Мероприятие по улучшению жилищных условий </w:t>
            </w:r>
            <w:r w:rsidRPr="00BB19B4">
              <w:rPr>
                <w:sz w:val="18"/>
                <w:szCs w:val="18"/>
              </w:rPr>
              <w:lastRenderedPageBreak/>
              <w:t>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Социальные выплаты гражданам, кроме публичных нормативных </w:t>
            </w:r>
            <w:r w:rsidRPr="00BB19B4">
              <w:rPr>
                <w:sz w:val="18"/>
                <w:szCs w:val="18"/>
              </w:rPr>
              <w:lastRenderedPageBreak/>
              <w:t>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2 353,50000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35 251,61550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26 635,21550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26 635,21550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B19B4">
              <w:rPr>
                <w:sz w:val="18"/>
                <w:szCs w:val="18"/>
              </w:rPr>
              <w:t>балков</w:t>
            </w:r>
            <w:proofErr w:type="spellEnd"/>
            <w:r w:rsidRPr="00BB19B4">
              <w:rPr>
                <w:sz w:val="18"/>
                <w:szCs w:val="18"/>
              </w:rPr>
              <w:t>)"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25 511,15000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25 511,15000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</w:t>
            </w:r>
            <w:r w:rsidRPr="00BB19B4">
              <w:rPr>
                <w:sz w:val="18"/>
                <w:szCs w:val="18"/>
              </w:rPr>
              <w:lastRenderedPageBreak/>
              <w:t xml:space="preserve">в том числе длительно отсутствующим, при условии отсутствия у таких </w:t>
            </w:r>
            <w:proofErr w:type="gramStart"/>
            <w:r w:rsidRPr="00BB19B4">
              <w:rPr>
                <w:sz w:val="18"/>
                <w:szCs w:val="18"/>
              </w:rPr>
              <w:t>граждан</w:t>
            </w:r>
            <w:proofErr w:type="gramEnd"/>
            <w:r w:rsidRPr="00BB19B4">
              <w:rPr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34 123,05000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25 511,15000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25 511,15000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</w:t>
            </w:r>
            <w:r w:rsidRPr="00BB19B4">
              <w:rPr>
                <w:sz w:val="18"/>
                <w:szCs w:val="18"/>
              </w:rPr>
              <w:lastRenderedPageBreak/>
              <w:t>находящихся в зоне подтопления и (или) в зоне береговой линии, подверженной абразии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32 973,05000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24 361,15000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1 124,06550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1 124,06550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1 128,56550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1 124,06550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1 124,06550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2015-</w:t>
            </w:r>
            <w:r w:rsidRPr="00BB19B4">
              <w:rPr>
                <w:sz w:val="18"/>
                <w:szCs w:val="18"/>
              </w:rPr>
              <w:lastRenderedPageBreak/>
              <w:t>2020 годы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1 044,30000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84 786,40000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84 786,40000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85 984,70000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85 984,70000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42 829,40000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42 829,40000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44 027,70000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44 027,70000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"Обеспечение социальными гарантиями отдельных </w:t>
            </w:r>
            <w:r w:rsidRPr="00BB19B4">
              <w:rPr>
                <w:sz w:val="18"/>
                <w:szCs w:val="18"/>
              </w:rPr>
              <w:lastRenderedPageBreak/>
              <w:t>категорий граждан"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42 829,40000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42 829,40000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44 027,70000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44 027,70000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31 657,50000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</w:t>
            </w:r>
            <w:r w:rsidRPr="00BB19B4">
              <w:rPr>
                <w:sz w:val="18"/>
                <w:szCs w:val="18"/>
              </w:rPr>
              <w:lastRenderedPageBreak/>
              <w:t>х жилых помещений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04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обеспечение дополнительных гарантий прав на жилое помещение детей-сирот и детей, оставшихся без </w:t>
            </w:r>
            <w:r w:rsidRPr="00BB19B4">
              <w:rPr>
                <w:sz w:val="18"/>
                <w:szCs w:val="18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осуществление деятельности по </w:t>
            </w:r>
            <w:r w:rsidRPr="00BB19B4">
              <w:rPr>
                <w:sz w:val="18"/>
                <w:szCs w:val="18"/>
              </w:rPr>
              <w:lastRenderedPageBreak/>
              <w:t>опеке и попечительству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BB19B4"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06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lastRenderedPageBreak/>
              <w:t>Физическая культура спорт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20 422,10600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20 422,10600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20 322,10600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20 322,10600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20 172,10600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20 172,10600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Реализация </w:t>
            </w:r>
            <w:r w:rsidRPr="00BB19B4">
              <w:rPr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318,82000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318,82000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BB19B4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B19B4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 "Обслуживание </w:t>
            </w:r>
            <w:r w:rsidRPr="00BB19B4">
              <w:rPr>
                <w:sz w:val="18"/>
                <w:szCs w:val="18"/>
              </w:rPr>
              <w:lastRenderedPageBreak/>
              <w:t>муниципального долга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338 134,00000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253 912,80000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84 221,20000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341 134,00000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256 912,80000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84 221,20000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</w:t>
            </w:r>
            <w:r w:rsidRPr="00BB19B4">
              <w:rPr>
                <w:sz w:val="18"/>
                <w:szCs w:val="18"/>
              </w:rPr>
              <w:lastRenderedPageBreak/>
              <w:t xml:space="preserve">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Дотации из бюджета муниципального района на выравнивание бюджетной обеспеченности </w:t>
            </w:r>
            <w:r w:rsidRPr="00BB19B4">
              <w:rPr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01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251 422,90000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дотации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BB19B4">
              <w:rPr>
                <w:sz w:val="18"/>
                <w:szCs w:val="18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BB19B4">
              <w:rPr>
                <w:sz w:val="18"/>
                <w:szCs w:val="18"/>
              </w:rPr>
              <w:t>городского</w:t>
            </w:r>
            <w:proofErr w:type="gramEnd"/>
            <w:r w:rsidRPr="00BB19B4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Межбюджетные </w:t>
            </w:r>
            <w:r w:rsidRPr="00BB19B4">
              <w:rPr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02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11 313,10000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BB19B4">
              <w:rPr>
                <w:sz w:val="18"/>
                <w:szCs w:val="18"/>
              </w:rPr>
              <w:t>городского</w:t>
            </w:r>
            <w:proofErr w:type="gramEnd"/>
            <w:r w:rsidRPr="00BB19B4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Субвенции на организацию </w:t>
            </w:r>
            <w:r w:rsidRPr="00BB19B4">
              <w:rPr>
                <w:sz w:val="18"/>
                <w:szCs w:val="18"/>
              </w:rPr>
              <w:lastRenderedPageBreak/>
              <w:t xml:space="preserve">осуществления мероприятий  по проведению дезинсекции и дератизации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</w:t>
            </w:r>
            <w:proofErr w:type="gramStart"/>
            <w:r w:rsidRPr="00BB19B4">
              <w:rPr>
                <w:sz w:val="18"/>
                <w:szCs w:val="18"/>
              </w:rPr>
              <w:t>Ханты-Мансийском</w:t>
            </w:r>
            <w:proofErr w:type="gramEnd"/>
            <w:r w:rsidRPr="00BB19B4">
              <w:rPr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Субвенции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B19B4">
              <w:rPr>
                <w:sz w:val="18"/>
                <w:szCs w:val="18"/>
              </w:rPr>
              <w:t>в</w:t>
            </w:r>
            <w:proofErr w:type="gramEnd"/>
            <w:r w:rsidRPr="00BB19B4">
              <w:rPr>
                <w:sz w:val="18"/>
                <w:szCs w:val="18"/>
              </w:rPr>
              <w:t xml:space="preserve">   </w:t>
            </w:r>
            <w:proofErr w:type="gramStart"/>
            <w:r w:rsidRPr="00BB19B4">
              <w:rPr>
                <w:sz w:val="18"/>
                <w:szCs w:val="18"/>
              </w:rPr>
              <w:t>Нефтеюганском</w:t>
            </w:r>
            <w:proofErr w:type="gramEnd"/>
            <w:r w:rsidRPr="00BB19B4">
              <w:rPr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</w:t>
            </w:r>
            <w:r w:rsidRPr="00BB19B4">
              <w:rPr>
                <w:sz w:val="18"/>
                <w:szCs w:val="18"/>
              </w:rPr>
              <w:lastRenderedPageBreak/>
              <w:t>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03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sz w:val="18"/>
                <w:szCs w:val="18"/>
              </w:rPr>
            </w:pPr>
            <w:r w:rsidRPr="00BB19B4">
              <w:rPr>
                <w:sz w:val="18"/>
                <w:szCs w:val="18"/>
              </w:rPr>
              <w:t> </w:t>
            </w:r>
          </w:p>
        </w:tc>
      </w:tr>
      <w:tr w:rsidR="00BB19B4" w:rsidRPr="00BB19B4" w:rsidTr="00BB1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71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5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3 088 130,90000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1 701 277,00000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1 386 853,90000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3 830 768,70000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1 897 560,30000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1 933 208,40000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BB19B4" w:rsidRPr="00BB19B4" w:rsidRDefault="00BB19B4">
            <w:pPr>
              <w:jc w:val="center"/>
              <w:rPr>
                <w:b/>
                <w:bCs/>
                <w:sz w:val="18"/>
                <w:szCs w:val="18"/>
              </w:rPr>
            </w:pPr>
            <w:r w:rsidRPr="00BB19B4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BB19B4" w:rsidRPr="00BB19B4" w:rsidRDefault="00BB19B4" w:rsidP="00BB19B4">
      <w:pPr>
        <w:rPr>
          <w:sz w:val="18"/>
          <w:szCs w:val="18"/>
        </w:rPr>
      </w:pPr>
    </w:p>
    <w:p w:rsidR="00FD5935" w:rsidRPr="00BB19B4" w:rsidRDefault="00FD5935" w:rsidP="00BB19B4">
      <w:pPr>
        <w:rPr>
          <w:sz w:val="18"/>
          <w:szCs w:val="18"/>
        </w:rPr>
      </w:pPr>
    </w:p>
    <w:sectPr w:rsidR="00FD5935" w:rsidRPr="00BB19B4" w:rsidSect="00BB19B4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B4"/>
    <w:rsid w:val="0017386F"/>
    <w:rsid w:val="003F198E"/>
    <w:rsid w:val="00BB19B4"/>
    <w:rsid w:val="00D80743"/>
    <w:rsid w:val="00FD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9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9B4"/>
    <w:rPr>
      <w:color w:val="800080"/>
      <w:u w:val="single"/>
    </w:rPr>
  </w:style>
  <w:style w:type="paragraph" w:customStyle="1" w:styleId="xl63">
    <w:name w:val="xl63"/>
    <w:basedOn w:val="a"/>
    <w:rsid w:val="00BB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B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19B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19B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1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1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19B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19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19B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9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9B4"/>
    <w:rPr>
      <w:color w:val="800080"/>
      <w:u w:val="single"/>
    </w:rPr>
  </w:style>
  <w:style w:type="paragraph" w:customStyle="1" w:styleId="xl63">
    <w:name w:val="xl63"/>
    <w:basedOn w:val="a"/>
    <w:rsid w:val="00BB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B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19B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19B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1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19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19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19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19B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19B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19B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19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19B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19B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B19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19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19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19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19B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6FF70-1255-43F3-ABDE-48BBEA86C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194</Pages>
  <Words>23844</Words>
  <Characters>135913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2016-10-10T11:21:00Z</dcterms:created>
  <dcterms:modified xsi:type="dcterms:W3CDTF">2016-10-12T07:06:00Z</dcterms:modified>
</cp:coreProperties>
</file>