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"/>
        <w:gridCol w:w="6232"/>
        <w:gridCol w:w="477"/>
        <w:gridCol w:w="477"/>
        <w:gridCol w:w="1607"/>
        <w:gridCol w:w="1766"/>
        <w:gridCol w:w="1766"/>
        <w:gridCol w:w="1813"/>
      </w:tblGrid>
      <w:tr w:rsidR="00277160" w:rsidRPr="00277160" w:rsidTr="00277160">
        <w:trPr>
          <w:trHeight w:val="315"/>
        </w:trPr>
        <w:tc>
          <w:tcPr>
            <w:tcW w:w="1478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 w:rsidP="00277160">
            <w:pPr>
              <w:jc w:val="right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Приложение № 5</w:t>
            </w:r>
          </w:p>
        </w:tc>
      </w:tr>
      <w:tr w:rsidR="00277160" w:rsidRPr="00277160" w:rsidTr="00277160">
        <w:trPr>
          <w:trHeight w:val="585"/>
        </w:trPr>
        <w:tc>
          <w:tcPr>
            <w:tcW w:w="14786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277160" w:rsidRPr="00277160" w:rsidRDefault="00277160" w:rsidP="00277160">
            <w:pPr>
              <w:jc w:val="right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к Решению Думы</w:t>
            </w:r>
            <w:r w:rsidRPr="00277160">
              <w:rPr>
                <w:rFonts w:ascii="Times New Roman" w:hAnsi="Times New Roman" w:cs="Times New Roman"/>
              </w:rPr>
              <w:br/>
            </w:r>
            <w:proofErr w:type="spellStart"/>
            <w:r w:rsidRPr="00277160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277160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277160" w:rsidRPr="00277160" w:rsidTr="00277160">
        <w:trPr>
          <w:trHeight w:val="315"/>
        </w:trPr>
        <w:tc>
          <w:tcPr>
            <w:tcW w:w="1478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 w:rsidP="00277160">
            <w:pPr>
              <w:jc w:val="right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от____________№______</w:t>
            </w:r>
          </w:p>
        </w:tc>
      </w:tr>
      <w:tr w:rsidR="00277160" w:rsidRPr="00277160" w:rsidTr="00277160">
        <w:trPr>
          <w:trHeight w:val="31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</w:tr>
      <w:tr w:rsidR="00277160" w:rsidRPr="00277160" w:rsidTr="00277160">
        <w:trPr>
          <w:trHeight w:val="585"/>
        </w:trPr>
        <w:tc>
          <w:tcPr>
            <w:tcW w:w="14786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 xml:space="preserve">Распределение бюджетных ассигнований по разделам и подразделам  классификации  расходов бюджета  муниципального образования </w:t>
            </w:r>
            <w:proofErr w:type="spellStart"/>
            <w:r w:rsidRPr="00277160">
              <w:rPr>
                <w:rFonts w:ascii="Times New Roman" w:hAnsi="Times New Roman" w:cs="Times New Roman"/>
                <w:b/>
                <w:bCs/>
              </w:rPr>
              <w:t>Нефтеюганский</w:t>
            </w:r>
            <w:proofErr w:type="spellEnd"/>
            <w:r w:rsidRPr="00277160">
              <w:rPr>
                <w:rFonts w:ascii="Times New Roman" w:hAnsi="Times New Roman" w:cs="Times New Roman"/>
                <w:b/>
                <w:bCs/>
              </w:rPr>
              <w:t xml:space="preserve"> район на 2014 год</w:t>
            </w:r>
          </w:p>
        </w:tc>
      </w:tr>
      <w:tr w:rsidR="00277160" w:rsidRPr="00277160" w:rsidTr="00277160">
        <w:trPr>
          <w:trHeight w:val="31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</w:tr>
      <w:tr w:rsidR="00277160" w:rsidRPr="00277160" w:rsidTr="00277160">
        <w:trPr>
          <w:trHeight w:val="315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proofErr w:type="spellStart"/>
            <w:r w:rsidRPr="00277160">
              <w:rPr>
                <w:rFonts w:ascii="Times New Roman" w:hAnsi="Times New Roman" w:cs="Times New Roman"/>
              </w:rPr>
              <w:t>тыс</w:t>
            </w:r>
            <w:proofErr w:type="gramStart"/>
            <w:r w:rsidRPr="00277160">
              <w:rPr>
                <w:rFonts w:ascii="Times New Roman" w:hAnsi="Times New Roman" w:cs="Times New Roman"/>
              </w:rPr>
              <w:t>.р</w:t>
            </w:r>
            <w:proofErr w:type="gramEnd"/>
            <w:r w:rsidRPr="00277160"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vMerge w:val="restart"/>
            <w:tcBorders>
              <w:top w:val="single" w:sz="4" w:space="0" w:color="auto"/>
            </w:tcBorders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77160">
              <w:rPr>
                <w:rFonts w:ascii="Times New Roman" w:hAnsi="Times New Roman" w:cs="Times New Roman"/>
              </w:rPr>
              <w:t>п</w:t>
            </w:r>
            <w:proofErr w:type="gramEnd"/>
            <w:r w:rsidRPr="0027716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336" w:type="dxa"/>
            <w:vMerge w:val="restart"/>
            <w:tcBorders>
              <w:top w:val="single" w:sz="4" w:space="0" w:color="auto"/>
            </w:tcBorders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</w:tcBorders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7160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481" w:type="dxa"/>
            <w:vMerge w:val="restart"/>
            <w:tcBorders>
              <w:top w:val="single" w:sz="4" w:space="0" w:color="auto"/>
            </w:tcBorders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7160">
              <w:rPr>
                <w:rFonts w:ascii="Times New Roman" w:hAnsi="Times New Roman" w:cs="Times New Roman"/>
              </w:rPr>
              <w:t>Пз</w:t>
            </w:r>
            <w:proofErr w:type="spellEnd"/>
          </w:p>
        </w:tc>
        <w:tc>
          <w:tcPr>
            <w:tcW w:w="6889" w:type="dxa"/>
            <w:gridSpan w:val="4"/>
            <w:tcBorders>
              <w:top w:val="single" w:sz="4" w:space="0" w:color="auto"/>
            </w:tcBorders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2014</w:t>
            </w:r>
          </w:p>
        </w:tc>
      </w:tr>
      <w:tr w:rsidR="00277160" w:rsidRPr="00277160" w:rsidTr="00277160">
        <w:trPr>
          <w:trHeight w:val="3165"/>
        </w:trPr>
        <w:tc>
          <w:tcPr>
            <w:tcW w:w="599" w:type="dxa"/>
            <w:vMerge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6" w:type="dxa"/>
            <w:vMerge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vMerge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vMerge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Всег</w:t>
            </w:r>
            <w:bookmarkStart w:id="0" w:name="_GoBack"/>
            <w:bookmarkEnd w:id="0"/>
            <w:r w:rsidRPr="00277160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 xml:space="preserve">в том числе: расходы, осуществляемые </w:t>
            </w:r>
            <w:proofErr w:type="spellStart"/>
            <w:r w:rsidRPr="00277160">
              <w:rPr>
                <w:rFonts w:ascii="Times New Roman" w:hAnsi="Times New Roman" w:cs="Times New Roman"/>
              </w:rPr>
              <w:t>засчет</w:t>
            </w:r>
            <w:proofErr w:type="spellEnd"/>
            <w:r w:rsidRPr="00277160">
              <w:rPr>
                <w:rFonts w:ascii="Times New Roman" w:hAnsi="Times New Roman" w:cs="Times New Roman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36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jc w:val="center"/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8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470 582,85127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450 111,27927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12 435,22400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8 036,34800</w:t>
            </w:r>
          </w:p>
        </w:tc>
      </w:tr>
      <w:tr w:rsidR="00277160" w:rsidRPr="00277160" w:rsidTr="00277160">
        <w:trPr>
          <w:trHeight w:val="6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945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31 676,38175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31 676,38175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945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157 116,03396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154 649,03396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2 467,00000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6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49 653,10074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49 028,75274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624,34800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223 047,79931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205 673,97531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12 428,82400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4 945,00000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0002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5 284,00000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5 284,00000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6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0003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33 103,06244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15 175,17385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5 515,10000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12 412,78859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5 515,10000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5 515,10000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945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26 582,46834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14 435,51875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12 146,94959</w:t>
            </w:r>
          </w:p>
        </w:tc>
      </w:tr>
      <w:tr w:rsidR="00277160" w:rsidRPr="00277160" w:rsidTr="00277160">
        <w:trPr>
          <w:trHeight w:val="6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1 005,49410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739,65510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265,83900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0004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240 836,14304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156 522,74304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56 753,30000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27 560,10000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3 823,81400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3 823,81400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59 569,80000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6 250,00000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53 319,80000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Дорожное хозяйств</w:t>
            </w:r>
            <w:proofErr w:type="gramStart"/>
            <w:r w:rsidRPr="00277160">
              <w:rPr>
                <w:rFonts w:ascii="Times New Roman" w:hAnsi="Times New Roman" w:cs="Times New Roman"/>
              </w:rPr>
              <w:t>о(</w:t>
            </w:r>
            <w:proofErr w:type="gramEnd"/>
            <w:r w:rsidRPr="00277160">
              <w:rPr>
                <w:rFonts w:ascii="Times New Roman" w:hAnsi="Times New Roman" w:cs="Times New Roman"/>
              </w:rPr>
              <w:t>дорожные фонды)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61 529,70000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51 121,70000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10 408,00000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24 503,84300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24 503,84300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91 408,98604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70 823,38604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3 433,50000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17 152,10000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0005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253 427,34420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212 010,32976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1 493,20000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39 923,81444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153 967,24444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115 362,00000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38 605,24444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97 547,77976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96 054,57976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1 318,57000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1 318,57000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0006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Охрана окружающей среды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1 400,00000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1 400,00000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lastRenderedPageBreak/>
              <w:t>6.1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0007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1 583 873,61720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523 766,81720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1 060 106,80000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476 291,36196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218 835,36196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1 021 125,45279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226 120,25279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795 005,20000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6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17 827,31000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11 984,71000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68 094,49245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66 291,49245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1 803,00000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0008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Культура и кинематография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292 670,26323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278 181,06323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14 489,20000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256 041,11007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241 551,91007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14 489,20000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36 629,15316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36 629,15316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0009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152 053,89600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13 240,00000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138 813,89600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19 866,89600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105 892,50000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105 892,50000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0010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Физическая культура спорт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53 556,66735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53 556,66735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48 093,73802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48 093,73802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5 462,92933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5 462,92933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0011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8 292,50000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8 292,50000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0012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Обслуживание государственного и  муниципального долга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107 780,89529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107 780,89529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277160">
        <w:trPr>
          <w:trHeight w:val="6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630"/>
        </w:trPr>
        <w:tc>
          <w:tcPr>
            <w:tcW w:w="599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lastRenderedPageBreak/>
              <w:t>0013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292 913,14221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228 862,54221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64 050,60000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77160" w:rsidRPr="00277160" w:rsidTr="00277160">
        <w:trPr>
          <w:trHeight w:val="6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239 791,80000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175 741,20000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Иные дотации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945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13.3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3 121,34221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3 121,34221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</w:rPr>
            </w:pPr>
            <w:r w:rsidRPr="00277160">
              <w:rPr>
                <w:rFonts w:ascii="Times New Roman" w:hAnsi="Times New Roman" w:cs="Times New Roman"/>
              </w:rPr>
              <w:t> 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3 495 774,38223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2 048 900,01120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1 344 452,12000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102 422,25103</w:t>
            </w:r>
          </w:p>
        </w:tc>
      </w:tr>
      <w:tr w:rsidR="00277160" w:rsidRPr="00277160" w:rsidTr="00277160">
        <w:trPr>
          <w:trHeight w:val="330"/>
        </w:trPr>
        <w:tc>
          <w:tcPr>
            <w:tcW w:w="599" w:type="dxa"/>
            <w:noWrap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336" w:type="dxa"/>
            <w:hideMark/>
          </w:tcPr>
          <w:p w:rsidR="00277160" w:rsidRPr="00277160" w:rsidRDefault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Дефицит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293 673,05191</w:t>
            </w:r>
          </w:p>
        </w:tc>
        <w:tc>
          <w:tcPr>
            <w:tcW w:w="1683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35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40" w:type="dxa"/>
            <w:hideMark/>
          </w:tcPr>
          <w:p w:rsidR="00277160" w:rsidRPr="00277160" w:rsidRDefault="00277160" w:rsidP="00277160">
            <w:pPr>
              <w:rPr>
                <w:rFonts w:ascii="Times New Roman" w:hAnsi="Times New Roman" w:cs="Times New Roman"/>
                <w:b/>
                <w:bCs/>
              </w:rPr>
            </w:pPr>
            <w:r w:rsidRPr="002771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</w:tbl>
    <w:p w:rsidR="00E244B4" w:rsidRDefault="00E244B4"/>
    <w:sectPr w:rsidR="00E244B4" w:rsidSect="0027716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60"/>
    <w:rsid w:val="00277160"/>
    <w:rsid w:val="00E2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2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Дикарева Ольга Павловна</dc:creator>
  <cp:lastModifiedBy>Дикарева Ольга Павловна</cp:lastModifiedBy>
  <cp:revision>1</cp:revision>
  <dcterms:created xsi:type="dcterms:W3CDTF">2014-08-08T08:35:00Z</dcterms:created>
  <dcterms:modified xsi:type="dcterms:W3CDTF">2014-08-08T08:36:00Z</dcterms:modified>
</cp:coreProperties>
</file>