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5B" w:rsidRPr="008245B7" w:rsidRDefault="0040455B" w:rsidP="0040455B">
      <w:pPr>
        <w:jc w:val="center"/>
        <w:rPr>
          <w:rFonts w:eastAsia="Times New Roman"/>
          <w:sz w:val="26"/>
          <w:szCs w:val="26"/>
        </w:rPr>
      </w:pPr>
      <w:r w:rsidRPr="008245B7">
        <w:rPr>
          <w:rFonts w:eastAsia="Times New Roman"/>
          <w:sz w:val="26"/>
          <w:szCs w:val="26"/>
        </w:rPr>
        <w:t>ЛИСТ СОГЛАСОВАНИЯ</w:t>
      </w:r>
    </w:p>
    <w:p w:rsidR="0040455B" w:rsidRPr="008245B7" w:rsidRDefault="0040455B" w:rsidP="0040455B">
      <w:pPr>
        <w:jc w:val="center"/>
        <w:rPr>
          <w:rFonts w:eastAsia="Times New Roman"/>
          <w:sz w:val="26"/>
          <w:szCs w:val="26"/>
        </w:rPr>
      </w:pPr>
      <w:r w:rsidRPr="008245B7">
        <w:rPr>
          <w:rFonts w:eastAsia="Times New Roman"/>
          <w:sz w:val="26"/>
          <w:szCs w:val="26"/>
        </w:rPr>
        <w:t xml:space="preserve">к проекту решения Думы района </w:t>
      </w:r>
    </w:p>
    <w:p w:rsidR="007109FC" w:rsidRPr="007109FC" w:rsidRDefault="007109FC" w:rsidP="007109F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7109FC">
        <w:rPr>
          <w:sz w:val="26"/>
          <w:szCs w:val="26"/>
        </w:rPr>
        <w:t>О внесении изменений в Решение Думы Нефтеюганского района от 21.11.2014 № 531 «О бюджете Нефтеюганского  района  на  2015 год и плановый период 2016 и 2017 годов»</w:t>
      </w:r>
    </w:p>
    <w:p w:rsidR="0040455B" w:rsidRPr="00553DF3" w:rsidRDefault="0040455B" w:rsidP="0040455B">
      <w:pPr>
        <w:autoSpaceDE w:val="0"/>
        <w:autoSpaceDN w:val="0"/>
        <w:adjustRightInd w:val="0"/>
        <w:ind w:firstLine="540"/>
        <w:jc w:val="both"/>
        <w:rPr>
          <w:rFonts w:eastAsia="Times New Roman"/>
        </w:rPr>
      </w:pPr>
    </w:p>
    <w:p w:rsidR="0040455B" w:rsidRPr="008245B7" w:rsidRDefault="0040455B" w:rsidP="0040455B">
      <w:pPr>
        <w:rPr>
          <w:rFonts w:eastAsia="Times New Roman"/>
          <w:sz w:val="26"/>
          <w:szCs w:val="26"/>
        </w:rPr>
      </w:pPr>
      <w:r w:rsidRPr="008245B7">
        <w:rPr>
          <w:rFonts w:eastAsia="Times New Roman"/>
          <w:sz w:val="26"/>
          <w:szCs w:val="26"/>
        </w:rPr>
        <w:t xml:space="preserve">Проект решения вносит: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693"/>
        <w:gridCol w:w="3686"/>
      </w:tblGrid>
      <w:tr w:rsidR="0040455B" w:rsidRPr="008245B7" w:rsidTr="0040455B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245B7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  <w:p w:rsidR="0040455B" w:rsidRPr="008245B7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245B7">
              <w:rPr>
                <w:rFonts w:eastAsia="Times New Roman"/>
                <w:sz w:val="26"/>
                <w:szCs w:val="26"/>
              </w:rPr>
              <w:t>Глава администрации Нефтеюганского района</w:t>
            </w:r>
          </w:p>
          <w:p w:rsidR="0040455B" w:rsidRPr="008245B7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245B7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40455B" w:rsidRPr="008245B7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245B7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40455B" w:rsidRPr="008245B7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40455B" w:rsidRPr="008245B7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  <w:r w:rsidRPr="008245B7">
              <w:rPr>
                <w:rFonts w:eastAsia="Times New Roman"/>
                <w:sz w:val="26"/>
                <w:szCs w:val="26"/>
              </w:rPr>
              <w:t>Лапковская Г.В.</w:t>
            </w:r>
          </w:p>
        </w:tc>
      </w:tr>
    </w:tbl>
    <w:p w:rsidR="0040455B" w:rsidRPr="00553DF3" w:rsidRDefault="0040455B" w:rsidP="0040455B">
      <w:pPr>
        <w:rPr>
          <w:rFonts w:eastAsia="Times New Roman"/>
          <w:sz w:val="26"/>
          <w:szCs w:val="26"/>
        </w:rPr>
      </w:pPr>
    </w:p>
    <w:p w:rsidR="0040455B" w:rsidRDefault="0040455B" w:rsidP="0040455B">
      <w:pPr>
        <w:rPr>
          <w:rFonts w:eastAsia="Times New Roman"/>
          <w:sz w:val="26"/>
        </w:rPr>
      </w:pPr>
    </w:p>
    <w:p w:rsidR="0040455B" w:rsidRPr="00814EA5" w:rsidRDefault="0040455B" w:rsidP="0040455B">
      <w:pPr>
        <w:rPr>
          <w:rFonts w:eastAsia="Times New Roman"/>
          <w:sz w:val="26"/>
        </w:rPr>
      </w:pPr>
      <w:r w:rsidRPr="00814EA5">
        <w:rPr>
          <w:rFonts w:eastAsia="Times New Roman"/>
          <w:sz w:val="26"/>
        </w:rPr>
        <w:t>Согласовано:</w:t>
      </w:r>
    </w:p>
    <w:p w:rsidR="0040455B" w:rsidRPr="00814EA5" w:rsidRDefault="0040455B" w:rsidP="0040455B">
      <w:pPr>
        <w:jc w:val="right"/>
        <w:rPr>
          <w:rFonts w:eastAsia="Times New Roman"/>
          <w:sz w:val="26"/>
        </w:rPr>
      </w:pPr>
      <w:r w:rsidRPr="00814EA5">
        <w:rPr>
          <w:rFonts w:eastAsia="Times New Roman"/>
          <w:sz w:val="26"/>
        </w:rP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62"/>
        <w:gridCol w:w="1890"/>
        <w:gridCol w:w="2025"/>
        <w:gridCol w:w="2181"/>
      </w:tblGrid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 xml:space="preserve">N  </w:t>
            </w:r>
            <w:r w:rsidRPr="00814EA5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814EA5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814EA5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 xml:space="preserve">Наименование      </w:t>
            </w:r>
            <w:r w:rsidRPr="00814EA5">
              <w:rPr>
                <w:rFonts w:eastAsia="Times New Roman"/>
                <w:sz w:val="24"/>
                <w:szCs w:val="24"/>
              </w:rPr>
              <w:br/>
              <w:t xml:space="preserve">службы, должность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>Замечания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 xml:space="preserve">Ф.И.О. </w:t>
            </w:r>
            <w:r w:rsidRPr="00814EA5">
              <w:rPr>
                <w:rFonts w:eastAsia="Times New Roman"/>
                <w:sz w:val="24"/>
                <w:szCs w:val="24"/>
              </w:rPr>
              <w:br/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Первый заместитель главы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162CC2" w:rsidP="008A53ED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Копылец Ю.Ю.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Начальник юридически-правового управления Думы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Бородкина О.В</w:t>
            </w:r>
            <w:r w:rsidRPr="00E966C7"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Председатель юридического комитета администрации Нефтеюганского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E966C7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Кузьмина Н.В.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Директор департамента финансов – заместитель главы администрации Нефтеюганского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Бузунова М.Ф.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Председатель Контрольно-счетной палаты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Пикурс Н.В.</w:t>
            </w:r>
          </w:p>
        </w:tc>
      </w:tr>
    </w:tbl>
    <w:p w:rsidR="0040455B" w:rsidRPr="00814EA5" w:rsidRDefault="0040455B" w:rsidP="0040455B">
      <w:pPr>
        <w:tabs>
          <w:tab w:val="left" w:pos="4785"/>
        </w:tabs>
        <w:ind w:left="-34"/>
        <w:rPr>
          <w:rFonts w:eastAsia="Times New Roman"/>
          <w:sz w:val="26"/>
        </w:rPr>
      </w:pPr>
    </w:p>
    <w:p w:rsidR="0040455B" w:rsidRPr="00814EA5" w:rsidRDefault="0040455B" w:rsidP="0040455B">
      <w:pPr>
        <w:tabs>
          <w:tab w:val="left" w:pos="4785"/>
        </w:tabs>
        <w:ind w:left="-34"/>
        <w:rPr>
          <w:rFonts w:eastAsia="Times New Roman"/>
          <w:sz w:val="26"/>
        </w:rPr>
      </w:pPr>
      <w:r w:rsidRPr="00814EA5">
        <w:rPr>
          <w:rFonts w:eastAsia="Times New Roman"/>
          <w:sz w:val="26"/>
          <w:szCs w:val="26"/>
        </w:rPr>
        <w:tab/>
      </w:r>
    </w:p>
    <w:p w:rsidR="0040455B" w:rsidRPr="00814EA5" w:rsidRDefault="0040455B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40455B" w:rsidRDefault="0040455B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8D1C84" w:rsidRDefault="008D1C84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8D1C84" w:rsidRDefault="008D1C84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0031E8" w:rsidRDefault="000031E8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7109FC" w:rsidRDefault="007109FC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0031E8" w:rsidRDefault="000031E8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0031E8" w:rsidRDefault="000031E8" w:rsidP="0040455B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8D6B1A" w:rsidRDefault="0040455B" w:rsidP="0040455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814EA5">
        <w:rPr>
          <w:rFonts w:eastAsia="Times New Roman"/>
          <w:sz w:val="24"/>
          <w:szCs w:val="24"/>
        </w:rPr>
        <w:t>Исполнител</w:t>
      </w:r>
      <w:r w:rsidR="008D6B1A">
        <w:rPr>
          <w:rFonts w:eastAsia="Times New Roman"/>
          <w:sz w:val="24"/>
          <w:szCs w:val="24"/>
        </w:rPr>
        <w:t>ь</w:t>
      </w:r>
      <w:r>
        <w:rPr>
          <w:rFonts w:eastAsia="Times New Roman"/>
          <w:sz w:val="24"/>
          <w:szCs w:val="24"/>
        </w:rPr>
        <w:t>:</w:t>
      </w:r>
    </w:p>
    <w:p w:rsidR="0040455B" w:rsidRDefault="007109FC" w:rsidP="0040455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Н.В. Курова 250-196</w:t>
      </w:r>
    </w:p>
    <w:p w:rsidR="007109FC" w:rsidRDefault="007109FC" w:rsidP="0040455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Л.Д. Московкина 250-146</w:t>
      </w:r>
    </w:p>
    <w:p w:rsidR="007109FC" w:rsidRDefault="007109FC" w:rsidP="0040455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О.В. Николаева 226-149</w:t>
      </w:r>
    </w:p>
    <w:p w:rsidR="007109FC" w:rsidRDefault="007109FC" w:rsidP="0040455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Е.Д. Галимова 250-142</w:t>
      </w:r>
      <w:bookmarkStart w:id="0" w:name="_GoBack"/>
      <w:bookmarkEnd w:id="0"/>
    </w:p>
    <w:p w:rsidR="008D6B1A" w:rsidRDefault="008D6B1A" w:rsidP="0040455B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310D4A" w:rsidRDefault="00310D4A" w:rsidP="008D1C84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310D4A" w:rsidRDefault="00310D4A" w:rsidP="008D1C84">
      <w:pPr>
        <w:widowControl w:val="0"/>
        <w:autoSpaceDE w:val="0"/>
        <w:autoSpaceDN w:val="0"/>
        <w:adjustRightInd w:val="0"/>
      </w:pPr>
    </w:p>
    <w:p w:rsidR="003146A7" w:rsidRDefault="003146A7"/>
    <w:sectPr w:rsidR="003146A7" w:rsidSect="0040455B">
      <w:pgSz w:w="11906" w:h="16838"/>
      <w:pgMar w:top="1418" w:right="567" w:bottom="567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D3"/>
    <w:rsid w:val="000031E8"/>
    <w:rsid w:val="0016236E"/>
    <w:rsid w:val="00162CC2"/>
    <w:rsid w:val="001A439B"/>
    <w:rsid w:val="002E747E"/>
    <w:rsid w:val="0030508C"/>
    <w:rsid w:val="00310D4A"/>
    <w:rsid w:val="003146A7"/>
    <w:rsid w:val="00370FCC"/>
    <w:rsid w:val="003B610E"/>
    <w:rsid w:val="0040455B"/>
    <w:rsid w:val="005E03E2"/>
    <w:rsid w:val="007109FC"/>
    <w:rsid w:val="007443F8"/>
    <w:rsid w:val="007F3ED3"/>
    <w:rsid w:val="00801FB1"/>
    <w:rsid w:val="008116BC"/>
    <w:rsid w:val="008A53ED"/>
    <w:rsid w:val="008D1C84"/>
    <w:rsid w:val="008D6B1A"/>
    <w:rsid w:val="00A308CB"/>
    <w:rsid w:val="00BB2979"/>
    <w:rsid w:val="00C6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D4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D4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Ротарь Надежда Вениаминовна</dc:creator>
  <cp:lastModifiedBy>Якимова Алена Евгеньевна</cp:lastModifiedBy>
  <cp:revision>2</cp:revision>
  <cp:lastPrinted>2015-04-13T09:40:00Z</cp:lastPrinted>
  <dcterms:created xsi:type="dcterms:W3CDTF">2015-04-17T11:41:00Z</dcterms:created>
  <dcterms:modified xsi:type="dcterms:W3CDTF">2015-04-17T11:41:00Z</dcterms:modified>
</cp:coreProperties>
</file>