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BE" w:rsidRPr="00281E5B" w:rsidRDefault="00B625BE" w:rsidP="00B625BE">
      <w:pPr>
        <w:tabs>
          <w:tab w:val="left" w:pos="11624"/>
        </w:tabs>
        <w:ind w:left="11624"/>
        <w:jc w:val="center"/>
        <w:rPr>
          <w:sz w:val="22"/>
          <w:szCs w:val="22"/>
        </w:rPr>
      </w:pPr>
      <w:r w:rsidRPr="00281E5B">
        <w:rPr>
          <w:sz w:val="22"/>
          <w:szCs w:val="22"/>
        </w:rPr>
        <w:t>Приложение 7 к решению</w:t>
      </w:r>
      <w:r w:rsidRPr="00281E5B">
        <w:rPr>
          <w:sz w:val="22"/>
          <w:szCs w:val="22"/>
        </w:rPr>
        <w:br/>
        <w:t xml:space="preserve">Думы </w:t>
      </w:r>
      <w:proofErr w:type="spellStart"/>
      <w:r w:rsidRPr="00281E5B">
        <w:rPr>
          <w:sz w:val="22"/>
          <w:szCs w:val="22"/>
        </w:rPr>
        <w:t>Нефтеюганского</w:t>
      </w:r>
      <w:proofErr w:type="spellEnd"/>
      <w:r w:rsidRPr="00281E5B">
        <w:rPr>
          <w:sz w:val="22"/>
          <w:szCs w:val="22"/>
        </w:rPr>
        <w:t xml:space="preserve"> района</w:t>
      </w:r>
      <w:r w:rsidRPr="00281E5B">
        <w:rPr>
          <w:sz w:val="22"/>
          <w:szCs w:val="22"/>
        </w:rPr>
        <w:br/>
        <w:t>от "</w:t>
      </w:r>
      <w:r w:rsidRPr="00281E5B">
        <w:rPr>
          <w:sz w:val="22"/>
          <w:szCs w:val="22"/>
          <w:u w:val="single"/>
        </w:rPr>
        <w:t xml:space="preserve"> 27 </w:t>
      </w:r>
      <w:r w:rsidRPr="00281E5B">
        <w:rPr>
          <w:sz w:val="22"/>
          <w:szCs w:val="22"/>
        </w:rPr>
        <w:t>"</w:t>
      </w:r>
      <w:r w:rsidRPr="00281E5B">
        <w:rPr>
          <w:sz w:val="22"/>
          <w:szCs w:val="22"/>
          <w:u w:val="single"/>
        </w:rPr>
        <w:t xml:space="preserve">  октября </w:t>
      </w:r>
      <w:r w:rsidRPr="00281E5B">
        <w:rPr>
          <w:sz w:val="22"/>
          <w:szCs w:val="22"/>
        </w:rPr>
        <w:t xml:space="preserve"> 2016 г.</w:t>
      </w:r>
    </w:p>
    <w:p w:rsidR="00B625BE" w:rsidRPr="00281E5B" w:rsidRDefault="00B625BE" w:rsidP="00B625BE">
      <w:pPr>
        <w:tabs>
          <w:tab w:val="left" w:pos="11624"/>
        </w:tabs>
        <w:ind w:left="11624"/>
        <w:jc w:val="center"/>
        <w:rPr>
          <w:sz w:val="22"/>
          <w:szCs w:val="22"/>
          <w:u w:val="single"/>
        </w:rPr>
      </w:pPr>
      <w:r w:rsidRPr="00281E5B">
        <w:rPr>
          <w:sz w:val="22"/>
          <w:szCs w:val="22"/>
        </w:rPr>
        <w:t xml:space="preserve">№ </w:t>
      </w:r>
      <w:r w:rsidRPr="00281E5B">
        <w:rPr>
          <w:sz w:val="22"/>
          <w:szCs w:val="22"/>
          <w:u w:val="single"/>
        </w:rPr>
        <w:t xml:space="preserve">  17 </w:t>
      </w:r>
      <w:r w:rsidRPr="00281E5B">
        <w:rPr>
          <w:color w:val="FFFFFF"/>
          <w:sz w:val="22"/>
          <w:szCs w:val="22"/>
          <w:u w:val="single"/>
        </w:rPr>
        <w:t>.</w:t>
      </w:r>
    </w:p>
    <w:p w:rsidR="00B625BE" w:rsidRPr="00281E5B" w:rsidRDefault="00B625BE" w:rsidP="00B625BE">
      <w:pPr>
        <w:ind w:left="12333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1"/>
        <w:gridCol w:w="1725"/>
        <w:gridCol w:w="1418"/>
        <w:gridCol w:w="1419"/>
        <w:gridCol w:w="1419"/>
        <w:gridCol w:w="1417"/>
        <w:gridCol w:w="1418"/>
        <w:gridCol w:w="1417"/>
        <w:gridCol w:w="1134"/>
        <w:gridCol w:w="1276"/>
        <w:gridCol w:w="1418"/>
        <w:gridCol w:w="1555"/>
      </w:tblGrid>
      <w:tr w:rsidR="00B625BE" w:rsidRPr="00281E5B" w:rsidTr="002C1A28">
        <w:trPr>
          <w:trHeight w:val="345"/>
        </w:trPr>
        <w:tc>
          <w:tcPr>
            <w:tcW w:w="261" w:type="dxa"/>
            <w:noWrap/>
            <w:vAlign w:val="bottom"/>
            <w:hideMark/>
          </w:tcPr>
          <w:p w:rsidR="00B625BE" w:rsidRPr="00281E5B" w:rsidRDefault="00B625BE" w:rsidP="002C1A28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6" w:type="dxa"/>
            <w:gridSpan w:val="11"/>
            <w:vAlign w:val="bottom"/>
          </w:tcPr>
          <w:p w:rsidR="00B625BE" w:rsidRPr="00281E5B" w:rsidRDefault="00B625BE" w:rsidP="002C1A28">
            <w:pPr>
              <w:jc w:val="center"/>
              <w:rPr>
                <w:b/>
                <w:bCs/>
                <w:sz w:val="28"/>
                <w:szCs w:val="28"/>
              </w:rPr>
            </w:pPr>
            <w:r w:rsidRPr="00281E5B">
              <w:rPr>
                <w:b/>
                <w:bCs/>
                <w:sz w:val="28"/>
                <w:szCs w:val="28"/>
              </w:rPr>
              <w:t xml:space="preserve">Распределение межбюджетных трансфертов бюджетам </w:t>
            </w:r>
            <w:proofErr w:type="gramStart"/>
            <w:r w:rsidRPr="00281E5B">
              <w:rPr>
                <w:b/>
                <w:bCs/>
                <w:sz w:val="28"/>
                <w:szCs w:val="28"/>
              </w:rPr>
              <w:t>городского</w:t>
            </w:r>
            <w:proofErr w:type="gramEnd"/>
            <w:r w:rsidRPr="00281E5B">
              <w:rPr>
                <w:b/>
                <w:bCs/>
                <w:sz w:val="28"/>
                <w:szCs w:val="28"/>
              </w:rPr>
              <w:t xml:space="preserve"> и сельских поселений на 2016 год</w:t>
            </w:r>
          </w:p>
          <w:p w:rsidR="00B625BE" w:rsidRPr="00281E5B" w:rsidRDefault="00B625BE" w:rsidP="002C1A28">
            <w:pPr>
              <w:jc w:val="center"/>
              <w:rPr>
                <w:bCs/>
                <w:sz w:val="18"/>
                <w:szCs w:val="18"/>
              </w:rPr>
            </w:pPr>
            <w:r w:rsidRPr="00281E5B">
              <w:rPr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тыс. рублей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noWrap/>
            <w:vAlign w:val="bottom"/>
            <w:hideMark/>
          </w:tcPr>
          <w:p w:rsidR="00B625BE" w:rsidRPr="00281E5B" w:rsidRDefault="00B625BE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Наименование </w:t>
            </w:r>
            <w:proofErr w:type="gramStart"/>
            <w:r w:rsidRPr="00281E5B">
              <w:rPr>
                <w:b/>
                <w:bCs/>
              </w:rPr>
              <w:t>городского</w:t>
            </w:r>
            <w:proofErr w:type="gramEnd"/>
            <w:r w:rsidRPr="00281E5B">
              <w:rPr>
                <w:b/>
                <w:bCs/>
              </w:rPr>
              <w:t xml:space="preserve"> и 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>Всего межбюджетные трансферты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Дотация на выравнивание </w:t>
            </w:r>
            <w:proofErr w:type="gramStart"/>
            <w:r w:rsidRPr="00281E5B">
              <w:rPr>
                <w:b/>
                <w:bCs/>
              </w:rPr>
              <w:t>бюджетной</w:t>
            </w:r>
            <w:proofErr w:type="gramEnd"/>
            <w:r w:rsidRPr="00281E5B">
              <w:rPr>
                <w:b/>
                <w:bCs/>
              </w:rPr>
              <w:t xml:space="preserve"> обеспечен-</w:t>
            </w:r>
            <w:proofErr w:type="spellStart"/>
            <w:r w:rsidRPr="00281E5B">
              <w:rPr>
                <w:b/>
                <w:bCs/>
              </w:rPr>
              <w:t>ности</w:t>
            </w:r>
            <w:proofErr w:type="spellEnd"/>
          </w:p>
        </w:tc>
        <w:tc>
          <w:tcPr>
            <w:tcW w:w="5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Субвенции на </w:t>
            </w:r>
            <w:proofErr w:type="spellStart"/>
            <w:proofErr w:type="gramStart"/>
            <w:r w:rsidRPr="00281E5B">
              <w:rPr>
                <w:b/>
                <w:bCs/>
              </w:rPr>
              <w:t>осуществ-ление</w:t>
            </w:r>
            <w:proofErr w:type="spellEnd"/>
            <w:proofErr w:type="gramEnd"/>
            <w:r w:rsidRPr="00281E5B">
              <w:rPr>
                <w:b/>
                <w:bCs/>
              </w:rPr>
              <w:t xml:space="preserve"> </w:t>
            </w:r>
            <w:proofErr w:type="spellStart"/>
            <w:r w:rsidRPr="00281E5B">
              <w:rPr>
                <w:b/>
                <w:bCs/>
              </w:rPr>
              <w:t>полномо</w:t>
            </w:r>
            <w:proofErr w:type="spellEnd"/>
            <w:r w:rsidRPr="00281E5B">
              <w:rPr>
                <w:b/>
                <w:bCs/>
              </w:rPr>
              <w:t xml:space="preserve">-чий по </w:t>
            </w:r>
            <w:proofErr w:type="spellStart"/>
            <w:r w:rsidRPr="00281E5B">
              <w:rPr>
                <w:b/>
                <w:bCs/>
              </w:rPr>
              <w:t>государст</w:t>
            </w:r>
            <w:proofErr w:type="spellEnd"/>
            <w:r w:rsidRPr="00281E5B">
              <w:rPr>
                <w:b/>
                <w:bCs/>
              </w:rPr>
              <w:t>-венной регистра-</w:t>
            </w:r>
            <w:proofErr w:type="spellStart"/>
            <w:r w:rsidRPr="00281E5B">
              <w:rPr>
                <w:b/>
                <w:bCs/>
              </w:rPr>
              <w:t>ции</w:t>
            </w:r>
            <w:proofErr w:type="spellEnd"/>
            <w:r w:rsidRPr="00281E5B">
              <w:rPr>
                <w:b/>
                <w:bCs/>
              </w:rPr>
              <w:t xml:space="preserve"> актов </w:t>
            </w:r>
            <w:proofErr w:type="spellStart"/>
            <w:r w:rsidRPr="00281E5B">
              <w:rPr>
                <w:b/>
                <w:bCs/>
              </w:rPr>
              <w:t>гражданс</w:t>
            </w:r>
            <w:proofErr w:type="spellEnd"/>
            <w:r w:rsidRPr="00281E5B">
              <w:rPr>
                <w:b/>
                <w:bCs/>
              </w:rPr>
              <w:t>-кого состояния    (окружной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Субвенции на </w:t>
            </w:r>
            <w:proofErr w:type="spellStart"/>
            <w:proofErr w:type="gramStart"/>
            <w:r w:rsidRPr="00281E5B">
              <w:rPr>
                <w:b/>
                <w:bCs/>
              </w:rPr>
              <w:t>осуществ-ление</w:t>
            </w:r>
            <w:proofErr w:type="spellEnd"/>
            <w:proofErr w:type="gramEnd"/>
            <w:r w:rsidRPr="00281E5B">
              <w:rPr>
                <w:b/>
                <w:bCs/>
              </w:rPr>
              <w:t xml:space="preserve">  первичного воинского учёта на </w:t>
            </w:r>
            <w:proofErr w:type="spellStart"/>
            <w:r w:rsidRPr="00281E5B">
              <w:rPr>
                <w:b/>
                <w:bCs/>
              </w:rPr>
              <w:t>территори-ях</w:t>
            </w:r>
            <w:proofErr w:type="spellEnd"/>
            <w:r w:rsidRPr="00281E5B">
              <w:rPr>
                <w:b/>
                <w:bCs/>
              </w:rPr>
              <w:t xml:space="preserve">, где </w:t>
            </w:r>
            <w:proofErr w:type="spellStart"/>
            <w:r w:rsidRPr="00281E5B">
              <w:rPr>
                <w:b/>
                <w:bCs/>
              </w:rPr>
              <w:t>отсутству</w:t>
            </w:r>
            <w:proofErr w:type="spellEnd"/>
            <w:r w:rsidRPr="00281E5B">
              <w:rPr>
                <w:b/>
                <w:bCs/>
              </w:rPr>
              <w:t xml:space="preserve">-ют военные </w:t>
            </w:r>
            <w:proofErr w:type="spellStart"/>
            <w:r w:rsidRPr="00281E5B">
              <w:rPr>
                <w:b/>
                <w:bCs/>
              </w:rPr>
              <w:t>комиссари-аты</w:t>
            </w:r>
            <w:proofErr w:type="spellEnd"/>
            <w:r w:rsidRPr="00281E5B">
              <w:rPr>
                <w:b/>
                <w:bCs/>
              </w:rPr>
              <w:t xml:space="preserve"> (</w:t>
            </w:r>
            <w:proofErr w:type="spellStart"/>
            <w:r w:rsidRPr="00281E5B">
              <w:rPr>
                <w:b/>
                <w:bCs/>
              </w:rPr>
              <w:t>федераль-ный</w:t>
            </w:r>
            <w:proofErr w:type="spellEnd"/>
            <w:r w:rsidRPr="00281E5B">
              <w:rPr>
                <w:b/>
                <w:bCs/>
              </w:rPr>
              <w:t xml:space="preserve">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Иные межбюджетные трансферты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>в том числе: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noWrap/>
            <w:vAlign w:val="bottom"/>
            <w:hideMark/>
          </w:tcPr>
          <w:p w:rsidR="00B625BE" w:rsidRPr="00281E5B" w:rsidRDefault="00B625BE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1 часть дотации (субвенция на </w:t>
            </w:r>
            <w:proofErr w:type="spellStart"/>
            <w:proofErr w:type="gramStart"/>
            <w:r w:rsidRPr="00281E5B">
              <w:rPr>
                <w:b/>
                <w:bCs/>
              </w:rPr>
              <w:t>формирова-ние</w:t>
            </w:r>
            <w:proofErr w:type="spellEnd"/>
            <w:proofErr w:type="gramEnd"/>
            <w:r w:rsidRPr="00281E5B">
              <w:rPr>
                <w:b/>
                <w:bCs/>
              </w:rPr>
              <w:t xml:space="preserve"> районного фонда      финансовой поддержки поселений)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</w:tr>
      <w:tr w:rsidR="00B625BE" w:rsidRPr="00281E5B" w:rsidTr="002C1A28">
        <w:trPr>
          <w:trHeight w:val="3210"/>
        </w:trPr>
        <w:tc>
          <w:tcPr>
            <w:tcW w:w="261" w:type="dxa"/>
            <w:noWrap/>
            <w:vAlign w:val="bottom"/>
            <w:hideMark/>
          </w:tcPr>
          <w:p w:rsidR="00B625BE" w:rsidRPr="00281E5B" w:rsidRDefault="00B625BE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Дотация на </w:t>
            </w:r>
            <w:proofErr w:type="spellStart"/>
            <w:proofErr w:type="gramStart"/>
            <w:r w:rsidRPr="00281E5B">
              <w:rPr>
                <w:b/>
                <w:bCs/>
              </w:rPr>
              <w:t>выравнива-ние</w:t>
            </w:r>
            <w:proofErr w:type="spellEnd"/>
            <w:proofErr w:type="gramEnd"/>
            <w:r w:rsidRPr="00281E5B">
              <w:rPr>
                <w:b/>
                <w:bCs/>
              </w:rPr>
              <w:t xml:space="preserve"> бюджетной обеспечен-</w:t>
            </w:r>
            <w:proofErr w:type="spellStart"/>
            <w:r w:rsidRPr="00281E5B">
              <w:rPr>
                <w:b/>
                <w:bCs/>
              </w:rPr>
              <w:t>ности</w:t>
            </w:r>
            <w:proofErr w:type="spellEnd"/>
            <w:r w:rsidRPr="00281E5B">
              <w:rPr>
                <w:b/>
                <w:bCs/>
              </w:rPr>
              <w:t xml:space="preserve"> из районного  фонда финансовой поддержки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25BE" w:rsidRPr="00281E5B" w:rsidRDefault="00B625BE" w:rsidP="002C1A28">
            <w:pPr>
              <w:rPr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  <w:r w:rsidRPr="00281E5B">
              <w:rPr>
                <w:b/>
                <w:bCs/>
              </w:rPr>
              <w:t xml:space="preserve">За счет средств дорожного фонда </w:t>
            </w:r>
            <w:proofErr w:type="spellStart"/>
            <w:r w:rsidRPr="00281E5B">
              <w:rPr>
                <w:b/>
                <w:bCs/>
              </w:rPr>
              <w:t>Нефтеюганс</w:t>
            </w:r>
            <w:proofErr w:type="spellEnd"/>
            <w:r w:rsidRPr="00281E5B">
              <w:rPr>
                <w:b/>
                <w:bCs/>
              </w:rPr>
              <w:t>-кого района</w:t>
            </w:r>
          </w:p>
        </w:tc>
      </w:tr>
      <w:tr w:rsidR="00B625BE" w:rsidRPr="00281E5B" w:rsidTr="002C1A28">
        <w:trPr>
          <w:trHeight w:val="330"/>
        </w:trPr>
        <w:tc>
          <w:tcPr>
            <w:tcW w:w="261" w:type="dxa"/>
            <w:noWrap/>
            <w:vAlign w:val="center"/>
            <w:hideMark/>
          </w:tcPr>
          <w:p w:rsidR="00B625BE" w:rsidRPr="00281E5B" w:rsidRDefault="00B625BE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10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25BE" w:rsidRPr="00281E5B" w:rsidRDefault="00B625BE" w:rsidP="002C1A28">
            <w:pPr>
              <w:jc w:val="center"/>
            </w:pPr>
            <w:r w:rsidRPr="00281E5B">
              <w:t>11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proofErr w:type="spellStart"/>
            <w:r w:rsidRPr="00281E5B">
              <w:t>Пойковский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294 464,17326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172 914,00000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42 851,00000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130 063,00000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16 881,50000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113 181,50000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2 298,30000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119 251,87326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31 809,50000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proofErr w:type="spellStart"/>
            <w:r w:rsidRPr="00281E5B">
              <w:t>Салым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98 519,60700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18 907,40000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12 032,60000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6 874,80000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892,30000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5 982,50000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171,34600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648,50000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78 792,36100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13 892,60000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proofErr w:type="spellStart"/>
            <w:r w:rsidRPr="00281E5B">
              <w:t>Куть-Ях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49 530,53554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13 914,90000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3 394,60000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10 520,30000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1 365,60000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9 154,70000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36,34600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396,00000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35 183,28954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3 498,90000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proofErr w:type="spellStart"/>
            <w:r w:rsidRPr="00281E5B">
              <w:t>Усть-Юган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52 573,42904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16 985,60000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2 980,30000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14 005,30000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1 817,80000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12 187,50000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33,75000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396,00000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35 158,07904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1 211,60000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proofErr w:type="spellStart"/>
            <w:r w:rsidRPr="00281E5B">
              <w:t>Лемпино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22 864,15246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6 972,80000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722,20000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6 250,60000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811,30000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5 439,30000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6,92300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44,50000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15 839,92946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0,00000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proofErr w:type="spellStart"/>
            <w:r w:rsidRPr="00281E5B">
              <w:t>Каркатеевы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80 175,92110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7 295,50000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2 926,30000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4 369,20000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567,10000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3 802,10000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78,00000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72 802,42110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3 206,70000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r w:rsidRPr="00281E5B">
              <w:t>Сентябрьский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48 436,18410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3 691,10000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2 541,40000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1 149,70000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149,20000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1 000,50000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44 665,08410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2 467,40000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r w:rsidRPr="00281E5B">
              <w:t> 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5BE" w:rsidRPr="00281E5B" w:rsidRDefault="00B625BE" w:rsidP="002C1A28"/>
          <w:p w:rsidR="00B625BE" w:rsidRPr="00281E5B" w:rsidRDefault="00B625BE" w:rsidP="002C1A28">
            <w:proofErr w:type="spellStart"/>
            <w:r w:rsidRPr="00281E5B">
              <w:t>Сингапай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73 301,54120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11 799,30000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5 764,10000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6 035,20000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783,30000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5 251,90000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77,88500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494,70000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60 929,65620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</w:pPr>
            <w:r w:rsidRPr="00281E5B">
              <w:t>10 796,10000</w:t>
            </w:r>
          </w:p>
        </w:tc>
      </w:tr>
      <w:tr w:rsidR="00B625BE" w:rsidRPr="00281E5B" w:rsidTr="002C1A28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25BE" w:rsidRPr="00281E5B" w:rsidRDefault="00B625BE" w:rsidP="002C1A28">
            <w:pPr>
              <w:jc w:val="center"/>
              <w:rPr>
                <w:b/>
                <w:bCs/>
              </w:rPr>
            </w:pPr>
          </w:p>
          <w:p w:rsidR="00B625BE" w:rsidRPr="00281E5B" w:rsidRDefault="00B625BE" w:rsidP="002C1A28">
            <w:pPr>
              <w:rPr>
                <w:b/>
                <w:bCs/>
              </w:rPr>
            </w:pPr>
            <w:r w:rsidRPr="00281E5B">
              <w:rPr>
                <w:b/>
                <w:bCs/>
              </w:rPr>
              <w:t>Всего: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719 865,54370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252 480,60000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73 212,50000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179 268,10000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23 268,10000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156 000,00000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326,25000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4 436,00000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462 622,69370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25BE" w:rsidRPr="00281E5B" w:rsidRDefault="00B625BE" w:rsidP="002C1A28">
            <w:pPr>
              <w:jc w:val="right"/>
              <w:rPr>
                <w:b/>
                <w:bCs/>
              </w:rPr>
            </w:pPr>
            <w:r w:rsidRPr="00281E5B">
              <w:rPr>
                <w:b/>
                <w:bCs/>
              </w:rPr>
              <w:t>66 882,80000</w:t>
            </w:r>
          </w:p>
        </w:tc>
      </w:tr>
    </w:tbl>
    <w:p w:rsidR="00731C5C" w:rsidRDefault="00B625BE" w:rsidP="00B625BE"/>
    <w:sectPr w:rsidR="00731C5C" w:rsidSect="00B625BE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BE"/>
    <w:rsid w:val="00700E8C"/>
    <w:rsid w:val="00992FCA"/>
    <w:rsid w:val="00B6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2017-10-09T10:11:00Z</dcterms:created>
  <dcterms:modified xsi:type="dcterms:W3CDTF">2017-10-09T10:12:00Z</dcterms:modified>
</cp:coreProperties>
</file>