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80" w:type="dxa"/>
        <w:tblLayout w:type="fixed"/>
        <w:tblLook w:val="04A0" w:firstRow="1" w:lastRow="0" w:firstColumn="1" w:lastColumn="0" w:noHBand="0" w:noVBand="1"/>
      </w:tblPr>
      <w:tblGrid>
        <w:gridCol w:w="1914"/>
        <w:gridCol w:w="1029"/>
        <w:gridCol w:w="993"/>
        <w:gridCol w:w="567"/>
        <w:gridCol w:w="708"/>
        <w:gridCol w:w="1418"/>
        <w:gridCol w:w="764"/>
        <w:gridCol w:w="1149"/>
        <w:gridCol w:w="1191"/>
        <w:gridCol w:w="2282"/>
        <w:gridCol w:w="534"/>
        <w:gridCol w:w="1593"/>
        <w:gridCol w:w="108"/>
        <w:gridCol w:w="2030"/>
      </w:tblGrid>
      <w:tr w:rsidR="002101C0" w:rsidRPr="004B198C" w:rsidTr="004B198C">
        <w:trPr>
          <w:cantSplit/>
        </w:trPr>
        <w:tc>
          <w:tcPr>
            <w:tcW w:w="162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345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Приложение </w:t>
            </w:r>
            <w:r w:rsidR="00345450" w:rsidRPr="004B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</w:t>
            </w:r>
          </w:p>
        </w:tc>
      </w:tr>
      <w:tr w:rsidR="002101C0" w:rsidRPr="004B198C" w:rsidTr="004B198C">
        <w:trPr>
          <w:cantSplit/>
        </w:trPr>
        <w:tc>
          <w:tcPr>
            <w:tcW w:w="162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345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Думы Нефтеюганского района</w:t>
            </w:r>
          </w:p>
        </w:tc>
      </w:tr>
      <w:tr w:rsidR="002101C0" w:rsidRPr="004B198C" w:rsidTr="004B198C">
        <w:trPr>
          <w:cantSplit/>
        </w:trPr>
        <w:tc>
          <w:tcPr>
            <w:tcW w:w="162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3454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от </w:t>
            </w:r>
            <w:r w:rsidR="00345450" w:rsidRPr="004B198C">
              <w:rPr>
                <w:rFonts w:ascii="Times New Roman" w:hAnsi="Times New Roman" w:cs="Times New Roman"/>
                <w:sz w:val="20"/>
                <w:szCs w:val="20"/>
              </w:rPr>
              <w:t>«___»_________№_____</w:t>
            </w:r>
          </w:p>
        </w:tc>
      </w:tr>
      <w:tr w:rsidR="002101C0" w:rsidRPr="004B198C" w:rsidTr="004B198C">
        <w:trPr>
          <w:cantSplit/>
        </w:trPr>
        <w:tc>
          <w:tcPr>
            <w:tcW w:w="162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="00345450"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</w:p>
        </w:tc>
      </w:tr>
      <w:tr w:rsidR="002101C0" w:rsidRPr="004B198C" w:rsidTr="004B198C">
        <w:trPr>
          <w:cantSplit/>
        </w:trPr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1C0" w:rsidRPr="004B198C" w:rsidTr="004B198C">
        <w:trPr>
          <w:cantSplit/>
        </w:trPr>
        <w:tc>
          <w:tcPr>
            <w:tcW w:w="162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Ведомственная структура  расходов бюджета Нефтеюганского района на 2017 год</w:t>
            </w:r>
          </w:p>
        </w:tc>
      </w:tr>
      <w:tr w:rsidR="002101C0" w:rsidRPr="004B198C" w:rsidTr="004B198C">
        <w:trPr>
          <w:cantSplit/>
        </w:trPr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1C0" w:rsidRPr="004B198C" w:rsidTr="004B198C">
        <w:trPr>
          <w:cantSplit/>
        </w:trPr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0" w:rsidRPr="004B198C" w:rsidRDefault="002101C0" w:rsidP="002101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345450"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2101C0" w:rsidRPr="004B198C" w:rsidTr="004B198C">
        <w:trPr>
          <w:cantSplit/>
        </w:trPr>
        <w:tc>
          <w:tcPr>
            <w:tcW w:w="2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  <w:bookmarkStart w:id="0" w:name="_GoBack"/>
            <w:bookmarkEnd w:id="0"/>
          </w:p>
        </w:tc>
        <w:tc>
          <w:tcPr>
            <w:tcW w:w="8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</w:tr>
      <w:tr w:rsidR="002101C0" w:rsidRPr="004B198C" w:rsidTr="004B198C">
        <w:trPr>
          <w:cantSplit/>
        </w:trPr>
        <w:tc>
          <w:tcPr>
            <w:tcW w:w="29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2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943" w:type="dxa"/>
            <w:gridSpan w:val="2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82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38" w:type="dxa"/>
            <w:gridSpan w:val="2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Дума Нефтеюганского района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19 138,19721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18 838,56721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299,63000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19 138,19721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18 838,56721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Думы Нефтеюганского района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Глава муниципального образования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7 725,36745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7 725,36745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7 725,29825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7 725,29825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7 725,29825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7 725,29825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0,06920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0,06920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0,06920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0,06920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6 603,62826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6 303,99826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6 603,62826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6 303,99826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6 603,62826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6 303,99826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3 889,20379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3 589,57379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3 889,20379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3 589,57379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3 889,20379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3 589,57379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846 093,53884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669 645,86411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163 904,10673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12 543,56800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429 683,78855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413 343,38205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13 895,69750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высшего должностного лица субъекта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 (местное самоуправление)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220 740,05395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218 295,34495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218 295,34495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218 295,34495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217 495,56605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217 495,56605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217 495,56605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217 495,56605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253,47590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253,47590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253,47590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253,47590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319,10300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319,10300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319,10300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319,10300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227,20000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227,20000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"Проведение конкурса среди муниципальных служащих "Лучший муниципальный служащий муниципального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Нефтеюганский район"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11,70548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11,70548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юрисдикции"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11,70548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204 047,87961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190 156,68211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13 891,19750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малочисленных народов Севера Нефтеюганского района на 2017–2020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3 747,69750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3 256,80000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374,89750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374,89750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374,89750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374,89750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"Организация, проведение мероприятий, направленных на развитие традиционной хозяйственной деятельности коренных малочисленных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народов, и участие в них""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"Обеспечение прав и законных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1 637,71000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1 637,71000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1 555,62936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1 555,62936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1 555,62936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1 555,62936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3,57064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3,57064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3,57064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3,57064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некоммерческим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31,62450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31,62450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31,62450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31,62450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9 876,01438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9 876,01438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9 876,01438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9 876,01438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1 965,08562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1 965,08562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1 965,08562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1 965,08562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168 419,37145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168 419,37145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61 957,88978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61 957,88978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61 957,88978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61 957,88978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105 524,99367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105 524,99367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105 524,99367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105 524,99367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936,48800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936,48800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936,48800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936,48800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6 309,87616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6 309,87616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5 309,87616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5 309,87616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5 309,87616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5 309,87616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51 422,33526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35 912,56703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5 421,40923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5 581,40923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5 421,40923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5 581,40923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5 421,40923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5 581,40923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5 421,40923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5 581,40923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5 421,40923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4 951,40000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4 951,40000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4 437,58994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4 437,58994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4 437,58994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4 437,58994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513,81006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513,81006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513,81006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513,81006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45 550,92603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35 462,56703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45 210,92603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35 122,56703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844,00000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844,00000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"Снижение рисков и смягчение последствий чрезвычайных ситуаций природного и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техногенного характера на территории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844,00000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844,00000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"Создание условий для осуществления деятельности органа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44 366,92603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34 278,56703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44 366,92603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34 278,56703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44 366,92603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34 278,56703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35 712,34510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27 226,67942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8 485,66568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35 712,34510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27 226,67942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8 485,66568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8 536,34393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6 933,65061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1 602,69332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8 536,34393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6 933,65061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1 602,69332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118,23700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118,23700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118,23700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118,23700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43,00000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43,00000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43,00000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43,00000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291 613,86066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200 278,36066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91 335,50000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101 717,80000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15 900,00000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85 817,80000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101 717,80000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15 900,00000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85 817,80000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"Поддержка развития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животноводства"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93 370,20000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78 395,20000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78 395,20000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78 395,20000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130,30000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130,30000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130,30000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130,30000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78 264,90000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78 264,90000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78 264,90000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78 264,90000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производителям товаров, работ, услуг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 "Поддержка развития </w:t>
            </w:r>
            <w:proofErr w:type="spell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811,03000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811,03000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811,03000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811,03000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32 426,53273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32 426,53273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информационного общества Нефтеюганского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9 266,32610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9 266,32610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"Приобретение оборудования для функционирования и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 информационной сети. Замена устаревшего оборудования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5 539,86700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5 539,86700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5 539,86700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5 539,86700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5 539,86700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5 539,86700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5 539,86700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5 539,86700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"Информирование граждан о преимуществах получения государственных и муниципальных услуг в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электронной форме"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функционирования муниципальной системы оповещения населения и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Системы - 112"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каналов передачи данных Системы-112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гармонизация межэтнических и межкультурных отношений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157 469,52793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151 951,82793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5 517,70000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 годах"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3 650,00000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3 650,00000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12 001,49000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12 001,49000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12 001,49000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12 001,49000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Осуществление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градостроительной деятельности"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2017-2020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3 499,10000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3 499,10000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3 499,10000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3 499,10000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1 075,10000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1 075,10000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533,10000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533,10000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533,10000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533,10000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533,10000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533,10000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542,00000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542,00000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542,00000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542,00000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542,00000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542,00000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2 424,00000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2 424,00000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работ, услуг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2 231,66042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2 231,66042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2 231,66042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2 231,66042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807,03958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807,03958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807,03958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807,03958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132 801,23793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132 801,23793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формированию земельных участков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132 392,30000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132 392,30000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132 392,30000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132 392,30000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44 886,40000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44 886,40000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17 156,61902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17 156,61902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17 156,61902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17 156,61902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23 794,17991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23 794,17991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23 794,17991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23 794,17991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3 935,60107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3 935,60107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3 935,60107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3 935,60107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государственных услуг в многофункциональных центрах предоставления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и муниципальных услуг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398,79457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381,29457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398,79457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381,29457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58,49457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 и кинематография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8 040,83616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7 865,53616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8 040,83616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7 865,53616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6 540,83616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6 365,53616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6 540,83616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6 365,53616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6 540,83616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6 365,53616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6 365,53616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6 365,53616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6 365,53616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6 365,53616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6 365,53616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6 365,53616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64 476,92364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53 069,20000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Дополнительное пенсионное обеспечение за выслугу лет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родителям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13 236,24539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13 236,24539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13 236,24539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13 236,24539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1 475,95461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1 475,95461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1 475,95461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1 475,95461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763 413,58150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681 775,10873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81 026,39077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612,08200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62 059,82600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61 447,74400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54 956,72600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54 344,64400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54 889,72600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54 277,64400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54 889,72600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54 277,64400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планирования, исполнения бюджета Нефтеюганского района и формирование отчетности об исполнении бюджета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54 889,72600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54 277,64400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54 889,72600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54 277,64400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54 847,82600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54 235,74400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54 847,82600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54 235,74400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2017 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Другие общегосударственные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13 807,89077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12 661,00000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12 661,00000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12 661,00000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961,20000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961,20000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961,20000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961,20000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 на создание условий для деятельности народных дружин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победителям конкурсов муниципальных образований Ханты-Мансийского автономного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 - Югры в области создания условий для деятельности народных дружин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10.0.01.85120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10.0.01.85120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10.0.01.85120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размещение систем </w:t>
            </w:r>
            <w:proofErr w:type="spell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и обеспечение мероприятий в сфере гражданской обороны, защиты населения и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Нефтеюганского района от чрезвычайных ситуаций"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пожарных водоемов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строительство пожарных водоемов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59 831,49281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59 831,49281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55 436,33500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55 436,33500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55 436,33500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55 436,33500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53 436,33500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53 436,33500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защиты информации и персональных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данных"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76 149,08860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76 149,08860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76 149,08860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76 149,08860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76 149,08860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76 149,08860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72 251,28860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72 251,28860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"Снос расселяемых многоквартирных домов"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"Снос строений, приспособленных для проживания (</w:t>
            </w:r>
            <w:proofErr w:type="spell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"Обеспечение экологической безопасности Нефтеюганского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525 463,05112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449 554,95112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Дотации бюджетам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Дотации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144 288,45112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144 288,45112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Адаптация приоритетных объектов социальной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47 841,41489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47 841,41489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33 841,41489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33 841,41489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дворовых территорий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33 841,41489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33 841,41489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Благоустройство территорий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09.2.03.20616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09.2.03.20616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09.2.03.20616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Благоустройство земель общего пользования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09.2.03.20622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09.2.03.20622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09.2.03.20622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"Управление имуществом муниципального образования Нефтеюганский район на 2017 - 2020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28 999,51787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28 999,51787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28 999,51787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28 999,51787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Приобретение имущества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Ремонт имущества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входящим в состав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60 067,51836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60 067,51836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"Благоустройство дворовой территории многоквартирных домов по ул.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Привокзальная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д. 4, 5, 6 сп. Салым"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6 502,40552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6 502,40552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22.0.01.L555F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22.0.01.L555F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22.0.01.L555F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государственных программ субъектов Российской Федерации и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22.0.01.R555F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22.0.01.R555F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22.0.01.R555F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проектов "Народный бюджет"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33 411,27959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33 411,27959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22.0.03.L555F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22.0.03.L555F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22.0.03.L555F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22.0.03.R555F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22.0.03.R555F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22.0.03.R555F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556 284,54343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539 441,07443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15 072,55800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1 770,91100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70 264,71874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68 493,80774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70 264,71874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68 493,80774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70 264,71874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68 493,80774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34 186,10985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34 186,10985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4 452,80211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4 452,80211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4 307,80211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4 307,80211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4 307,80211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4 307,80211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имущества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36 078,60889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34 307,69789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34 730,14358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32 959,23258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34 298,97389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32 528,06289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34 298,97389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32 528,06289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348,83796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348,83796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348,83796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348,83796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82,33173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82,33173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82,33173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82,33173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транспортной системы   Нефтеюганского  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на  период 2017 - 2020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243 509,49540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243 480,99540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"Приобретение жилых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государственной (муниципальной)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определенных федеральным законодательством"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210 495,48262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195 451,42462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15 044,05800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200 140,43914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194 672,25514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1 899,10544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1 899,10544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06.0.07.00000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1 899,10544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1 899,10544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на реализацию мероприятий федеральной целевой программы "Устойчивое развитие сельских территорий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2014-2017 годы и на период до 2020 года"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198 241,33370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192 773,14970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191 425,37218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191 425,37218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граждан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а также совместно зарегистрированных и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191 425,37218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191 425,37218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гражданам, кроме публичных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нормативных социальных выплат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Ликвидация и расселение приспособленных для проживания строений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6 815,96152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1 347,77752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6 815,96152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1 347,77752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10 355,04348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«Социальная поддержка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жителей Нефтеюганского района  на 2017-2020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10 355,04348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10 355,04348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Департамент образования и молодежной политики Нефтеюганского района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1 814 604,80227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610 109,60227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#############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9 586,05419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9 586,05419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«Развитие гражданского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общества Нефтеюганского района на 2017 – 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2017-2020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1 782 901,74808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599 923,54808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#############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510 141,37589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144 816,18889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508 023,09863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142 697,91163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495 341,48963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495 341,48963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12 681,60900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12 681,60900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12 681,60900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12 681,60900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1 042 269,09539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234 081,78239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808 187,31300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1 034 628,47265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226 441,15965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808 187,31300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910 396,75698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770 116,51300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910 396,75698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770 116,51300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770 116,51300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770 116,51300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770 116,51300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770 116,51300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770 116,51300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770 116,51300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124 231,71567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86 160,91567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57 313,11567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57 313,11567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52 043,34269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52 043,34269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52 043,34269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52 043,34269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52 043,34269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52 043,34269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01.3.02.20815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01.3.02.20815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01.3.02.20815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63 918,60000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предоставляемых инвалидам услуг с учетом имеющихся у них нарушений"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6 160,31274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6 160,31274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6 160,31274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6 160,31274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"Проведение встреч с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обучающимися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100 157,44659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100 157,44659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99 524,17859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99 524,17859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73 168,17859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73 168,17859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системы дополнительного образования"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66 348,37319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66 348,37319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64 824,26819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64 824,26819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64 824,26819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64 824,26819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42 903,46619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42 903,46619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21 920,80200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21 920,80200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оплаты труда работников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учреждений культуры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1 216,23600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1 216,23600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231,66400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231,66400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64,01200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64,01200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12,19300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12,19300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26 356,00000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26 356,00000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26 356,00000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26 356,00000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25 676,00000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25 676,00000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25 676,00000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25 676,00000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25 495,00000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25 495,00000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181,00000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181,00000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системы дополнительного образования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633,26800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633,26800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633,26800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633,26800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633,26800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633,26800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05.2.01.82110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05.2.01.82110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05.2.01.82110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584,36800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584,36800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584,36800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584,36800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584,36800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584,36800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05.2.01.S2110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05.2.01.S2110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05.2.01.S2110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1 534,60980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1 534,60980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1 485,45391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1 485,45391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1 439,64980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1 439,64980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396,19980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396,19980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396,19980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396,19980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96,19980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96,19980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96,19980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96,19980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«Социальная поддержка жителей Нефтеюганского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 на 2017-2020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 отдыха и оздоровления детей"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24 844,40565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17 147,70565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5 719,77000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5 719,77000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5 719,77000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5 719,77000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3 373,27000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3 373,27000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3 373,27000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3 373,27000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28,66200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28,66200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28,66200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28,66200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3 244,60800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3 244,60800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3 194,60800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3 194,60800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2 346,50000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2 346,50000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2 346,50000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2 346,50000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2 261,50000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2 261,50000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2 161,50000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2 161,50000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19 124,63565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11 427,93565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19 124,63565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11 427,93565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2 757,35955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2 757,35955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119,36388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119,36388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20,01500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20,01500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99,34888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99,34888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334,01424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334,01424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334,01424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334,01424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2 303,98143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2 303,98143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2 153,98143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2 153,98143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палаточных лагерях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19.0.01.85170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19.0.01.85170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19.0.01.85170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103 954,81476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102 185,81476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102 139,71476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100 370,71476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14 532,45456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14 532,45456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8 216,22979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8 216,22979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квалификации педагогических и руководящих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работников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8 002,68000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8 002,68000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8 002,68000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8 002,68000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7 935,62000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7 935,62000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67,06000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67,06000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3 706,55677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3 706,55677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Конкурсы профессионального мастерства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459,75867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459,75867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132,02260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132,02260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132,02260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132,02260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327,73607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327,73607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290,22867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290,22867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37,50740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37,50740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2 278,15000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2 278,15000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258,20820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258,20820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258,20820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258,20820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2 015,54180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2 015,54180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2 002,20390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2 002,20390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13,33790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13,33790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Поощрение одаренных детей, лидеров в сфере образования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760,64810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760,64810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676,75200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676,75200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676,75200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676,75200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25,14610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25,14610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25,14610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25,14610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208,00000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208,00000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180,50000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180,50000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180,50000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180,50000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1 105,52000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1 105,52000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Мероприятия конкурсной направленности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1 105,52000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1 105,52000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362,70000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362,70000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362,70000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362,70000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742,82000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742,82000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742,82000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742,82000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1 504,14800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1 504,14800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1 444,14800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1 444,14800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1 284,14800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1 284,14800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1 196,99000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1 196,99000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87,15800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87,15800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87 607,26020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85 838,26020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85 838,26020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85 838,26020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42 093,98810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42 093,98810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32 506,52278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32 506,52278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32 506,52278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32 506,52278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9 587,46532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9 587,46532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9 587,46532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9 587,46532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42 396,59472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42 396,59472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42 395,09472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42 395,09472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42 395,09472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42 395,09472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1 347,67738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1 347,67738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1 108,35967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1 108,35967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1 108,35967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1 108,35967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229,31771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229,31771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229,31771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229,31771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гражданам, кроме публичных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нормативных социальных выплат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514,00000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514,00000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"Финансовое обеспечение отдельных государственных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полномочий"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548 507,30997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389 950,60250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158 556,70747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9 316,18400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9 316,18400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9 316,18400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9 316,18400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816,18400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816,18400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816,18400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816,18400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816,18400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816,18400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816,18400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816,18400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816,18400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816,18400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102 642,53272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102 642,53272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102 241,27842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102 241,27842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51 272,96383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51 272,96383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51 272,96383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51 272,96383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2 679,70983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2 679,70983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2 679,70983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2 679,70983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2 679,70983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2 679,70983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2 679,70983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2 679,70983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253,30000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253,30000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деятельности (оказание муниципальных услуг) по организации дополнительного образования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42 919,47400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42 919,47400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оплаты труда работников муниципальных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 культуры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комплексной безопасности и комфортных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условий в учреждениях спорта (капитальный, текущий ремонт спортивных объектов)"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401,25430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401,25430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166,07000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166,07000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111,57000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111,57000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"Реализация единой региональной (государственной) и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политики в сфере культуры"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111,57000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111,57000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массовой физической культуры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спорта, школьного спорта"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 и кинематография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293 091,64518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192 127,90178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100 963,74340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196 122,66902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119 191,22397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76 931,44505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384,10000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384,10000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социокультурной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реабилитации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194 591,81965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117 660,37460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76 931,44505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28 197,98200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15 348,36600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12 849,61600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27 227,98200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14 378,36600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12 849,61600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20 595,51253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7 745,89653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12 849,61600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20 595,51253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7 745,89653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12 849,61600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20 595,51253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7 745,89653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12 849,61600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оплаты труда работников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учреждений культуры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отрасли культура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Модернизация общедоступных муниципальных библиотек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166 393,83765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102 312,00860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64 081,82905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166 393,83765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102 312,00860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64 081,82905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118 286,86502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54 205,03597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64 081,82905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118 286,86502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54 205,03597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64 081,82905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118 286,86502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54 205,03597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64 081,82905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25 195,10000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25 195,10000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25 195,10000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25 195,10000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24 540,10000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24 540,10000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655,00000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655,00000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96 968,97616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72 936,67781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24 032,29835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96 968,97616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72 936,67781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24 032,29835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2 208,12373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509,51373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1 698,61000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2 208,12373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509,51373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1 698,61000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2 208,12373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509,51373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1 698,61000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2 205,97176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509,51373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1 696,45803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2 205,97176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509,51373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1 696,45803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2,15197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2,15197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2,15197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2,15197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28 420,28315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6 086,59480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22 333,68835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28 420,28315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6 086,59480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22 333,68835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28 420,28315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6 086,59480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22 333,68835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28 375,01182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6 086,59480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22 288,41702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28 375,01182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6 086,59480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22 288,41702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45,27133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45,27133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45,27133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45,27133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66 340,56928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66 340,56928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66 340,56928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66 340,56928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45 238,27128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45 238,27128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35 670,76510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35 670,76510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35 670,76510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35 670,76510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9 563,10618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9 563,10618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9 563,10618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9 563,10618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20 861,09800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20 861,09800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20 525,49800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20 525,49800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20 525,49800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20 525,49800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333,20000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333,20000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333,20000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333,20000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131 989,22037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74 396,25630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131 989,22037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74 396,25630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социокультурной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реабилитации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131 689,22037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74 096,25630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131 539,22037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73 946,25630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39 891,75317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39 891,75317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589,00000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589,00000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05.1.02.85160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05.1.02.85160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05.1.02.85160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5 326,32213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5 326,32213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05.1.03.85160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05.1.03.85160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05.1.03.85160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80 732,14507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23 139,18100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80 732,14507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23 139,18100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13 850,44977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536,42000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13 314,02977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13 850,44977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536,42000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13 314,02977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28,90177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28,90177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28,90177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28,90177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66 852,79353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22 602,76100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44 250,03253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66 852,79353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22 602,76100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44 250,03253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4 430,00000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4 430,00000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05.1.05.85160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05.1.05.85160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05.1.05.85160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«Развитие гражданского общества Нефтеюганского района на 2017 – 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1 176 135,16768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1 145 844,69398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3 390,70000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26 899,77370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1 368,09900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1 368,09900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1 368,09900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1 368,09900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"Доступная среда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имуществом муниципального образования Нефтеюганский район на 2017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11 929,23319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229,43319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11 929,23319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229,43319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11 929,23319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229,43319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и обеспечение мероприятий в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11 929,23319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229,43319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11 929,23319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229,43319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605,86119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229,43319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376,42800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605,86119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229,43319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376,42800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605,86119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229,43319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376,42800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пожарных водоемов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строительство пожарных водоемов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государственной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(муниципальной)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185 534,73868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170 892,65268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14 248,18600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2 093,90000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2 093,90000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2 093,90000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83 883,93898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83 883,93898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83 883,93898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83 883,93898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80 012,98898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80 012,98898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6 433,59200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6 433,59200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433,59200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433,59200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433,59200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433,59200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433,59200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433,59200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433,59200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433,59200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433,59200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433,59200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"Информационно-аналитическое обеспечение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органов местного самоуправления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93 123,30770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78 875,12170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14 248,18600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93 123,30770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78 875,12170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14 248,18600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93 123,30770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78 875,12170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14 248,18600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53 465,27956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41 771,79156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11 693,48800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53 465,27956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41 771,79156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11 693,48800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37 077,42486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25 383,93686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11 693,48800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37 077,42486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25 383,93686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11 693,48800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15 422,99420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15 422,99420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15 422,99420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15 422,99420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964,86050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964,86050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964,86050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964,86050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39 658,02814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37 103,33014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37 718,54943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35 163,85143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32 551,26243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29 996,56443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32 551,26243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29 996,56443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5 164,18700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5 164,18700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5 164,18700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5 164,18700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1 939,47871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1 939,47871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979,76421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979,76421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979,76421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979,76421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959,71450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959,71450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959,71450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959,71450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367 665,48060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366 231,19290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482,50000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5 326,65461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5 326,65461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4 950,52061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4 950,52061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3 060,27881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3 060,27881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. муниципальных квартир)"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362 301,22599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360 869,53829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104 544,89068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104 544,89068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08.6.00.00000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104 544,89068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104 544,89068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"Проектирование и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 систем инженерной инфраструктуры для жилищного строительства"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08.6.01.00000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9 750,23372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9 750,23372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08.6.02.00000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94 794,65696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94 794,65696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94 794,65696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94 794,65696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2 494,74755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2 494,74755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2 494,74755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2 494,74755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92 299,90941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92 299,90941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92 299,90941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92 299,90941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222 023,33531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220 591,64761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«Создание условий для обеспечения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качественными коммунальными услугами»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222 023,33531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220 591,64761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10 438,98701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10 438,98701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систем теплоснабжения, водоснабжения, водоотведения, электроснабжения для подготовки к осенне-зимнему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периоду"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168 828,16775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167 876,38005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145 531,85075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144 580,06305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145 531,85075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144 580,06305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145 531,85075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144 580,06305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1 691,09521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1 691,09521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09.1.07.00000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09.1.08.00000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" Предоставление субсидии на компенсацию выпадающих доходов </w:t>
            </w:r>
            <w:proofErr w:type="spell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09.1.09.00000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2 068,17334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2 068,17334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компенсацию выпадающих доходов </w:t>
            </w:r>
            <w:proofErr w:type="spell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работ, услуг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компенсацию выпадающих доходов </w:t>
            </w:r>
            <w:proofErr w:type="spell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дворовых территорий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Денежная премия победителю в конкурсе на лучший логотип по популяризации проекта "Народный бюджет"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09.2.03.20617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09.2.03.20617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09.2.03.20617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жилищно-коммунального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ценам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61 985,21128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61 949,11128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61 985,21128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61 949,11128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61 985,21128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61 949,11128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700,00091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700,00091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700,00091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700,00091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700,00091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700,00091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700,00091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700,00091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61 249,11037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61 249,11037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61 249,11037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61 249,11037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55 249,11037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55 249,11037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55 249,11037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55 249,11037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осуществление отдельных полномочий Ханты-Мансийского автономного округа – Югры по организации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по обращению с твердыми коммунальными отходами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146 900,57858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146 900,57858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615,76739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615,76739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146 205,61119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146 205,61119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146 007,61119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146 007,61119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146 007,61119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146 007,61119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146 007,61119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146 007,61119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и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реконструкция объектов муниципальной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"Доступная среда Нефтеюганского района на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 и кинематография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277 839,28701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277 839,28701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277 097,98801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277 097,98801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277 097,98801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277 097,98801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277 097,98801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277 097,98801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277 097,98801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277 097,98801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дворовых территорий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организацию осуществления мероприятий  </w:t>
            </w: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проведению дезинсекции и дератизации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2 444,20000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2 444,20000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2 444,20000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2 444,20000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01C0" w:rsidRPr="004B198C" w:rsidTr="004B1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5 724 177,14090</w:t>
            </w:r>
          </w:p>
        </w:tc>
        <w:tc>
          <w:tcPr>
            <w:tcW w:w="2282" w:type="dxa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4 055 605,51323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2101C0" w:rsidRPr="004B198C" w:rsidRDefault="0034545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1 467 888,95550</w:t>
            </w:r>
          </w:p>
        </w:tc>
        <w:tc>
          <w:tcPr>
            <w:tcW w:w="2138" w:type="dxa"/>
            <w:gridSpan w:val="2"/>
            <w:shd w:val="clear" w:color="auto" w:fill="auto"/>
            <w:vAlign w:val="bottom"/>
            <w:hideMark/>
          </w:tcPr>
          <w:p w:rsidR="002101C0" w:rsidRPr="004B198C" w:rsidRDefault="002101C0" w:rsidP="002101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200 682,67217</w:t>
            </w:r>
          </w:p>
        </w:tc>
      </w:tr>
    </w:tbl>
    <w:p w:rsidR="002101C0" w:rsidRPr="004B198C" w:rsidRDefault="002101C0" w:rsidP="002101C0">
      <w:pPr>
        <w:rPr>
          <w:rFonts w:ascii="Times New Roman" w:hAnsi="Times New Roman" w:cs="Times New Roman"/>
          <w:sz w:val="20"/>
          <w:szCs w:val="20"/>
        </w:rPr>
      </w:pPr>
    </w:p>
    <w:p w:rsidR="005457E4" w:rsidRPr="004B198C" w:rsidRDefault="005457E4" w:rsidP="002101C0">
      <w:pPr>
        <w:rPr>
          <w:rFonts w:ascii="Times New Roman" w:hAnsi="Times New Roman" w:cs="Times New Roman"/>
          <w:sz w:val="20"/>
          <w:szCs w:val="20"/>
        </w:rPr>
      </w:pPr>
    </w:p>
    <w:sectPr w:rsidR="005457E4" w:rsidRPr="004B198C" w:rsidSect="004B198C">
      <w:pgSz w:w="16838" w:h="11906" w:orient="landscape"/>
      <w:pgMar w:top="850" w:right="1701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1C0"/>
    <w:rsid w:val="002101C0"/>
    <w:rsid w:val="00345450"/>
    <w:rsid w:val="004B198C"/>
    <w:rsid w:val="005457E4"/>
    <w:rsid w:val="009B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210</Pages>
  <Words>35224</Words>
  <Characters>200781</Characters>
  <Application>Microsoft Office Word</Application>
  <DocSecurity>0</DocSecurity>
  <Lines>1673</Lines>
  <Paragraphs>471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3</cp:revision>
  <dcterms:created xsi:type="dcterms:W3CDTF">2017-12-25T11:28:00Z</dcterms:created>
  <dcterms:modified xsi:type="dcterms:W3CDTF">2017-12-25T12:30:00Z</dcterms:modified>
</cp:coreProperties>
</file>