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5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02"/>
        <w:gridCol w:w="57"/>
        <w:gridCol w:w="304"/>
        <w:gridCol w:w="261"/>
        <w:gridCol w:w="45"/>
        <w:gridCol w:w="322"/>
        <w:gridCol w:w="62"/>
        <w:gridCol w:w="563"/>
        <w:gridCol w:w="529"/>
        <w:gridCol w:w="750"/>
        <w:gridCol w:w="567"/>
        <w:gridCol w:w="312"/>
        <w:gridCol w:w="629"/>
        <w:gridCol w:w="250"/>
        <w:gridCol w:w="227"/>
        <w:gridCol w:w="402"/>
        <w:gridCol w:w="250"/>
        <w:gridCol w:w="610"/>
        <w:gridCol w:w="19"/>
        <w:gridCol w:w="136"/>
        <w:gridCol w:w="724"/>
        <w:gridCol w:w="694"/>
        <w:gridCol w:w="185"/>
        <w:gridCol w:w="471"/>
        <w:gridCol w:w="236"/>
        <w:gridCol w:w="100"/>
        <w:gridCol w:w="779"/>
        <w:gridCol w:w="639"/>
        <w:gridCol w:w="240"/>
        <w:gridCol w:w="1319"/>
        <w:gridCol w:w="1417"/>
        <w:gridCol w:w="993"/>
        <w:gridCol w:w="57"/>
      </w:tblGrid>
      <w:tr w:rsidR="00855BB0" w:rsidRPr="0048034B" w:rsidTr="00855BB0">
        <w:trPr>
          <w:gridAfter w:val="3"/>
          <w:wAfter w:w="2467" w:type="dxa"/>
        </w:trPr>
        <w:tc>
          <w:tcPr>
            <w:tcW w:w="1502" w:type="dxa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" w:type="dxa"/>
            <w:gridSpan w:val="2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dxa"/>
            <w:gridSpan w:val="2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dxa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5" w:type="dxa"/>
            <w:gridSpan w:val="2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3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3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4" w:type="dxa"/>
            <w:gridSpan w:val="7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5BB0" w:rsidRPr="0048034B" w:rsidTr="00C0563A">
        <w:trPr>
          <w:gridAfter w:val="2"/>
          <w:wAfter w:w="1050" w:type="dxa"/>
        </w:trPr>
        <w:tc>
          <w:tcPr>
            <w:tcW w:w="14601" w:type="dxa"/>
            <w:gridSpan w:val="31"/>
            <w:shd w:val="clear" w:color="auto" w:fill="auto"/>
            <w:noWrap/>
            <w:vAlign w:val="center"/>
            <w:hideMark/>
          </w:tcPr>
          <w:p w:rsidR="00855BB0" w:rsidRPr="0048034B" w:rsidRDefault="00B766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Приложение № 6.1</w:t>
            </w:r>
          </w:p>
        </w:tc>
      </w:tr>
      <w:tr w:rsidR="00855BB0" w:rsidRPr="0048034B" w:rsidTr="00C0563A">
        <w:trPr>
          <w:gridAfter w:val="2"/>
          <w:wAfter w:w="1050" w:type="dxa"/>
        </w:trPr>
        <w:tc>
          <w:tcPr>
            <w:tcW w:w="14601" w:type="dxa"/>
            <w:gridSpan w:val="31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br/>
              <w:t>Нефтеюганского района</w:t>
            </w:r>
          </w:p>
        </w:tc>
      </w:tr>
      <w:tr w:rsidR="00855BB0" w:rsidRPr="0048034B" w:rsidTr="00C0563A">
        <w:trPr>
          <w:gridAfter w:val="2"/>
          <w:wAfter w:w="1050" w:type="dxa"/>
        </w:trPr>
        <w:tc>
          <w:tcPr>
            <w:tcW w:w="14601" w:type="dxa"/>
            <w:gridSpan w:val="31"/>
            <w:shd w:val="clear" w:color="auto" w:fill="auto"/>
            <w:noWrap/>
            <w:vAlign w:val="center"/>
            <w:hideMark/>
          </w:tcPr>
          <w:p w:rsidR="00855BB0" w:rsidRPr="0048034B" w:rsidRDefault="00855BB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C0563A"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«_______»___________2017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C0563A"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___________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855BB0" w:rsidRPr="0048034B" w:rsidTr="00855BB0">
        <w:trPr>
          <w:gridAfter w:val="3"/>
          <w:wAfter w:w="2467" w:type="dxa"/>
        </w:trPr>
        <w:tc>
          <w:tcPr>
            <w:tcW w:w="1502" w:type="dxa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" w:type="dxa"/>
            <w:gridSpan w:val="2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dxa"/>
            <w:gridSpan w:val="2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dxa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5" w:type="dxa"/>
            <w:gridSpan w:val="2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3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3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4" w:type="dxa"/>
            <w:gridSpan w:val="7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5BB0" w:rsidRPr="0048034B" w:rsidTr="00855BB0">
        <w:trPr>
          <w:gridAfter w:val="3"/>
          <w:wAfter w:w="2467" w:type="dxa"/>
        </w:trPr>
        <w:tc>
          <w:tcPr>
            <w:tcW w:w="13184" w:type="dxa"/>
            <w:gridSpan w:val="30"/>
            <w:shd w:val="clear" w:color="auto" w:fill="auto"/>
            <w:vAlign w:val="center"/>
            <w:hideMark/>
          </w:tcPr>
          <w:p w:rsidR="00855BB0" w:rsidRPr="0048034B" w:rsidRDefault="00C056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   </w:t>
            </w:r>
            <w:r w:rsidR="00855BB0"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Ведомственная структура  расходов бюджета Нефтеюганского района на плановый период 2018-2019 годов</w:t>
            </w:r>
          </w:p>
        </w:tc>
        <w:bookmarkStart w:id="0" w:name="_GoBack"/>
        <w:bookmarkEnd w:id="0"/>
      </w:tr>
      <w:tr w:rsidR="00855BB0" w:rsidRPr="0048034B" w:rsidTr="00C0563A"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dxa"/>
            <w:gridSpan w:val="3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1" w:type="dxa"/>
            <w:gridSpan w:val="2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3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0" w:type="dxa"/>
            <w:gridSpan w:val="5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6" w:type="dxa"/>
            <w:gridSpan w:val="4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5BB0" w:rsidRPr="0048034B" w:rsidTr="00C0563A">
        <w:tc>
          <w:tcPr>
            <w:tcW w:w="1559" w:type="dxa"/>
            <w:gridSpan w:val="2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dxa"/>
            <w:gridSpan w:val="3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1" w:type="dxa"/>
            <w:gridSpan w:val="2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3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3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</w:p>
        </w:tc>
      </w:tr>
      <w:tr w:rsidR="00855BB0" w:rsidRPr="0048034B" w:rsidTr="00C0563A">
        <w:trPr>
          <w:gridAfter w:val="1"/>
          <w:wAfter w:w="57" w:type="dxa"/>
        </w:trPr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4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2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</w:tr>
      <w:tr w:rsidR="00855BB0" w:rsidRPr="0048034B" w:rsidTr="00C0563A">
        <w:trPr>
          <w:gridAfter w:val="1"/>
          <w:wAfter w:w="57" w:type="dxa"/>
        </w:trPr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  <w:tblHeader/>
        </w:trPr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5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17 539,00000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17 539,00000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17 649,00000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17 649,00000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17 539,00000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17 539,00000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17 649,00000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17 649,00000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государственной власти и представительных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 муниципальных образований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9 386,26681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9 386,26681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9 496,26681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9 496,26681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деятельности финансовых, налоговых и таможенных органов и органов финансового (финансово-бюджетного)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надзора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контрольно-счетной палаты муниципального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и его заместители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Прочие мероприятия органов местного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657 068,36600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516 816,76300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140 251,60300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628 771,86600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512 180,76300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116 591,10300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347 255,77156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332 910,87156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346 335,77156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331 990,87156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ие  муниципального  управления в Нефтеюганском  районе на 2017  - 2020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Нефтеюганского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187 243,52356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172 898,62356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186 503,52356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172 158,62356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4 932,60000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3 988,00000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5 326,60000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4 382,00000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них"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полномочий по созданию и обеспечению деятельности административных комиссий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 ориентированных некоммерческих организаций в Нефтеюганском районе"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некоммерческим организациям (за исключением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учреждений)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158 014,67989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158 014,67989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159 767,34656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159 767,34656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39 284,13267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39 284,13267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39 284,13267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39 284,13267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3 329,27700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3 329,27700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3 509,27700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3 509,27700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меропритяий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23 374,20500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18 225,90200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23 415,90500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18 275,90200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"Совершенствование  муниципального  управления в Нефтеюганском  районе на 2017  - 2020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Федерации на государственную регистрацию актов гражданского состояния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4 765,80000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4 765,80000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4 764,00000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4 764,00000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2017-2020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"Охрана общественного порядка и профилактика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правонарушений"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профилактике правонарушений в сфере общественного порядка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по противодействию злоупотреблению наркотиками и их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незаконному обороту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225 440,76100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151 343,56100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74 097,20000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196 824,26100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147 577,56100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49 246,70000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80 009,50000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69 509,50000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56 009,00000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45 509,00000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80 009,50000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69 509,50000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56 009,00000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45 509,00000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"Поддержка растениеводства, переработки и реализации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продукции растениеводства"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73 393,00000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50 624,00000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повышение эффективности использования и развития ресурсного потенциала рыбохозяйственног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 комплекса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лицам - производителям товаров, работ, услуг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Связь и информатика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26 291,66100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26 291,66100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27 248,66100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27 248,66100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3 290,00000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"Развитие инфраструктуры информационной сети"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оборудования."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в 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 районе на 2017-2020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119 139,60000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114 551,90000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113 566,60000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109 828,90000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3 737,70000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ие программного продукта "АИСОГД НР"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2017-2020 годы»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"Финансовая поддержка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"Исполнение переданных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работ по формированию земельных участков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Муниципального учреждения "Многофункциональный центр предоставления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и муниципальных услуг"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государственных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"Обеспечение экологической безопасности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на 2017-2020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3 111,72844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2 936,42844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3 111,72844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2 936,42844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3 111,72844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2 936,42844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3 111,72844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2 936,42844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организации хранения, комплектования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учета и использования архивных документов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57 485,90000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46 485,90000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58 684,20000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47 684,20000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467 687,19700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386 660,60000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81 026,59700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487 409,79700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406 383,20000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81 026,59700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89 012,00000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89 012,00000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119 312,00000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119 312,00000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41 332,00000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41 332,00000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41 632,00000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41 632,00000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41 080,00000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Специальные расходы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15 922,09700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14 775,00000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3 018,19700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1 871,10000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14 775,00000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14 775,00000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1 871,10000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1 871,10000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1 986,80000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1 986,80000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1 871,10000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1 871,10000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1 986,80000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1 986,80000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1 871,10000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1 871,10000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2017-2020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пожарных водоемов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строительство пожарных водоемов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Дорожное хозяйство(дорожные фонды)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329 820,90000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253 912,80000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332 820,90000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256 912,80000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144 392,70000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120 277,90000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24 114,80000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134 340,90000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110 226,10000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24 114,80000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3 543,84247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3 543,84247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3 543,84327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3 543,84327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2 618,20715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2 618,20715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2 618,20795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2 618,20795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27 975,15753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27 975,15753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27 215,15673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27 215,15673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27 092,85753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27 092,85753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26 332,85673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26 332,85673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53 535,78450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49 746,88450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59 337,91550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24 086,30000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53 835,01550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29 748,71550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24 086,30000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48 166,01550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42 663,11550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29 748,71550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48 166,01550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39 549,61550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26 635,21550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(балков)"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граждан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14 042,96550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1 128,56550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14 038,46550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1 124,06550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14 042,96550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1 128,56550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14 038,46550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1 124,06550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1 435 091,50000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281 533,80000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1 153 557,70000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2 005 090,30000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281 543,80000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1 723 546,50000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9 599,70000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9 599,70000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10 599,70000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10 599,70000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2017-2020 годы»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1 383 334,80000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271 734,10000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1 111 600,70000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1 952 333,60000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270 744,10000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1 681 589,50000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391 442,57000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66 190,87000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986 850,77000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65 190,87000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391 442,57000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66 190,87000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986 850,77000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65 190,87000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387 330,57000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982 738,77000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387 330,57000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982 738,77000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879 956,70000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776 883,30000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853 537,30000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750 463,90000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879 956,70000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776 883,30000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853 537,30000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750 463,90000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808 513,30000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782 093,90000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808 513,30000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782 093,90000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71 443,40000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34 783,40000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71 443,40000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34 783,40000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7 415,80700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7 415,80700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54 122,78000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52 353,78000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54 122,78000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52 353,78000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48 376,00000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48 376,00000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2017-2020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181 023,30000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181 023,30000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179 624,30000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179 624,30000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101 562,57900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101 562,57900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100 163,57900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100 163,57900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58 380,76100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58 380,76100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57 118,76100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57 118,76100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2017-2020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42 951,81800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42 951,81800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42 814,81800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42 814,81800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42 821,81800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42 821,81800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42 684,81800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42 684,81800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18 672,81800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18 672,81800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18 535,81800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18 535,81800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311 565,63700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302 010,83700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9 554,80000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402 217,53700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392 638,33700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9 579,20000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190 284,59877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189 890,59877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312 879,66824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312 485,66824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Дорожное хозяйство(дорожные фонды)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27 973,65918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27 973,65918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28 762,56199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28 762,56199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26 596,90518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26 596,90518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27 505,80799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27 505,80799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1 376,75400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1 376,75400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1 256,75400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1 256,75400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112 931,83823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112 120,23823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811,60000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80 988,66876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80 152,66876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111 988,30541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111 179,30541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79 356,01175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78 522,61175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63 493,60541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62 684,60541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55 126,67841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54 293,27841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63 493,60541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62 684,60541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55 126,67841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54 293,27841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60 300,19741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60 300,19741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53 386,89741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53 386,89741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Благоустройство дворовых территорий городского и сельских поселений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5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3 214 367,70000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1 805 862,20000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1 408 505,50000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3 855 103,70000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1 900 245,50000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1 954 858,20000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855BB0" w:rsidRPr="0048034B" w:rsidRDefault="00855BB0" w:rsidP="00855BB0">
      <w:pPr>
        <w:rPr>
          <w:rFonts w:ascii="Times New Roman" w:hAnsi="Times New Roman" w:cs="Times New Roman"/>
          <w:sz w:val="16"/>
          <w:szCs w:val="16"/>
        </w:rPr>
      </w:pPr>
    </w:p>
    <w:p w:rsidR="00A45227" w:rsidRPr="0048034B" w:rsidRDefault="00A45227" w:rsidP="00855BB0">
      <w:pPr>
        <w:rPr>
          <w:rFonts w:ascii="Times New Roman" w:hAnsi="Times New Roman" w:cs="Times New Roman"/>
          <w:sz w:val="16"/>
          <w:szCs w:val="16"/>
        </w:rPr>
      </w:pPr>
    </w:p>
    <w:sectPr w:rsidR="00A45227" w:rsidRPr="0048034B" w:rsidSect="00855BB0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BB0" w:rsidRDefault="00855BB0" w:rsidP="00855BB0">
      <w:pPr>
        <w:spacing w:after="0" w:line="240" w:lineRule="auto"/>
      </w:pPr>
      <w:r>
        <w:separator/>
      </w:r>
    </w:p>
  </w:endnote>
  <w:endnote w:type="continuationSeparator" w:id="0">
    <w:p w:rsidR="00855BB0" w:rsidRDefault="00855BB0" w:rsidP="00855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BB0" w:rsidRDefault="00855BB0" w:rsidP="00855BB0">
      <w:pPr>
        <w:spacing w:after="0" w:line="240" w:lineRule="auto"/>
      </w:pPr>
      <w:r>
        <w:separator/>
      </w:r>
    </w:p>
  </w:footnote>
  <w:footnote w:type="continuationSeparator" w:id="0">
    <w:p w:rsidR="00855BB0" w:rsidRDefault="00855BB0" w:rsidP="00855B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BB0"/>
    <w:rsid w:val="0048034B"/>
    <w:rsid w:val="00855BB0"/>
    <w:rsid w:val="00A45227"/>
    <w:rsid w:val="00B76670"/>
    <w:rsid w:val="00C0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B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5BB0"/>
  </w:style>
  <w:style w:type="paragraph" w:styleId="a5">
    <w:name w:val="footer"/>
    <w:basedOn w:val="a"/>
    <w:link w:val="a6"/>
    <w:uiPriority w:val="99"/>
    <w:unhideWhenUsed/>
    <w:rsid w:val="00855B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5B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B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5BB0"/>
  </w:style>
  <w:style w:type="paragraph" w:styleId="a5">
    <w:name w:val="footer"/>
    <w:basedOn w:val="a"/>
    <w:link w:val="a6"/>
    <w:uiPriority w:val="99"/>
    <w:unhideWhenUsed/>
    <w:rsid w:val="00855B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5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198</Pages>
  <Words>26492</Words>
  <Characters>151006</Characters>
  <Application>Microsoft Office Word</Application>
  <DocSecurity>0</DocSecurity>
  <Lines>1258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3</cp:revision>
  <dcterms:created xsi:type="dcterms:W3CDTF">2017-09-07T12:45:00Z</dcterms:created>
  <dcterms:modified xsi:type="dcterms:W3CDTF">2017-09-07T13:45:00Z</dcterms:modified>
</cp:coreProperties>
</file>