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914"/>
        <w:gridCol w:w="478"/>
        <w:gridCol w:w="417"/>
        <w:gridCol w:w="434"/>
        <w:gridCol w:w="1168"/>
        <w:gridCol w:w="764"/>
        <w:gridCol w:w="1113"/>
        <w:gridCol w:w="341"/>
        <w:gridCol w:w="1037"/>
        <w:gridCol w:w="380"/>
        <w:gridCol w:w="998"/>
        <w:gridCol w:w="420"/>
        <w:gridCol w:w="1276"/>
      </w:tblGrid>
      <w:tr w:rsidR="002D21DA" w:rsidRPr="00D47AD7" w:rsidTr="002D21DA">
        <w:trPr>
          <w:cantSplit/>
          <w:trHeight w:val="1015"/>
        </w:trPr>
        <w:tc>
          <w:tcPr>
            <w:tcW w:w="10740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Pr="00D47AD7" w:rsidRDefault="002D21DA" w:rsidP="00B92CA3">
            <w:pPr>
              <w:ind w:left="570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7AD7">
              <w:rPr>
                <w:rFonts w:eastAsia="Calibri"/>
                <w:sz w:val="22"/>
                <w:szCs w:val="22"/>
                <w:lang w:eastAsia="en-US"/>
              </w:rPr>
              <w:t>Приложение 6 к решению</w:t>
            </w:r>
          </w:p>
          <w:p w:rsidR="002D21DA" w:rsidRPr="00D47AD7" w:rsidRDefault="002D21DA" w:rsidP="00B92CA3">
            <w:pPr>
              <w:ind w:left="570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7AD7">
              <w:rPr>
                <w:rFonts w:eastAsia="Calibri"/>
                <w:sz w:val="22"/>
                <w:szCs w:val="22"/>
                <w:lang w:eastAsia="en-US"/>
              </w:rPr>
              <w:t>Думы Нефтеюганского района</w:t>
            </w:r>
          </w:p>
          <w:p w:rsidR="002D21DA" w:rsidRPr="00D47AD7" w:rsidRDefault="002D21DA" w:rsidP="00B92CA3">
            <w:pPr>
              <w:ind w:left="570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7AD7">
              <w:rPr>
                <w:rFonts w:eastAsia="Calibri"/>
                <w:sz w:val="22"/>
                <w:szCs w:val="22"/>
                <w:lang w:eastAsia="en-US"/>
              </w:rPr>
              <w:t>от «</w:t>
            </w:r>
            <w:r w:rsidRPr="00D47AD7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24  </w:t>
            </w:r>
            <w:r w:rsidRPr="00D47AD7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D47AD7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   августа   </w:t>
            </w:r>
            <w:r w:rsidRPr="00D47AD7">
              <w:rPr>
                <w:rFonts w:eastAsia="Calibri"/>
                <w:sz w:val="22"/>
                <w:szCs w:val="22"/>
                <w:lang w:eastAsia="en-US"/>
              </w:rPr>
              <w:t xml:space="preserve"> 2018 года №</w:t>
            </w:r>
            <w:r w:rsidRPr="00D47AD7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258    </w:t>
            </w:r>
            <w:r w:rsidRPr="00D47AD7">
              <w:rPr>
                <w:rFonts w:eastAsia="Calibri"/>
                <w:color w:val="FFFFFF"/>
                <w:sz w:val="22"/>
                <w:szCs w:val="22"/>
                <w:u w:val="single"/>
                <w:lang w:eastAsia="en-US"/>
              </w:rPr>
              <w:t xml:space="preserve"> .</w:t>
            </w:r>
          </w:p>
        </w:tc>
      </w:tr>
      <w:tr w:rsidR="002D21DA" w:rsidRPr="00D47AD7" w:rsidTr="002D21DA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Default="002D21DA" w:rsidP="00B92C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2D21DA" w:rsidRPr="00D47AD7" w:rsidRDefault="002D21DA" w:rsidP="00B92C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D21DA" w:rsidRPr="00D47AD7" w:rsidTr="002D21DA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DA" w:rsidRDefault="002D21DA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47AD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Ведомственная структура  расходов бюджета Нефтеюганского района на 2018 год</w:t>
            </w:r>
          </w:p>
          <w:p w:rsidR="002D21DA" w:rsidRPr="00D47AD7" w:rsidRDefault="002D21DA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D21DA" w:rsidRPr="003A2C9D" w:rsidTr="002D21DA">
        <w:trPr>
          <w:cantSplit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2D21DA" w:rsidRPr="003A2C9D" w:rsidRDefault="002D21DA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Pr="003A2C9D" w:rsidRDefault="002D21DA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Pr="003A2C9D" w:rsidRDefault="002D21DA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Pr="003A2C9D" w:rsidRDefault="002D21DA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Pr="003A2C9D" w:rsidRDefault="002D21DA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Pr="003A2C9D" w:rsidRDefault="002D21DA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Pr="003A2C9D" w:rsidRDefault="002D21DA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Pr="003A2C9D" w:rsidRDefault="002D21DA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Pr="003A2C9D" w:rsidRDefault="002D21DA" w:rsidP="00B92CA3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1DA" w:rsidRPr="003A2C9D" w:rsidRDefault="002D21DA" w:rsidP="00B92CA3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643374">
              <w:rPr>
                <w:sz w:val="20"/>
                <w:szCs w:val="20"/>
              </w:rPr>
              <w:t>(тыс. рублей)</w:t>
            </w:r>
          </w:p>
        </w:tc>
      </w:tr>
      <w:tr w:rsidR="002D21DA" w:rsidRPr="003A2C9D" w:rsidTr="002D21DA">
        <w:trPr>
          <w:cantSplit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Вед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Целевая статья </w:t>
            </w:r>
            <w:bookmarkStart w:id="0" w:name="_GoBack"/>
            <w:bookmarkEnd w:id="0"/>
            <w:r w:rsidRPr="003A2C9D">
              <w:rPr>
                <w:rFonts w:eastAsia="Calibri"/>
                <w:sz w:val="16"/>
                <w:szCs w:val="16"/>
                <w:lang w:eastAsia="en-US"/>
              </w:rPr>
              <w:t>раздела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Вид расхода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</w:tr>
      <w:tr w:rsidR="002D21DA" w:rsidRPr="003A2C9D" w:rsidTr="002D21DA">
        <w:trPr>
          <w:cantSplit/>
        </w:trPr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1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54" w:type="dxa"/>
            <w:gridSpan w:val="2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Дума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17 555,11000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17 255,48000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299,63000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17 555,11000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17 255,48000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Думы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7 072,30000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6 772,67000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7 072,30000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6 772,67000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счётной палаты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7 072,30000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6 772,67000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4 588,80000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4 289,17000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4 588,80000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4 289,17000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4 588,80000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4 289,17000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Думы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Администрация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864 110,70330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711 059,51030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140 686,60000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12 364,59300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436 651,67037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420 112,47437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14 401,30000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Глава муниципального образования (местное самоуправление)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205 568,41940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203 430,52340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«Градостроительная деятельность»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203 430,52340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203 430,52340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"Качественное и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202 708,79391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202 708,79391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202 708,79391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202 708,79391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Судебная система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225 907,06046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211 541,16046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14 365,90000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3 933,22995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3 465,22995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Закупка товаров, работ и услуг для обеспечения государственных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1 611,89988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1 611,89988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1 611,89988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1 611,89988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5,20012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5,20012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5,20012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5,20012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"Поддержка социально ориентированных некоммерческих организаций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"Оказание финансовой поддержки социально ориентированным некоммерческим организациям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181 203,34381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181 203,34381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63 349,88110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63 349,88110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63 349,88110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63 349,88110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116 902,66815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116 902,66815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116 902,66815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116 902,66815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950,79456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950,79456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950,79456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950,79456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15 633,92003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15 633,92003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14 633,92003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14 633,92003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14 633,92003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14 633,92003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55 865,34832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40 373,05932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5 504,40000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Органы юстиции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5 504,40000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5 504,40000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5 504,40000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5 504,40000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5 504,40000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5 504,40000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5 504,40000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5 504,40000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4 894,60000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4 894,60000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4 511,46000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4 511,46000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4 511,46000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4 511,46000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383,14000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383,14000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383,14000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383,14000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регистрацию актов гражданского состояния за счет средств бюджета автономного округа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50 070,94832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40 083,05932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50 030,94832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40 043,05932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49 630,94832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39 643,05932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49 630,94832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39 643,05932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49 630,94832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39 643,05932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37 757,14505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29 522,92805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8 234,21700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37 757,14505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29 522,92805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8 234,21700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11 428,51927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9 674,84727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1 753,67200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11 428,51927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9 674,84727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1 753,67200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445,28400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445,28400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445,28400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445,28400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Другие вопросы в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области национальной безопасности и правоохранительной деятельности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294 033,22981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224 732,02981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69 301,20000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Сельское хозяйство и рыболовство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77 372,67500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13 542,87500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63 829,80000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"Развитие агропромышленного комплекса и рынков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77 372,67500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13 542,87500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63 829,80000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развития животноводства"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69 915,87500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57 000,00000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57 000,00000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56 864,00000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56 864,00000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56 864,00000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56 864,00000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Субсидии юридическим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 "Поддержка развития рыбохозяйственного комплекса"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513,03000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513,03000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513,03000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513,03000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малых форм хозяйствования"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поддержку малых форм хозяйствования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31 966,57653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31 966,57653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5 287,88700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5 287,88700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2 168,27500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04.0.03.85280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04.0.03.85280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04.0.03.85280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"Создание условий для осуществления деятельности органа повседневного управления Нефтеюганского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Организация каналов передачи данных Системы-112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Содержание программного комплекса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"Обеспечение доступа граждан к социально,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17 699,44104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1 316,70002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1 316,70002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1 316,70002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1 316,70002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реализацию мероприятий муниципальных программ в сфере укрепления межнационального и межконфессиального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21.0.03.82560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21.0.03.82560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21.0.03.82560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184 693,97828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179 222,57828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5 471,40000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10 556,38627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27 219,56803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27 219,56803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«Градостроительная деятельность»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27 219,56803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27 219,56803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3 287,60000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3 287,60000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3 287,60000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3 287,60000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поддержку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392,05300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392,05300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242,05300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242,05300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242,05300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242,05300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поддержку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Поддержка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138 141,52398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138 141,52398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"Качественное и эффективное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Проведение работ по формированию земельных участков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136 886,52398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136 886,52398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136 886,52398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136 886,52398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45 710,12398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45 710,12398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14 770,94148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14 770,94148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14 770,94148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14 770,94148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27 439,18250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27 439,18250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27 439,18250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27 439,18250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культуры, в том числе участие в международной экологической акции "Спасти и сохранить"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957,40800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718,60000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957,40800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718,60000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территориальной подсистемы РСЧС Ханты-Мансийского автономного округа - Югры"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"Обеспечение деятельности Муниципального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9 216,69658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9 038,89658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9 216,69658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9 038,89658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8 129,89658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8 129,89658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"Основное мероприятие "Осуществление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8 129,89658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67 216,64030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51 301,90000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"Качественное и эффективное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Дополнительное пенсионное обеспечение за выслугу лет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Охрана семьи и детства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15 387,30000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15 387,30000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15 387,30000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15 387,30000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"Обеспечение социальными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гарантиями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Департамент финансов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675 975,70072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591 590,96972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83 759,52000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625,21100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60 638,02778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60 012,81678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Обеспечение деятельности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51 660,23182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51 660,23182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51 660,23182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51 660,23182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51 660,23182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51 640,23182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51 015,02082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51 640,23182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51 015,02082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Резервный фонд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 "Управление  муниципальными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финансами в   Нефтеюганском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"Организация бюджетного процесса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6 960,89183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6 147,29183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Органы юстиции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"Качественное и эффективное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6 147,29183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6 147,29183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4 058,40000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4 058,40000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Обеспечение функционирования систем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10.0.01.20908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10.0.01.20908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10.0.01.20908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фукционирования и развития систем видеонаблюдения в сфере общественного порядка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10.0.01.S2290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10.0.01.S2290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10.0.01.S2290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ситуаций"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38 885,46000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38 885,46000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Общеэкономические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Дорожное хозяйство(дорожные фонды)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38 683,86000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38 683,86000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38 683,86000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38 683,86000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36 683,86000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36 683,86000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Субсидии на строительство (реконструкцию), капитальный ремонт и ремонт автомобильных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t>"Совершенствование улично-дорожной сети поселений</w:t>
            </w:r>
            <w:r w:rsidRPr="0012016D">
              <w:rPr>
                <w:rFonts w:eastAsia="Calibri"/>
                <w:sz w:val="16"/>
                <w:szCs w:val="16"/>
                <w:lang w:eastAsia="en-US"/>
              </w:rPr>
              <w:t>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Выполнение работ по ремонту  уличного освещения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15.0.05.20905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15.0.05.20905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15.0.05.20905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Разработка комплексных схем организации дорожного движения (поселения)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15.0.05.20906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15.0.05.20906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15.0.05.20906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Выполнение работ по содержанию уличного освещения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15.0.05.20907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15.0.05.20907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15.0.05.20907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109 099,65672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109 099,65672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24 051,15144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24 051,15144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24 051,15144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24 051,15144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"Содействие развитию жилищного строительства"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15 123,75100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15 123,75100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"Снос расселяемых многоквартирных домов"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"Снос строений, приспособленных для проживания (балков)"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85 048,50528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85 048,50528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«Капитальный ремонт многоквартирных домов»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"Благоустройство дворовых территорий городского и сельских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Благоустройство территорий городского и сельских поселений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Иные межбюджетные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84 433,29024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84 433,29024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29 586,13000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29 586,13000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Благоустройство дворовых территорий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22.0.01.20641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22.0.01.20641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22.0.01.20641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22.0.01.82600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22.0.01.82600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22.0.01.82600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18 199,83116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18 199,83116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Благоустройство территорий общего пользования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22.0.02.20642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22.0.02.20642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22.0.02.20642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Субсидии на благоустройство территорий на реализацию наказов избирателей депутатам Думы Ханты-Мансийского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проектов "Народный бюджет"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36 647,32908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36 647,32908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16 358,92000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Другие вопросы в области охраны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16 358,92000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16 358,92000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br/>
              <w:t>населения"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Утилизация жидких бытовых отходов в поселениях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12.0.03.20640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12.0.03.20640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12.0.03.20640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"Организация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Обслуживание государственного и  муниципального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Обслуживание долговых обязательств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Обслуживание муниципального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428 582,84439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349 833,04439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27 278,64439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27 278,64439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9 664,71720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9 664,71720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9 664,71720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9 664,71720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Приобретение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Ремонт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50.0.00.85150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Проведение муниципальных выборов на территориях городского и сельских поселений.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50.3.00.00010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50.3.00.00010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50.3.00.00010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Департамент имущественных отношений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483 170,33396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446 922,98496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34 452,96500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1 794,38400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44 231,10714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42 436,72314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44 231,10714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42 436,72314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44 231,10714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42 436,72314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7 609,56453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7 609,56453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Оплата прочих работ, услуг по имуществу находящегося в муниципальной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5 345,62853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5 345,62853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5 195,62853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5 195,62853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5 195,62853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5 195,62853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Приобретение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36 621,54261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34 827,15861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36 621,54261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34 827,15861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36 012,94261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34 218,55861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36 012,94261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34 218,55861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Транспорт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265 437,92324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265 409,42324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 «Обеспечение доступным и комфортным жильем жителей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2 854,50000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помещениями отдельных категорий граждан, определенных федеральным законодательством"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Общее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"Организационное и финансовое обеспечение деятельности департамента имущественных отношений Нефтеюганского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151 737,23140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117 312,76640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34 424,46500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122 899,86040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113 387,26040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9 512,60000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122 899,86040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113 387,26040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9 512,60000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"Выплата субсидии гражданам Российской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10 899,86040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9 512,60000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10 899,86040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9 512,60000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 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социальной защите инвалидов в Российской Федерации"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Охрана семьи и детства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28 837,37100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28 837,37100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28 837,37100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1 879 223,32817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588 885,02817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1 290 338,30000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9 604,18931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9 604,18931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Общеэкономические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9 157,08931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экологической акции "Спасти и сохранить"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1 840 223,75832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577 812,45832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1 262 411,30000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Дошкольное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547 467,36060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152 722,36060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547 293,21600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152 548,21600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537 600,70600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142 855,70600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537 600,70600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142 855,70600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9 692,51000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9 692,51000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9 692,51000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9 692,51000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174,14460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получения образования детьми-инвалидами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Общее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1 056 512,68182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198 852,28182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857 660,40000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1 056 242,68182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198 582,28182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857 660,40000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970 214,50700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818 591,40000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970 214,50700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818 591,40000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некоммерческим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01.2.02.85110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01.2.02.85110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01.2.02.85110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85 828,17482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46 759,17482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20 661,87482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20 661,87482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15 532,92745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15 532,92745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15 532,92745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15 532,92745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15 532,92745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15 532,92745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Cоздание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01.3.01.L0970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01.3.01.L0970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01.3.01.L0970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65 166,30000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Субвенции на социальную поддержку отдельных категорий обучающихся  в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Дополнительное образование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99 369,93804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99 369,93804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98 932,16004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98 932,16004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94 826,67104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94 826,67104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69 310,57104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69 310,57104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61 592,67104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61 592,67104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61 592,67104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61 592,67104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43 456,66800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43 456,66800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18 136,00304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18 136,00304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3 330,90000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3 330,90000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3 330,90000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3 330,90000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2 800,90000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2 800,90000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4 105,48900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4 105,48900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4 105,48900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4 105,48900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Поддержка системы дополнительного образования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"Обеспечение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87,77800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87,77800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детско-юношеского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87,77800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87,77800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87,77800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87,77800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соревнованиях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8,77800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8,77800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8,77800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8,77800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8,77800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8,77800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2 927,66240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2 927,66240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2 350,30700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2 350,30700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2 305,10700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2 305,10700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кадрового потенциала отрасли"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960,60000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960,60000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960,60000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960,60000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219,79000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219,79000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219,79000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219,79000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740,81000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740,81000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740,81000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740,81000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1 074,69100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1 074,69100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Мероприятия по организации отдыха и оздоровления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получения образования детьми-инвалидами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Молодежная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30 539,10400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22 528,08400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30 539,10400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22 528,08400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11 971,98400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11 971,98400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11 971,98400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11 971,98400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Мероприятия по организации отдыха и оздоровления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3 722,21655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3 722,21655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1 041,08810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1 041,08810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1 041,08810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1 041,08810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2 681,12845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2 681,12845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2 531,12845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2 531,12845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Оплата стоимости 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10 556,10000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10 556,10000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5 812,10000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5 812,10000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5 812,10000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5 812,10000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Премии и гранты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5 476,10000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5 476,10000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5 476,10000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5 476,10000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196,95000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196,95000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196,95000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196,95000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4 492,05000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4 492,05000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4 342,05000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4 342,05000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"Финансовое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103 407,01146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101 412,13146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103 081,31946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101 086,43946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16 369,87000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16 369,87000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кадрового потенциала отрасли"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10 664,00000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10 664,00000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10 414,00000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10 414,00000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10 414,00000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10 414,00000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2 068,63922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2 068,63922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Конкурсы профессионального мастерства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Поддержка способных и талантливых обучающихся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780,80922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780,80922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225,80922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225,80922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225,80922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225,80922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Поощрение одаренных детей, лидеров в сфере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476,10000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1 563,03078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1 563,03078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Мероприятия конкурсной направленности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1 563,03078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1 563,03078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820,93078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820,93078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820,93078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820,93078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692,10000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1 994,20000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1 994,20000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1 914,20000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1 914,20000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1 754,20000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1 754,20000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1 604,20000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1 604,20000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86 711,44946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84 716,56946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84 716,56946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84 716,56946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42 978,50000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42 978,50000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31 287,70000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31 287,70000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31 287,70000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31 287,70000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11 688,80000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11 688,80000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11 688,80000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11 688,80000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39 195,41946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39 195,41946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39 189,41946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39 189,41946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39 189,41946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39 189,41946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2 542,65000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2 542,65000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1 994,88000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"Профилактика экстремизма,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312,19200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312,19200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198,19200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198,19200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98,19200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98,19200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28 695,38054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Охрана семьи и детства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Департамент культуры и спорта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625 983,36418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478 330,00818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147 653,35600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9 131,10308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9 131,10308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9 131,10308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9 131,10308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812,10308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812,10308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812,10308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812,10308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812,10308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812,10308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812,10308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812,10308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812,10308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812,10308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119 238,71565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119 092,76565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145,95000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Дополнительное образование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118 800,43565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118 800,43565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61 802,69845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61 802,69845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59 802,69845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59 802,69845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59 802,69845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59 802,69845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56 997,73720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56 997,73720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детско-юношеского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56 997,73720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56 997,73720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района, резерв сборных команд округа"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424,44500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424,44500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42,44500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42,44500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42,44500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42,44500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42,44500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42,44500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53 557,73220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53 557,73220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Субсидии на частичное обеспечение повышения оплаты труда педагогических работников муниципальных учреждений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438,28000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292,33000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145,95000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350,58000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268,63000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81,95000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72,58000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56,95000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72,58000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56,95000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72,58000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56,95000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65,08000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56,95000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65,08000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56,95000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"Укрепление единого культурного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пространства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Закупка товаров, работ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детско-юношеского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некоммерческим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329 730,74149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239 637,23949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90 093,50200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213 619,09975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143 507,45675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70 111,64300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социокультурной реабилитации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211 489,09975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141 377,45675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70 111,64300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43 268,71141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28 513,84141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14 754,87000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37 911,71141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23 531,84141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14 379,87000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20 802,18200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6 422,31200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14 379,87000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20 802,18200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6 422,31200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14 379,87000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20 802,18200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6 422,31200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14 379,87000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Поддержка отрасли культуры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Модернизация общедоступных муниципальных библиотек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Повышение оплаты труда работников муниципальных учреждений культуры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"Укрепление материально-технической базы учреждений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5 357,00000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4 982,00000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375,00000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5 357,00000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4 982,00000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375,00000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5 357,00000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4 982,00000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375,00000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5 357,00000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4 982,00000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375,00000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168 220,38834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112 863,61534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55 356,77300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167 000,38834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111 643,61534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55 356,77300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85 202,38834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29 845,61534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55 356,77300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85 202,38834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29 845,61534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55 356,77300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85 202,38834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29 845,61534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55 356,77300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Повышение оплаты труда работников муниципальных учреждений культуры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116 111,64174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96 129,78274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19 981,85900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116 111,64174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96 129,78274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19 981,85900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2 763,71816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1 297,92816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1 465,79000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2 763,71816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1 297,92816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1 465,79000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обеспечение деятельности (оказание услуг) муниципальных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2 495,21816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1 029,42816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1 465,79000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2 472,23816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1 017,92816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1 454,31000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2 472,23816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1 017,92816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1 454,31000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11,48000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11,48000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33 716,81900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15 200,75000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18 516,06900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33 716,81900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15 200,75000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18 516,06900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29 415,81900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10 899,75000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18 516,06900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29 003,19900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10 766,25000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18 236,94900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29 003,19900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10 766,25000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18 236,94900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412,62000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279,12000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412,62000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279,12000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03.2.02.85150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79 631,10458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79 631,10458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79 631,10458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79 631,10458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57 234,13412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57 234,13412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38 711,46549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38 711,46549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38 711,46549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38 711,46549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Закупка товаров, работ и услуг для обеспечения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18 518,26863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18 518,26863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18 518,26863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18 518,26863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21 551,97046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21 551,97046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20 911,32046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20 911,32046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20 911,32046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20 911,32046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638,25000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638,25000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Физическая культура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156 314,83364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98 900,92964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57 413,90400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Физическая культура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155 165,13364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97 751,22964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57 413,90400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социокультурной реабилитации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154 935,13364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97 521,22964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57 413,90400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154 750,03364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97 336,12964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57 413,90400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93 721,79064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38 199,96664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55 521,82400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90 414,39064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34 892,56664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55 521,82400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15 710,17135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2 957,18635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12 752,98500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15 710,17135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2 957,18635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12 752,98500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241,32000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241,32000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74 462,89929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31 935,38029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42 527,51900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74 462,89929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31 935,38029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42 527,51900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3 307,40000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3 307,40000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1 734,70000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1 734,70000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1 734,70000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1 734,70000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Средства массовой информации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Периодическая печать и издательства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некоммерческим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1 545 713,10007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1 519 120,60587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9 698,68000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16 893,81420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7 251,34157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7 251,34157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7 251,34157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7 251,34157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Ремонт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339 703,70504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324 901,38267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14 319,92237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Сельское хозяйство и рыболовство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1 682,40000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1 682,40000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1 682,40000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Дорожное хозяйство(дорожные фонды)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229 260,33620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229 260,33620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229 260,33620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229 260,33620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229 260,33620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229 260,33620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межмуниципального характера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3 702,10000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3 702,10000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"Развитие информационного общества Нефтеюганского района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3 449,10000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105 058,86884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90 738,94647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14 319,92237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105 058,86884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90 738,94647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14 319,92237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105 058,86884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90 738,94647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14 319,92237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61 770,87501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50 005,65064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11 765,22437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61 369,64352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49 604,41915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11 765,22437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40 581,83031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28 816,60594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11 765,22437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40 581,83031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28 816,60594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11 765,22437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18 852,09029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18 852,09029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18 852,09029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18 852,09029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1 935,72292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1 935,72292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313,10160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313,10160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Уплата налогов, сборов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1 622,62132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1 622,62132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43 287,99383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40 733,29583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2 554,69800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40 117,79975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37 563,10175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2 554,69800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32 788,17800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30 233,48000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2 554,69800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32 788,17800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30 233,48000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2 554,69800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7 286,52175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7 286,52175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7 286,52175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7 286,52175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Прочие мероприятия органов местного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3 170,19408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3 170,19408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1 984,00000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1 186,19408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1 186,19408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1 186,19408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1 186,19408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530 725,23814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529 895,83814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5 224,72199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5 224,72199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5 224,72199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5 224,72199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«Капитальный ремонт многоквартирных домов»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4 094,72199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4 094,72199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"Обеспечение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реализации мероприятий по ремонту общего имущества в МКД (в т.ч. муниципальных квартир)"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525 497,91615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524 671,11615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275 470,87616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275 470,87616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275 470,87616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275 470,87616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69 172,46967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69 172,46967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Субсидии на  строительство  объектов инженерной инфраструктуры на территориях, предназначенных для жилищного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строительства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08.5.02.99990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208 482,94583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207 656,14583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208 482,94583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207 656,14583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"Реконструкция, расширение, модернизация, строительство и капитальный ремонт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объектов коммунального комплекса"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45 904,12532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45 904,12532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121 935,08051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121 935,08051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114 564,74051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114 564,74051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114 564,74051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114 564,74051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114 564,74051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114 564,74051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Закупка товаров, работ и услуг для обеспечения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 Предоставление субсидий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2 947,34000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2 947,34000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09.1.08.82550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09.1.08.82550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09.1.08.82550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09.1.08.S2550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09.1.08.S2550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09.1.08.S2550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br/>
              <w:t>населения"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Капитальные вложения в объекты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55 951,73074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55 865,25074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55 951,73074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55 865,25074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55 951,73074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55 865,25074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44 218,73074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44 132,25074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государственных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44 132,25074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44 132,25074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39 408,09978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39 408,09978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39 408,09978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39 408,09978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4 724,15096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4 724,15096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4 724,15096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4 724,15096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br/>
              <w:t>населения"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273 593,74580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273 593,74580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Дошкольное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Общее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137 237,74580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137 237,74580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135 387,61962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135 387,61962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135 387,61962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135 387,61962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1 850,12618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1 850,12618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1 850,12618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1 850,12618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267 364,04695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267 364,04695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267 364,04695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267 364,04695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267 164,04695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267 164,04695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267 164,04695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267 164,04695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"Укрепление материально-</w:t>
            </w: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технической базы учреждений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267 164,04695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267 164,04695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Здравоохранение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«Капитальный ремонт многоквартирных домов»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Основное мероприятие "Благоустройство дворовых территорий городского и сельских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8 266,40000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8 266,40000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Физическая культура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2D21DA" w:rsidRPr="003A2C9D" w:rsidTr="002D2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4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Итого расходов  по муниципальному району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6 091 731,64040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4 353 164,58720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1 558 936,06500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21DA" w:rsidRPr="003A2C9D" w:rsidRDefault="002D21DA" w:rsidP="00B92CA3">
            <w:pPr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A2C9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179 630,98820</w:t>
            </w:r>
          </w:p>
        </w:tc>
      </w:tr>
    </w:tbl>
    <w:p w:rsidR="002D21DA" w:rsidRDefault="002D21DA" w:rsidP="002D21DA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2D21DA" w:rsidRDefault="002D21DA" w:rsidP="002D21DA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377F12" w:rsidRDefault="00377F12"/>
    <w:sectPr w:rsidR="00377F12" w:rsidSect="002D21D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64"/>
    <w:rsid w:val="002D21DA"/>
    <w:rsid w:val="00377F12"/>
    <w:rsid w:val="00506364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2D21DA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2D21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2D2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2D21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2D21DA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D21D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D21DA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2D21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D21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D21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D21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2D21D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D21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D21DA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2D21DA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2D21DA"/>
    <w:rPr>
      <w:color w:val="000000"/>
    </w:rPr>
  </w:style>
  <w:style w:type="paragraph" w:styleId="a4">
    <w:name w:val="Body Text"/>
    <w:basedOn w:val="a"/>
    <w:link w:val="a5"/>
    <w:rsid w:val="002D21DA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2D21DA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2D21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2D21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2D21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D2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2D21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D2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2D21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2D21DA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21DA"/>
  </w:style>
  <w:style w:type="paragraph" w:customStyle="1" w:styleId="ae">
    <w:name w:val="Знак Знак Знак Знак Знак Знак Знак Знак Знак Знак Знак Знак Знак"/>
    <w:basedOn w:val="a"/>
    <w:rsid w:val="002D21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2D21DA"/>
  </w:style>
  <w:style w:type="paragraph" w:styleId="af0">
    <w:name w:val="Body Text Indent"/>
    <w:basedOn w:val="a"/>
    <w:link w:val="af1"/>
    <w:rsid w:val="002D21DA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2D21DA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2D21DA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2D21DA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2D21DA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2D21DA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2D21DA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2D2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2D21DA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2D21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D21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D21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D21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2D2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2D21DA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2D21D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2D21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2D21DA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2D21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D21D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D2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2D21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2D21DA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2D21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2D21DA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2D21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2D21DA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2D21D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2D21DA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2D21DA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2D21DA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2D21DA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2D21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2D21DA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2D21DA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2D21DA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2D21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2D21DA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2D21DA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2D21DA"/>
  </w:style>
  <w:style w:type="paragraph" w:customStyle="1" w:styleId="210">
    <w:name w:val="Основной текст 21"/>
    <w:basedOn w:val="a"/>
    <w:rsid w:val="002D21DA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2D21DA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2D21D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2D21DA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2D21DA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2D21DA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D21D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D21D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D21D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D21D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2D21D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2D21DA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2D21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2D21DA"/>
  </w:style>
  <w:style w:type="paragraph" w:customStyle="1" w:styleId="xl64">
    <w:name w:val="xl64"/>
    <w:basedOn w:val="a"/>
    <w:rsid w:val="002D21D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D21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2D21D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2D21D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2D21D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2D21D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2D21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2D21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D21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2D21D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2D21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D21DA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2D21DA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2D21DA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2D21D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2D21DA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2D21D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2D21DA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2D21DA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2D21DA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2D21DA"/>
  </w:style>
  <w:style w:type="numbering" w:customStyle="1" w:styleId="41">
    <w:name w:val="Нет списка4"/>
    <w:next w:val="a2"/>
    <w:uiPriority w:val="99"/>
    <w:semiHidden/>
    <w:unhideWhenUsed/>
    <w:rsid w:val="002D21DA"/>
  </w:style>
  <w:style w:type="numbering" w:customStyle="1" w:styleId="5">
    <w:name w:val="Нет списка5"/>
    <w:next w:val="a2"/>
    <w:uiPriority w:val="99"/>
    <w:semiHidden/>
    <w:unhideWhenUsed/>
    <w:rsid w:val="002D21DA"/>
  </w:style>
  <w:style w:type="numbering" w:customStyle="1" w:styleId="61">
    <w:name w:val="Нет списка6"/>
    <w:next w:val="a2"/>
    <w:uiPriority w:val="99"/>
    <w:semiHidden/>
    <w:unhideWhenUsed/>
    <w:rsid w:val="002D21DA"/>
  </w:style>
  <w:style w:type="numbering" w:customStyle="1" w:styleId="7">
    <w:name w:val="Нет списка7"/>
    <w:next w:val="a2"/>
    <w:uiPriority w:val="99"/>
    <w:semiHidden/>
    <w:unhideWhenUsed/>
    <w:rsid w:val="002D21DA"/>
  </w:style>
  <w:style w:type="numbering" w:customStyle="1" w:styleId="81">
    <w:name w:val="Нет списка8"/>
    <w:next w:val="a2"/>
    <w:uiPriority w:val="99"/>
    <w:semiHidden/>
    <w:unhideWhenUsed/>
    <w:rsid w:val="002D21DA"/>
  </w:style>
  <w:style w:type="paragraph" w:customStyle="1" w:styleId="xl132">
    <w:name w:val="xl132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2D21D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2D21DA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2D21DA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2D21DA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2D21DA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2D21DA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2D21DA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2D21D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2D21DA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2D21DA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2D21DA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2D21DA"/>
  </w:style>
  <w:style w:type="paragraph" w:customStyle="1" w:styleId="xl156">
    <w:name w:val="xl156"/>
    <w:basedOn w:val="a"/>
    <w:rsid w:val="002D21DA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2D21DA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2D21DA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2D21DA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2D21DA"/>
  </w:style>
  <w:style w:type="numbering" w:customStyle="1" w:styleId="120">
    <w:name w:val="Нет списка12"/>
    <w:next w:val="a2"/>
    <w:uiPriority w:val="99"/>
    <w:semiHidden/>
    <w:unhideWhenUsed/>
    <w:rsid w:val="002D21DA"/>
  </w:style>
  <w:style w:type="character" w:styleId="aff">
    <w:name w:val="Strong"/>
    <w:qFormat/>
    <w:rsid w:val="002D21DA"/>
    <w:rPr>
      <w:b/>
      <w:bCs/>
    </w:rPr>
  </w:style>
  <w:style w:type="paragraph" w:customStyle="1" w:styleId="310">
    <w:name w:val="Основной текст с отступом 31"/>
    <w:basedOn w:val="a"/>
    <w:rsid w:val="002D21DA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2D21DA"/>
    <w:pPr>
      <w:spacing w:before="100" w:beforeAutospacing="1" w:after="100" w:afterAutospacing="1"/>
    </w:pPr>
  </w:style>
  <w:style w:type="paragraph" w:customStyle="1" w:styleId="NoSpacing">
    <w:name w:val="No Spacing"/>
    <w:rsid w:val="002D21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2D21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2D21DA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2D21D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2D2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D21DA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2D21D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2D21DA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2D21D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2D21D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2D21DA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2D21D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2D21DA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2D21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2D21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2D21DA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2D21DA"/>
  </w:style>
  <w:style w:type="numbering" w:customStyle="1" w:styleId="130">
    <w:name w:val="Нет списка13"/>
    <w:next w:val="a2"/>
    <w:uiPriority w:val="99"/>
    <w:semiHidden/>
    <w:unhideWhenUsed/>
    <w:rsid w:val="002D21DA"/>
  </w:style>
  <w:style w:type="numbering" w:customStyle="1" w:styleId="140">
    <w:name w:val="Нет списка14"/>
    <w:next w:val="a2"/>
    <w:uiPriority w:val="99"/>
    <w:semiHidden/>
    <w:unhideWhenUsed/>
    <w:rsid w:val="002D21DA"/>
  </w:style>
  <w:style w:type="numbering" w:customStyle="1" w:styleId="150">
    <w:name w:val="Нет списка15"/>
    <w:next w:val="a2"/>
    <w:uiPriority w:val="99"/>
    <w:semiHidden/>
    <w:unhideWhenUsed/>
    <w:rsid w:val="002D21DA"/>
  </w:style>
  <w:style w:type="numbering" w:customStyle="1" w:styleId="160">
    <w:name w:val="Нет списка16"/>
    <w:next w:val="a2"/>
    <w:uiPriority w:val="99"/>
    <w:semiHidden/>
    <w:unhideWhenUsed/>
    <w:rsid w:val="002D21DA"/>
  </w:style>
  <w:style w:type="numbering" w:customStyle="1" w:styleId="17">
    <w:name w:val="Нет списка17"/>
    <w:next w:val="a2"/>
    <w:uiPriority w:val="99"/>
    <w:semiHidden/>
    <w:unhideWhenUsed/>
    <w:rsid w:val="002D21DA"/>
  </w:style>
  <w:style w:type="numbering" w:customStyle="1" w:styleId="18">
    <w:name w:val="Нет списка18"/>
    <w:next w:val="a2"/>
    <w:uiPriority w:val="99"/>
    <w:semiHidden/>
    <w:unhideWhenUsed/>
    <w:rsid w:val="002D21DA"/>
  </w:style>
  <w:style w:type="numbering" w:customStyle="1" w:styleId="19">
    <w:name w:val="Нет списка19"/>
    <w:next w:val="a2"/>
    <w:uiPriority w:val="99"/>
    <w:semiHidden/>
    <w:unhideWhenUsed/>
    <w:rsid w:val="002D21DA"/>
  </w:style>
  <w:style w:type="numbering" w:customStyle="1" w:styleId="200">
    <w:name w:val="Нет списка20"/>
    <w:next w:val="a2"/>
    <w:uiPriority w:val="99"/>
    <w:semiHidden/>
    <w:unhideWhenUsed/>
    <w:rsid w:val="002D21DA"/>
  </w:style>
  <w:style w:type="numbering" w:customStyle="1" w:styleId="211">
    <w:name w:val="Нет списка21"/>
    <w:next w:val="a2"/>
    <w:uiPriority w:val="99"/>
    <w:semiHidden/>
    <w:unhideWhenUsed/>
    <w:rsid w:val="002D21DA"/>
  </w:style>
  <w:style w:type="numbering" w:customStyle="1" w:styleId="220">
    <w:name w:val="Нет списка22"/>
    <w:next w:val="a2"/>
    <w:uiPriority w:val="99"/>
    <w:semiHidden/>
    <w:unhideWhenUsed/>
    <w:rsid w:val="002D21DA"/>
  </w:style>
  <w:style w:type="numbering" w:customStyle="1" w:styleId="230">
    <w:name w:val="Нет списка23"/>
    <w:next w:val="a2"/>
    <w:uiPriority w:val="99"/>
    <w:semiHidden/>
    <w:unhideWhenUsed/>
    <w:rsid w:val="002D21DA"/>
  </w:style>
  <w:style w:type="numbering" w:customStyle="1" w:styleId="240">
    <w:name w:val="Нет списка24"/>
    <w:next w:val="a2"/>
    <w:uiPriority w:val="99"/>
    <w:semiHidden/>
    <w:unhideWhenUsed/>
    <w:rsid w:val="002D21DA"/>
  </w:style>
  <w:style w:type="numbering" w:customStyle="1" w:styleId="250">
    <w:name w:val="Нет списка25"/>
    <w:next w:val="a2"/>
    <w:uiPriority w:val="99"/>
    <w:semiHidden/>
    <w:unhideWhenUsed/>
    <w:rsid w:val="002D21DA"/>
  </w:style>
  <w:style w:type="character" w:styleId="aff3">
    <w:name w:val="annotation reference"/>
    <w:rsid w:val="002D21DA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2D21DA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2D21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2D21DA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2D21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2D2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2D21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2D21DA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D21D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D21DA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2D21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D21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D21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D21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2D21D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D21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D21DA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2D21DA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2D21DA"/>
    <w:rPr>
      <w:color w:val="000000"/>
    </w:rPr>
  </w:style>
  <w:style w:type="paragraph" w:styleId="a4">
    <w:name w:val="Body Text"/>
    <w:basedOn w:val="a"/>
    <w:link w:val="a5"/>
    <w:rsid w:val="002D21DA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2D21DA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2D21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2D21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2D21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D2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2D21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D2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2D21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2D21DA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21DA"/>
  </w:style>
  <w:style w:type="paragraph" w:customStyle="1" w:styleId="ae">
    <w:name w:val="Знак Знак Знак Знак Знак Знак Знак Знак Знак Знак Знак Знак Знак"/>
    <w:basedOn w:val="a"/>
    <w:rsid w:val="002D21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2D21DA"/>
  </w:style>
  <w:style w:type="paragraph" w:styleId="af0">
    <w:name w:val="Body Text Indent"/>
    <w:basedOn w:val="a"/>
    <w:link w:val="af1"/>
    <w:rsid w:val="002D21DA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2D21DA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2D21DA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2D21DA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2D21DA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2D21DA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2D21DA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2D2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2D21DA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2D21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D21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D21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D21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2D2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2D21DA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2D21D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2D21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2D21DA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2D21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D21D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D2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2D21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2D21DA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2D21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2D21DA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2D21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2D21DA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2D21D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2D21DA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2D21DA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2D21DA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2D21DA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2D21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2D21DA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2D21DA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2D21DA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2D21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2D21DA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2D21DA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2D21DA"/>
  </w:style>
  <w:style w:type="paragraph" w:customStyle="1" w:styleId="210">
    <w:name w:val="Основной текст 21"/>
    <w:basedOn w:val="a"/>
    <w:rsid w:val="002D21DA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2D21DA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2D21D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2D21DA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2D21DA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2D21DA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D21D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D21D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D21D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D21D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2D21D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2D21DA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2D21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2D21DA"/>
  </w:style>
  <w:style w:type="paragraph" w:customStyle="1" w:styleId="xl64">
    <w:name w:val="xl64"/>
    <w:basedOn w:val="a"/>
    <w:rsid w:val="002D21D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D21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2D21D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2D21D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2D21D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2D21D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2D21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2D21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D21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2D21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2D21D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2D21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D21DA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2D21DA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2D21DA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2D21D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2D21DA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2D21D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2D21DA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2D21DA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2D21DA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2D21DA"/>
  </w:style>
  <w:style w:type="numbering" w:customStyle="1" w:styleId="41">
    <w:name w:val="Нет списка4"/>
    <w:next w:val="a2"/>
    <w:uiPriority w:val="99"/>
    <w:semiHidden/>
    <w:unhideWhenUsed/>
    <w:rsid w:val="002D21DA"/>
  </w:style>
  <w:style w:type="numbering" w:customStyle="1" w:styleId="5">
    <w:name w:val="Нет списка5"/>
    <w:next w:val="a2"/>
    <w:uiPriority w:val="99"/>
    <w:semiHidden/>
    <w:unhideWhenUsed/>
    <w:rsid w:val="002D21DA"/>
  </w:style>
  <w:style w:type="numbering" w:customStyle="1" w:styleId="61">
    <w:name w:val="Нет списка6"/>
    <w:next w:val="a2"/>
    <w:uiPriority w:val="99"/>
    <w:semiHidden/>
    <w:unhideWhenUsed/>
    <w:rsid w:val="002D21DA"/>
  </w:style>
  <w:style w:type="numbering" w:customStyle="1" w:styleId="7">
    <w:name w:val="Нет списка7"/>
    <w:next w:val="a2"/>
    <w:uiPriority w:val="99"/>
    <w:semiHidden/>
    <w:unhideWhenUsed/>
    <w:rsid w:val="002D21DA"/>
  </w:style>
  <w:style w:type="numbering" w:customStyle="1" w:styleId="81">
    <w:name w:val="Нет списка8"/>
    <w:next w:val="a2"/>
    <w:uiPriority w:val="99"/>
    <w:semiHidden/>
    <w:unhideWhenUsed/>
    <w:rsid w:val="002D21DA"/>
  </w:style>
  <w:style w:type="paragraph" w:customStyle="1" w:styleId="xl132">
    <w:name w:val="xl132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2D21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2D21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2D21D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2D21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2D21DA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2D2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2D21DA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2D21DA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2D21DA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2D21DA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2D21DA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2D21D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2D21DA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2D21DA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2D21DA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2D21DA"/>
  </w:style>
  <w:style w:type="paragraph" w:customStyle="1" w:styleId="xl156">
    <w:name w:val="xl156"/>
    <w:basedOn w:val="a"/>
    <w:rsid w:val="002D21DA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2D21DA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2D21DA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2D21DA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2D21DA"/>
  </w:style>
  <w:style w:type="numbering" w:customStyle="1" w:styleId="120">
    <w:name w:val="Нет списка12"/>
    <w:next w:val="a2"/>
    <w:uiPriority w:val="99"/>
    <w:semiHidden/>
    <w:unhideWhenUsed/>
    <w:rsid w:val="002D21DA"/>
  </w:style>
  <w:style w:type="character" w:styleId="aff">
    <w:name w:val="Strong"/>
    <w:qFormat/>
    <w:rsid w:val="002D21DA"/>
    <w:rPr>
      <w:b/>
      <w:bCs/>
    </w:rPr>
  </w:style>
  <w:style w:type="paragraph" w:customStyle="1" w:styleId="310">
    <w:name w:val="Основной текст с отступом 31"/>
    <w:basedOn w:val="a"/>
    <w:rsid w:val="002D21DA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2D21DA"/>
    <w:pPr>
      <w:spacing w:before="100" w:beforeAutospacing="1" w:after="100" w:afterAutospacing="1"/>
    </w:pPr>
  </w:style>
  <w:style w:type="paragraph" w:customStyle="1" w:styleId="NoSpacing">
    <w:name w:val="No Spacing"/>
    <w:rsid w:val="002D21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2D21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2D21DA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2D21D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2D2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D21DA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2D21D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2D21DA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2D21D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2D21D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2D21DA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2D21D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2D21DA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2D21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2D21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2D21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2D21DA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2D21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2D21DA"/>
  </w:style>
  <w:style w:type="numbering" w:customStyle="1" w:styleId="130">
    <w:name w:val="Нет списка13"/>
    <w:next w:val="a2"/>
    <w:uiPriority w:val="99"/>
    <w:semiHidden/>
    <w:unhideWhenUsed/>
    <w:rsid w:val="002D21DA"/>
  </w:style>
  <w:style w:type="numbering" w:customStyle="1" w:styleId="140">
    <w:name w:val="Нет списка14"/>
    <w:next w:val="a2"/>
    <w:uiPriority w:val="99"/>
    <w:semiHidden/>
    <w:unhideWhenUsed/>
    <w:rsid w:val="002D21DA"/>
  </w:style>
  <w:style w:type="numbering" w:customStyle="1" w:styleId="150">
    <w:name w:val="Нет списка15"/>
    <w:next w:val="a2"/>
    <w:uiPriority w:val="99"/>
    <w:semiHidden/>
    <w:unhideWhenUsed/>
    <w:rsid w:val="002D21DA"/>
  </w:style>
  <w:style w:type="numbering" w:customStyle="1" w:styleId="160">
    <w:name w:val="Нет списка16"/>
    <w:next w:val="a2"/>
    <w:uiPriority w:val="99"/>
    <w:semiHidden/>
    <w:unhideWhenUsed/>
    <w:rsid w:val="002D21DA"/>
  </w:style>
  <w:style w:type="numbering" w:customStyle="1" w:styleId="17">
    <w:name w:val="Нет списка17"/>
    <w:next w:val="a2"/>
    <w:uiPriority w:val="99"/>
    <w:semiHidden/>
    <w:unhideWhenUsed/>
    <w:rsid w:val="002D21DA"/>
  </w:style>
  <w:style w:type="numbering" w:customStyle="1" w:styleId="18">
    <w:name w:val="Нет списка18"/>
    <w:next w:val="a2"/>
    <w:uiPriority w:val="99"/>
    <w:semiHidden/>
    <w:unhideWhenUsed/>
    <w:rsid w:val="002D21DA"/>
  </w:style>
  <w:style w:type="numbering" w:customStyle="1" w:styleId="19">
    <w:name w:val="Нет списка19"/>
    <w:next w:val="a2"/>
    <w:uiPriority w:val="99"/>
    <w:semiHidden/>
    <w:unhideWhenUsed/>
    <w:rsid w:val="002D21DA"/>
  </w:style>
  <w:style w:type="numbering" w:customStyle="1" w:styleId="200">
    <w:name w:val="Нет списка20"/>
    <w:next w:val="a2"/>
    <w:uiPriority w:val="99"/>
    <w:semiHidden/>
    <w:unhideWhenUsed/>
    <w:rsid w:val="002D21DA"/>
  </w:style>
  <w:style w:type="numbering" w:customStyle="1" w:styleId="211">
    <w:name w:val="Нет списка21"/>
    <w:next w:val="a2"/>
    <w:uiPriority w:val="99"/>
    <w:semiHidden/>
    <w:unhideWhenUsed/>
    <w:rsid w:val="002D21DA"/>
  </w:style>
  <w:style w:type="numbering" w:customStyle="1" w:styleId="220">
    <w:name w:val="Нет списка22"/>
    <w:next w:val="a2"/>
    <w:uiPriority w:val="99"/>
    <w:semiHidden/>
    <w:unhideWhenUsed/>
    <w:rsid w:val="002D21DA"/>
  </w:style>
  <w:style w:type="numbering" w:customStyle="1" w:styleId="230">
    <w:name w:val="Нет списка23"/>
    <w:next w:val="a2"/>
    <w:uiPriority w:val="99"/>
    <w:semiHidden/>
    <w:unhideWhenUsed/>
    <w:rsid w:val="002D21DA"/>
  </w:style>
  <w:style w:type="numbering" w:customStyle="1" w:styleId="240">
    <w:name w:val="Нет списка24"/>
    <w:next w:val="a2"/>
    <w:uiPriority w:val="99"/>
    <w:semiHidden/>
    <w:unhideWhenUsed/>
    <w:rsid w:val="002D21DA"/>
  </w:style>
  <w:style w:type="numbering" w:customStyle="1" w:styleId="250">
    <w:name w:val="Нет списка25"/>
    <w:next w:val="a2"/>
    <w:uiPriority w:val="99"/>
    <w:semiHidden/>
    <w:unhideWhenUsed/>
    <w:rsid w:val="002D21DA"/>
  </w:style>
  <w:style w:type="character" w:styleId="aff3">
    <w:name w:val="annotation reference"/>
    <w:rsid w:val="002D21DA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2D21DA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2D21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126</Pages>
  <Words>35241</Words>
  <Characters>200878</Characters>
  <Application>Microsoft Office Word</Application>
  <DocSecurity>0</DocSecurity>
  <Lines>1673</Lines>
  <Paragraphs>471</Paragraphs>
  <ScaleCrop>false</ScaleCrop>
  <Company>SPecialiST RePack</Company>
  <LinksUpToDate>false</LinksUpToDate>
  <CharactersWithSpaces>235648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2018-08-28T03:52:00Z</dcterms:created>
  <dcterms:modified xsi:type="dcterms:W3CDTF">2018-08-28T03:53:00Z</dcterms:modified>
</cp:coreProperties>
</file>