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C49" w:rsidRPr="002650D0" w:rsidRDefault="00831C49" w:rsidP="00831C4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831C49" w:rsidRPr="002650D0" w:rsidRDefault="00831C49" w:rsidP="00831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650D0">
        <w:rPr>
          <w:rFonts w:ascii="Times New Roman" w:hAnsi="Times New Roman"/>
          <w:sz w:val="26"/>
          <w:szCs w:val="26"/>
        </w:rPr>
        <w:t>Паспорт</w:t>
      </w:r>
    </w:p>
    <w:p w:rsidR="00831C49" w:rsidRPr="002650D0" w:rsidRDefault="00831C49" w:rsidP="00831C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650D0">
        <w:rPr>
          <w:rFonts w:ascii="Times New Roman" w:hAnsi="Times New Roman"/>
          <w:sz w:val="26"/>
          <w:szCs w:val="26"/>
        </w:rPr>
        <w:t>муниципальной программы Нефтеюганского района</w:t>
      </w:r>
    </w:p>
    <w:p w:rsidR="00831C49" w:rsidRPr="002650D0" w:rsidRDefault="00831C49" w:rsidP="00831C4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7"/>
        <w:gridCol w:w="7054"/>
      </w:tblGrid>
      <w:tr w:rsidR="002650D0" w:rsidRPr="002650D0" w:rsidTr="00831C49">
        <w:tc>
          <w:tcPr>
            <w:tcW w:w="1315" w:type="pct"/>
            <w:shd w:val="clear" w:color="auto" w:fill="auto"/>
          </w:tcPr>
          <w:p w:rsidR="00831C49" w:rsidRPr="002650D0" w:rsidRDefault="00831C49" w:rsidP="008B399E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2650D0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  <w:p w:rsidR="00831C49" w:rsidRPr="002650D0" w:rsidRDefault="00831C49" w:rsidP="008B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3685" w:type="pct"/>
            <w:shd w:val="clear" w:color="auto" w:fill="auto"/>
          </w:tcPr>
          <w:p w:rsidR="00831C49" w:rsidRPr="002650D0" w:rsidRDefault="00831C49" w:rsidP="00876C8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2650D0">
              <w:rPr>
                <w:rFonts w:ascii="Times New Roman" w:hAnsi="Times New Roman"/>
                <w:bCs/>
                <w:sz w:val="26"/>
                <w:szCs w:val="26"/>
              </w:rPr>
              <w:t>«Обеспечение доступным и комфортным жильем жителей Нефтеюганского района в 2017 - 2020 годах».</w:t>
            </w:r>
          </w:p>
        </w:tc>
      </w:tr>
      <w:tr w:rsidR="002650D0" w:rsidRPr="002650D0" w:rsidTr="00831C49">
        <w:tc>
          <w:tcPr>
            <w:tcW w:w="1315" w:type="pct"/>
            <w:shd w:val="clear" w:color="auto" w:fill="auto"/>
          </w:tcPr>
          <w:p w:rsidR="00831C49" w:rsidRPr="002650D0" w:rsidRDefault="00831C49" w:rsidP="00831C4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2650D0">
              <w:rPr>
                <w:rFonts w:ascii="Times New Roman" w:hAnsi="Times New Roman" w:cs="Times New Roman"/>
                <w:sz w:val="26"/>
                <w:szCs w:val="26"/>
              </w:rPr>
              <w:t>Дата утверждения</w:t>
            </w:r>
          </w:p>
          <w:p w:rsidR="00831C49" w:rsidRPr="002650D0" w:rsidRDefault="00831C49" w:rsidP="00831C4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2650D0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  <w:p w:rsidR="00831C49" w:rsidRPr="002650D0" w:rsidRDefault="00831C49" w:rsidP="00831C4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2650D0">
              <w:rPr>
                <w:rFonts w:ascii="Times New Roman" w:hAnsi="Times New Roman" w:cs="Times New Roman"/>
                <w:sz w:val="26"/>
                <w:szCs w:val="26"/>
              </w:rPr>
              <w:t xml:space="preserve">(наименование и номер соответствующего нормативного правового акта) </w:t>
            </w:r>
          </w:p>
        </w:tc>
        <w:tc>
          <w:tcPr>
            <w:tcW w:w="3685" w:type="pct"/>
            <w:shd w:val="clear" w:color="auto" w:fill="auto"/>
          </w:tcPr>
          <w:p w:rsidR="00831C49" w:rsidRPr="002650D0" w:rsidRDefault="00831C49" w:rsidP="00831C49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Постановление администрации Нефтеюганского района </w:t>
            </w:r>
            <w:r w:rsidRPr="002650D0">
              <w:rPr>
                <w:rFonts w:ascii="Times New Roman" w:hAnsi="Times New Roman"/>
                <w:sz w:val="26"/>
                <w:szCs w:val="26"/>
              </w:rPr>
              <w:br/>
              <w:t>от 31.10.2016 № 1803-па-нпа.</w:t>
            </w:r>
          </w:p>
        </w:tc>
      </w:tr>
      <w:tr w:rsidR="002650D0" w:rsidRPr="002650D0" w:rsidTr="00831C49">
        <w:tc>
          <w:tcPr>
            <w:tcW w:w="1315" w:type="pct"/>
            <w:shd w:val="clear" w:color="auto" w:fill="auto"/>
          </w:tcPr>
          <w:p w:rsidR="00831C49" w:rsidRPr="002650D0" w:rsidRDefault="00831C49" w:rsidP="00831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</w:t>
            </w:r>
          </w:p>
          <w:p w:rsidR="00831C49" w:rsidRPr="002650D0" w:rsidRDefault="00831C49" w:rsidP="00831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3685" w:type="pct"/>
            <w:shd w:val="clear" w:color="auto" w:fill="auto"/>
          </w:tcPr>
          <w:p w:rsidR="00831C49" w:rsidRPr="002650D0" w:rsidRDefault="00831C49" w:rsidP="00831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Департамент имущественных отношений Нефтеюганского района.</w:t>
            </w:r>
          </w:p>
        </w:tc>
      </w:tr>
      <w:tr w:rsidR="002650D0" w:rsidRPr="002650D0" w:rsidTr="00831C49">
        <w:tc>
          <w:tcPr>
            <w:tcW w:w="1315" w:type="pct"/>
            <w:shd w:val="clear" w:color="auto" w:fill="auto"/>
          </w:tcPr>
          <w:p w:rsidR="00831C49" w:rsidRPr="002650D0" w:rsidRDefault="00831C49" w:rsidP="00831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Соисполнители </w:t>
            </w:r>
          </w:p>
          <w:p w:rsidR="00831C49" w:rsidRPr="002650D0" w:rsidRDefault="00831C49" w:rsidP="00831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3685" w:type="pct"/>
            <w:shd w:val="clear" w:color="auto" w:fill="auto"/>
          </w:tcPr>
          <w:p w:rsidR="00831C49" w:rsidRPr="002650D0" w:rsidRDefault="00831C49" w:rsidP="00831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1. Департамент градостроительства и землепользования администрации Нефтеюганского района/ МКУ «Управление </w:t>
            </w:r>
            <w:r w:rsidRPr="002650D0">
              <w:rPr>
                <w:rFonts w:ascii="Times New Roman" w:hAnsi="Times New Roman"/>
                <w:sz w:val="26"/>
                <w:szCs w:val="26"/>
              </w:rPr>
              <w:br/>
              <w:t>по делам администрации Нефтеюганского района».</w:t>
            </w:r>
          </w:p>
          <w:p w:rsidR="00831C49" w:rsidRPr="002650D0" w:rsidRDefault="00831C49" w:rsidP="00831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2. Департамент строительства и жилищно-коммунального комплекса Нефтеюганского района/ МКУ «Управление капитального строительства и жилищно-коммунального комплекса Нефтеюганского района»</w:t>
            </w:r>
          </w:p>
          <w:p w:rsidR="00831C49" w:rsidRPr="002650D0" w:rsidRDefault="00831C49" w:rsidP="00831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3. Администрации поселений Нефтеюганского района.</w:t>
            </w:r>
          </w:p>
        </w:tc>
      </w:tr>
      <w:tr w:rsidR="002650D0" w:rsidRPr="002650D0" w:rsidTr="00831C49">
        <w:trPr>
          <w:trHeight w:val="2130"/>
        </w:trPr>
        <w:tc>
          <w:tcPr>
            <w:tcW w:w="1315" w:type="pct"/>
            <w:shd w:val="clear" w:color="auto" w:fill="auto"/>
          </w:tcPr>
          <w:p w:rsidR="00831C49" w:rsidRPr="002650D0" w:rsidRDefault="00831C49" w:rsidP="00831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3685" w:type="pct"/>
            <w:shd w:val="clear" w:color="auto" w:fill="auto"/>
          </w:tcPr>
          <w:p w:rsidR="00831C49" w:rsidRPr="002650D0" w:rsidRDefault="00831C49" w:rsidP="00831C49">
            <w:pPr>
              <w:pStyle w:val="a3"/>
              <w:numPr>
                <w:ilvl w:val="0"/>
                <w:numId w:val="1"/>
              </w:numPr>
              <w:tabs>
                <w:tab w:val="left" w:pos="290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sz w:val="26"/>
                <w:szCs w:val="26"/>
              </w:rPr>
            </w:pPr>
            <w:r w:rsidRPr="002650D0">
              <w:rPr>
                <w:sz w:val="26"/>
                <w:szCs w:val="26"/>
              </w:rPr>
              <w:t xml:space="preserve">Обеспечение  комплексного и  устойчивого  развития </w:t>
            </w:r>
          </w:p>
          <w:p w:rsidR="00831C49" w:rsidRPr="002650D0" w:rsidRDefault="00831C49" w:rsidP="00831C49">
            <w:p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территории на основе территориального планирования, градостроительного зонирования и планировки территории </w:t>
            </w:r>
            <w:r w:rsidRPr="002650D0">
              <w:rPr>
                <w:rFonts w:ascii="Times New Roman" w:hAnsi="Times New Roman"/>
                <w:sz w:val="26"/>
                <w:szCs w:val="26"/>
              </w:rPr>
              <w:br/>
            </w:r>
            <w:proofErr w:type="gramStart"/>
            <w:r w:rsidRPr="002650D0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2650D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2650D0">
              <w:rPr>
                <w:rFonts w:ascii="Times New Roman" w:hAnsi="Times New Roman"/>
                <w:sz w:val="26"/>
                <w:szCs w:val="26"/>
              </w:rPr>
              <w:t>Нефтеюганском</w:t>
            </w:r>
            <w:proofErr w:type="gramEnd"/>
            <w:r w:rsidRPr="002650D0">
              <w:rPr>
                <w:rFonts w:ascii="Times New Roman" w:hAnsi="Times New Roman"/>
                <w:sz w:val="26"/>
                <w:szCs w:val="26"/>
              </w:rPr>
              <w:t xml:space="preserve"> районе дальнейшее развитие жилищной, социальной, инженерной и транспортной инфраструктуры.</w:t>
            </w:r>
          </w:p>
          <w:p w:rsidR="00831C49" w:rsidRPr="002650D0" w:rsidRDefault="00831C49" w:rsidP="00831C49">
            <w:pPr>
              <w:pStyle w:val="aa"/>
              <w:numPr>
                <w:ilvl w:val="0"/>
                <w:numId w:val="1"/>
              </w:numPr>
              <w:tabs>
                <w:tab w:val="left" w:pos="290"/>
              </w:tabs>
              <w:spacing w:after="0"/>
              <w:ind w:left="0" w:firstLine="0"/>
              <w:jc w:val="both"/>
              <w:rPr>
                <w:sz w:val="26"/>
                <w:szCs w:val="26"/>
              </w:rPr>
            </w:pPr>
            <w:r w:rsidRPr="002650D0">
              <w:rPr>
                <w:sz w:val="26"/>
                <w:szCs w:val="26"/>
              </w:rPr>
              <w:t>Создание условий способствующих  улучшению жилищных условий жителей Нефтеюганского района.</w:t>
            </w:r>
          </w:p>
        </w:tc>
      </w:tr>
      <w:tr w:rsidR="002650D0" w:rsidRPr="002650D0" w:rsidTr="00831C49">
        <w:tc>
          <w:tcPr>
            <w:tcW w:w="1315" w:type="pct"/>
            <w:shd w:val="clear" w:color="auto" w:fill="auto"/>
          </w:tcPr>
          <w:p w:rsidR="00831C49" w:rsidRPr="002650D0" w:rsidRDefault="00831C49" w:rsidP="00831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Задачи муниципальной программы</w:t>
            </w:r>
          </w:p>
        </w:tc>
        <w:tc>
          <w:tcPr>
            <w:tcW w:w="3685" w:type="pct"/>
            <w:shd w:val="clear" w:color="auto" w:fill="auto"/>
          </w:tcPr>
          <w:p w:rsidR="00831C49" w:rsidRPr="002650D0" w:rsidRDefault="00831C49" w:rsidP="00831C49">
            <w:pPr>
              <w:pStyle w:val="a3"/>
              <w:numPr>
                <w:ilvl w:val="0"/>
                <w:numId w:val="2"/>
              </w:numPr>
              <w:tabs>
                <w:tab w:val="left" w:pos="227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2650D0">
              <w:rPr>
                <w:sz w:val="26"/>
                <w:szCs w:val="26"/>
              </w:rPr>
              <w:t xml:space="preserve">Обеспечение территории Нефтеюганского района </w:t>
            </w:r>
          </w:p>
          <w:p w:rsidR="00831C49" w:rsidRPr="002650D0" w:rsidRDefault="00831C49" w:rsidP="00831C49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градостроительной документацией. </w:t>
            </w:r>
          </w:p>
          <w:p w:rsidR="00831C49" w:rsidRPr="002650D0" w:rsidRDefault="00831C49" w:rsidP="00831C49">
            <w:pPr>
              <w:pStyle w:val="a3"/>
              <w:numPr>
                <w:ilvl w:val="0"/>
                <w:numId w:val="2"/>
              </w:numPr>
              <w:tabs>
                <w:tab w:val="left" w:pos="227"/>
              </w:tabs>
              <w:ind w:left="0" w:firstLine="0"/>
              <w:contextualSpacing w:val="0"/>
              <w:jc w:val="both"/>
              <w:rPr>
                <w:sz w:val="26"/>
                <w:szCs w:val="26"/>
              </w:rPr>
            </w:pPr>
            <w:r w:rsidRPr="002650D0">
              <w:rPr>
                <w:sz w:val="26"/>
                <w:szCs w:val="26"/>
              </w:rPr>
              <w:t>Создание условий и механизмов, способствующих развитию жилищного строительства на территории Нефтеюганского района.</w:t>
            </w:r>
          </w:p>
          <w:p w:rsidR="00831C49" w:rsidRPr="002650D0" w:rsidRDefault="00831C49" w:rsidP="00831C49">
            <w:pPr>
              <w:pStyle w:val="a3"/>
              <w:numPr>
                <w:ilvl w:val="0"/>
                <w:numId w:val="2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sz w:val="26"/>
                <w:szCs w:val="26"/>
              </w:rPr>
            </w:pPr>
            <w:r w:rsidRPr="002650D0">
              <w:rPr>
                <w:sz w:val="26"/>
                <w:szCs w:val="26"/>
              </w:rPr>
              <w:t>Ликвидация опасности проживания в строениях, приспособленных для проживания (балках).</w:t>
            </w:r>
          </w:p>
          <w:p w:rsidR="00831C49" w:rsidRPr="002650D0" w:rsidRDefault="00831C49" w:rsidP="00831C49">
            <w:pPr>
              <w:pStyle w:val="a3"/>
              <w:numPr>
                <w:ilvl w:val="0"/>
                <w:numId w:val="2"/>
              </w:numPr>
              <w:tabs>
                <w:tab w:val="left" w:pos="227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sz w:val="26"/>
                <w:szCs w:val="26"/>
              </w:rPr>
            </w:pPr>
            <w:r w:rsidRPr="002650D0">
              <w:rPr>
                <w:sz w:val="26"/>
                <w:szCs w:val="26"/>
              </w:rPr>
              <w:t>В</w:t>
            </w:r>
            <w:r w:rsidRPr="002650D0">
              <w:rPr>
                <w:rFonts w:eastAsiaTheme="minorHAnsi"/>
                <w:sz w:val="26"/>
                <w:szCs w:val="26"/>
                <w:lang w:eastAsia="en-US"/>
              </w:rPr>
              <w:t>ыселение граждан из жилых домов, находящихся в зоне подтопления и (или) в зоне береговой линии, подверженной абразии.</w:t>
            </w:r>
          </w:p>
          <w:p w:rsidR="00831C49" w:rsidRPr="002650D0" w:rsidRDefault="00831C49" w:rsidP="00831C49">
            <w:pPr>
              <w:pStyle w:val="a3"/>
              <w:numPr>
                <w:ilvl w:val="0"/>
                <w:numId w:val="2"/>
              </w:numPr>
              <w:tabs>
                <w:tab w:val="left" w:pos="227"/>
              </w:tabs>
              <w:ind w:left="0" w:firstLine="0"/>
              <w:contextualSpacing w:val="0"/>
              <w:jc w:val="both"/>
              <w:rPr>
                <w:sz w:val="26"/>
                <w:szCs w:val="26"/>
              </w:rPr>
            </w:pPr>
            <w:r w:rsidRPr="002650D0">
              <w:rPr>
                <w:sz w:val="26"/>
                <w:szCs w:val="26"/>
              </w:rPr>
              <w:t xml:space="preserve">Повышение уровня доступности жилья для отдельных категорий граждан. </w:t>
            </w:r>
          </w:p>
          <w:p w:rsidR="00831C49" w:rsidRPr="002650D0" w:rsidRDefault="00831C49" w:rsidP="00831C49">
            <w:pPr>
              <w:pStyle w:val="a3"/>
              <w:numPr>
                <w:ilvl w:val="0"/>
                <w:numId w:val="2"/>
              </w:numPr>
              <w:tabs>
                <w:tab w:val="left" w:pos="227"/>
              </w:tabs>
              <w:ind w:left="0" w:firstLine="0"/>
              <w:contextualSpacing w:val="0"/>
              <w:jc w:val="both"/>
              <w:rPr>
                <w:sz w:val="26"/>
                <w:szCs w:val="26"/>
              </w:rPr>
            </w:pPr>
            <w:r w:rsidRPr="002650D0">
              <w:rPr>
                <w:sz w:val="26"/>
                <w:szCs w:val="26"/>
              </w:rPr>
              <w:lastRenderedPageBreak/>
              <w:t>Обеспечение инженерной инфраструктурой территорий, предназначенных  для жилищного строительства.</w:t>
            </w:r>
          </w:p>
          <w:p w:rsidR="00831C49" w:rsidRPr="002650D0" w:rsidRDefault="00831C49" w:rsidP="00831C49">
            <w:pPr>
              <w:pStyle w:val="a3"/>
              <w:numPr>
                <w:ilvl w:val="0"/>
                <w:numId w:val="2"/>
              </w:numPr>
              <w:tabs>
                <w:tab w:val="left" w:pos="227"/>
              </w:tabs>
              <w:ind w:left="0" w:firstLine="0"/>
              <w:contextualSpacing w:val="0"/>
              <w:jc w:val="both"/>
              <w:rPr>
                <w:sz w:val="26"/>
                <w:szCs w:val="26"/>
              </w:rPr>
            </w:pPr>
            <w:r w:rsidRPr="002650D0">
              <w:rPr>
                <w:sz w:val="26"/>
                <w:szCs w:val="26"/>
              </w:rPr>
              <w:t>Обеспечение инженерной и транспортной инфраструктурой земельных участков для обеспечения льготной категории граждан.</w:t>
            </w:r>
          </w:p>
        </w:tc>
      </w:tr>
      <w:tr w:rsidR="002650D0" w:rsidRPr="002650D0" w:rsidTr="00831C49">
        <w:tc>
          <w:tcPr>
            <w:tcW w:w="1315" w:type="pct"/>
            <w:shd w:val="clear" w:color="auto" w:fill="auto"/>
          </w:tcPr>
          <w:p w:rsidR="00831C49" w:rsidRPr="002650D0" w:rsidRDefault="00831C49" w:rsidP="00831C4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lastRenderedPageBreak/>
              <w:t>Подпрограммы</w:t>
            </w:r>
          </w:p>
        </w:tc>
        <w:tc>
          <w:tcPr>
            <w:tcW w:w="3685" w:type="pct"/>
            <w:shd w:val="clear" w:color="auto" w:fill="auto"/>
          </w:tcPr>
          <w:p w:rsidR="00831C49" w:rsidRPr="002650D0" w:rsidRDefault="00831C49" w:rsidP="00831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Подпрограмма I.  «Градостроительная деятельность».</w:t>
            </w:r>
          </w:p>
          <w:p w:rsidR="00831C49" w:rsidRPr="002650D0" w:rsidRDefault="00831C49" w:rsidP="00831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Подпрограмма II. «Содействи</w:t>
            </w:r>
            <w:r w:rsidR="008B399E" w:rsidRPr="002650D0">
              <w:rPr>
                <w:rFonts w:ascii="Times New Roman" w:hAnsi="Times New Roman"/>
                <w:sz w:val="26"/>
                <w:szCs w:val="26"/>
              </w:rPr>
              <w:t>е развитию жилищного строительс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>тва».</w:t>
            </w:r>
          </w:p>
          <w:p w:rsidR="00831C49" w:rsidRPr="002650D0" w:rsidRDefault="00831C49" w:rsidP="00831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Подпрограмма III. «Ликвидация и расселение приспособленных для  проживания строений (балков)».</w:t>
            </w:r>
          </w:p>
          <w:p w:rsidR="00831C49" w:rsidRPr="002650D0" w:rsidRDefault="00831C49" w:rsidP="00831C4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Подпрограмма IV. «В</w:t>
            </w:r>
            <w:r w:rsidRPr="002650D0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ыселение граждан из жилых домов, находящихся в зоне подтопления и (или) в зоне береговой линии, подверженной абразии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>».</w:t>
            </w:r>
          </w:p>
          <w:p w:rsidR="00831C49" w:rsidRPr="002650D0" w:rsidRDefault="00831C49" w:rsidP="00831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Подпрограмма V. «Улучшение жилищных условий отдельных категорий граждан».</w:t>
            </w:r>
          </w:p>
          <w:p w:rsidR="00831C49" w:rsidRPr="002650D0" w:rsidRDefault="00831C49" w:rsidP="00831C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Подпрограмма </w:t>
            </w:r>
            <w:r w:rsidRPr="002650D0">
              <w:rPr>
                <w:rFonts w:ascii="Times New Roman" w:hAnsi="Times New Roman"/>
                <w:sz w:val="26"/>
                <w:szCs w:val="26"/>
                <w:lang w:val="en-US"/>
              </w:rPr>
              <w:t>VI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>. «Проектирование и строительство систем инженерной инфраструктуры».</w:t>
            </w:r>
          </w:p>
        </w:tc>
      </w:tr>
      <w:tr w:rsidR="002650D0" w:rsidRPr="002650D0" w:rsidTr="00831C49">
        <w:tc>
          <w:tcPr>
            <w:tcW w:w="1315" w:type="pct"/>
            <w:shd w:val="clear" w:color="auto" w:fill="auto"/>
          </w:tcPr>
          <w:p w:rsidR="00831C49" w:rsidRPr="002650D0" w:rsidRDefault="00831C49" w:rsidP="00831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Целевые показатели</w:t>
            </w:r>
          </w:p>
          <w:p w:rsidR="00831C49" w:rsidRPr="002650D0" w:rsidRDefault="00831C49" w:rsidP="00831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  <w:p w:rsidR="00831C49" w:rsidRPr="002650D0" w:rsidRDefault="00831C49" w:rsidP="00831C4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pct"/>
            <w:shd w:val="clear" w:color="auto" w:fill="auto"/>
          </w:tcPr>
          <w:p w:rsidR="00831C49" w:rsidRPr="002650D0" w:rsidRDefault="00831C49" w:rsidP="001F221A">
            <w:pPr>
              <w:pStyle w:val="a3"/>
              <w:numPr>
                <w:ilvl w:val="0"/>
                <w:numId w:val="11"/>
              </w:numPr>
              <w:tabs>
                <w:tab w:val="left" w:pos="204"/>
              </w:tabs>
              <w:ind w:left="0" w:firstLine="0"/>
              <w:contextualSpacing w:val="0"/>
              <w:jc w:val="both"/>
              <w:rPr>
                <w:sz w:val="26"/>
                <w:szCs w:val="26"/>
              </w:rPr>
            </w:pPr>
            <w:r w:rsidRPr="002650D0">
              <w:rPr>
                <w:sz w:val="26"/>
                <w:szCs w:val="26"/>
              </w:rPr>
              <w:t>Доля выполненных работ по разработке, внесению изменений в градостроительную документацию,  с 32,4% до 100%.</w:t>
            </w:r>
          </w:p>
          <w:p w:rsidR="00831C49" w:rsidRPr="002650D0" w:rsidRDefault="00831C49" w:rsidP="001F221A">
            <w:pPr>
              <w:pStyle w:val="a3"/>
              <w:numPr>
                <w:ilvl w:val="0"/>
                <w:numId w:val="11"/>
              </w:numPr>
              <w:tabs>
                <w:tab w:val="left" w:pos="204"/>
              </w:tabs>
              <w:ind w:left="0" w:firstLine="0"/>
              <w:contextualSpacing w:val="0"/>
              <w:jc w:val="both"/>
              <w:rPr>
                <w:sz w:val="26"/>
                <w:szCs w:val="26"/>
              </w:rPr>
            </w:pPr>
            <w:r w:rsidRPr="002650D0">
              <w:rPr>
                <w:sz w:val="26"/>
                <w:szCs w:val="26"/>
              </w:rPr>
              <w:t>Количество разработанных программ комплексного развития систем коммунальной, транспортной и социальной инфраструктуры, с 3 ед. до 24 ед.</w:t>
            </w:r>
          </w:p>
          <w:p w:rsidR="00831C49" w:rsidRPr="002650D0" w:rsidRDefault="00831C49" w:rsidP="001F221A">
            <w:pPr>
              <w:pStyle w:val="a3"/>
              <w:numPr>
                <w:ilvl w:val="0"/>
                <w:numId w:val="11"/>
              </w:numPr>
              <w:tabs>
                <w:tab w:val="left" w:pos="204"/>
              </w:tabs>
              <w:ind w:left="0" w:firstLine="0"/>
              <w:contextualSpacing w:val="0"/>
              <w:jc w:val="both"/>
              <w:rPr>
                <w:sz w:val="26"/>
                <w:szCs w:val="26"/>
              </w:rPr>
            </w:pPr>
            <w:r w:rsidRPr="002650D0">
              <w:rPr>
                <w:sz w:val="26"/>
                <w:szCs w:val="26"/>
              </w:rPr>
              <w:t>Доля оказываемых муниципальных услуг в области градостроительства с использованием программного продукта «АИСОГД НР», с 37,5% до 75%.</w:t>
            </w:r>
          </w:p>
          <w:p w:rsidR="00831C49" w:rsidRPr="002650D0" w:rsidRDefault="00831C49" w:rsidP="001F221A">
            <w:pPr>
              <w:pStyle w:val="a3"/>
              <w:numPr>
                <w:ilvl w:val="0"/>
                <w:numId w:val="11"/>
              </w:numPr>
              <w:tabs>
                <w:tab w:val="left" w:pos="204"/>
              </w:tabs>
              <w:ind w:left="0" w:firstLine="0"/>
              <w:contextualSpacing w:val="0"/>
              <w:jc w:val="both"/>
              <w:rPr>
                <w:sz w:val="26"/>
                <w:szCs w:val="26"/>
              </w:rPr>
            </w:pPr>
            <w:r w:rsidRPr="002650D0">
              <w:rPr>
                <w:sz w:val="26"/>
                <w:szCs w:val="26"/>
              </w:rPr>
              <w:t xml:space="preserve">Общая площадь жилых помещений, приходящаяся в среднем на одного жителя, в том числе введенная в действие за один год, от 0,5 </w:t>
            </w:r>
            <w:proofErr w:type="spellStart"/>
            <w:r w:rsidRPr="002650D0">
              <w:rPr>
                <w:sz w:val="26"/>
                <w:szCs w:val="26"/>
              </w:rPr>
              <w:t>кв.м</w:t>
            </w:r>
            <w:proofErr w:type="spellEnd"/>
            <w:r w:rsidRPr="002650D0">
              <w:rPr>
                <w:sz w:val="26"/>
                <w:szCs w:val="26"/>
              </w:rPr>
              <w:t xml:space="preserve">. до  2,3 </w:t>
            </w:r>
            <w:proofErr w:type="spellStart"/>
            <w:r w:rsidRPr="002650D0">
              <w:rPr>
                <w:sz w:val="26"/>
                <w:szCs w:val="26"/>
              </w:rPr>
              <w:t>кв.м</w:t>
            </w:r>
            <w:proofErr w:type="spellEnd"/>
            <w:r w:rsidRPr="002650D0">
              <w:rPr>
                <w:sz w:val="26"/>
                <w:szCs w:val="26"/>
              </w:rPr>
              <w:t>.</w:t>
            </w:r>
          </w:p>
          <w:p w:rsidR="00831C49" w:rsidRPr="002650D0" w:rsidRDefault="00831C49" w:rsidP="001F221A">
            <w:pPr>
              <w:pStyle w:val="a3"/>
              <w:numPr>
                <w:ilvl w:val="0"/>
                <w:numId w:val="11"/>
              </w:numPr>
              <w:tabs>
                <w:tab w:val="left" w:pos="204"/>
              </w:tabs>
              <w:ind w:left="0" w:firstLine="0"/>
              <w:contextualSpacing w:val="0"/>
              <w:jc w:val="both"/>
              <w:rPr>
                <w:sz w:val="26"/>
                <w:szCs w:val="26"/>
              </w:rPr>
            </w:pPr>
            <w:r w:rsidRPr="002650D0">
              <w:rPr>
                <w:sz w:val="26"/>
                <w:szCs w:val="26"/>
              </w:rPr>
              <w:t>Доля расселенных приспособленных для проживания строений (балков) по отношению к общему количеству приспособленных для проживания строений (балков), от 1,4 до 100%.</w:t>
            </w:r>
          </w:p>
          <w:p w:rsidR="00831C49" w:rsidRPr="002650D0" w:rsidRDefault="00831C49" w:rsidP="001F221A">
            <w:pPr>
              <w:pStyle w:val="a3"/>
              <w:numPr>
                <w:ilvl w:val="0"/>
                <w:numId w:val="11"/>
              </w:numPr>
              <w:tabs>
                <w:tab w:val="left" w:pos="204"/>
              </w:tabs>
              <w:ind w:left="0" w:firstLine="0"/>
              <w:contextualSpacing w:val="0"/>
              <w:jc w:val="both"/>
              <w:rPr>
                <w:sz w:val="26"/>
                <w:szCs w:val="26"/>
              </w:rPr>
            </w:pPr>
            <w:r w:rsidRPr="002650D0">
              <w:rPr>
                <w:sz w:val="26"/>
                <w:szCs w:val="26"/>
              </w:rPr>
              <w:t>Доля расселенных жилых помещений, находящихся в зоне подтопления и (или) в зоне береговой линии, подверженной абразии, от 0 до 100 %.</w:t>
            </w:r>
          </w:p>
          <w:p w:rsidR="00831C49" w:rsidRPr="002650D0" w:rsidRDefault="00831C49" w:rsidP="001F221A">
            <w:pPr>
              <w:pStyle w:val="a3"/>
              <w:numPr>
                <w:ilvl w:val="0"/>
                <w:numId w:val="11"/>
              </w:numPr>
              <w:tabs>
                <w:tab w:val="left" w:pos="204"/>
              </w:tabs>
              <w:ind w:left="0" w:firstLine="0"/>
              <w:contextualSpacing w:val="0"/>
              <w:jc w:val="both"/>
              <w:rPr>
                <w:sz w:val="26"/>
                <w:szCs w:val="26"/>
              </w:rPr>
            </w:pPr>
            <w:r w:rsidRPr="002650D0">
              <w:rPr>
                <w:sz w:val="26"/>
                <w:szCs w:val="26"/>
              </w:rPr>
              <w:t>Увеличение доли отдельных категорий граждан, предусмотренных Государственной программой автономного округа - Югры от 09.10.2013 № 408-п, получивших меры государственной поддержки на улучшение жилищных условий, от 15,7 до 23,9 %.</w:t>
            </w:r>
          </w:p>
          <w:p w:rsidR="00831C49" w:rsidRPr="002650D0" w:rsidRDefault="00831C49" w:rsidP="001F221A">
            <w:pPr>
              <w:pStyle w:val="a3"/>
              <w:numPr>
                <w:ilvl w:val="0"/>
                <w:numId w:val="11"/>
              </w:numPr>
              <w:tabs>
                <w:tab w:val="left" w:pos="204"/>
              </w:tabs>
              <w:ind w:left="0" w:firstLine="0"/>
              <w:contextualSpacing w:val="0"/>
              <w:jc w:val="both"/>
              <w:rPr>
                <w:sz w:val="26"/>
                <w:szCs w:val="26"/>
              </w:rPr>
            </w:pPr>
            <w:r w:rsidRPr="002650D0">
              <w:rPr>
                <w:sz w:val="26"/>
                <w:szCs w:val="26"/>
              </w:rPr>
              <w:t xml:space="preserve">Общая площадь жилья, планируемого строительством на земельных участках, обеспеченных инженерной инфраструктурой, от 21,2 </w:t>
            </w:r>
            <w:proofErr w:type="spellStart"/>
            <w:r w:rsidRPr="002650D0">
              <w:rPr>
                <w:sz w:val="26"/>
                <w:szCs w:val="26"/>
              </w:rPr>
              <w:t>тыс.кв.м</w:t>
            </w:r>
            <w:proofErr w:type="spellEnd"/>
            <w:r w:rsidRPr="002650D0">
              <w:rPr>
                <w:sz w:val="26"/>
                <w:szCs w:val="26"/>
              </w:rPr>
              <w:t xml:space="preserve">. до 32,5 </w:t>
            </w:r>
            <w:proofErr w:type="spellStart"/>
            <w:r w:rsidRPr="002650D0">
              <w:rPr>
                <w:sz w:val="26"/>
                <w:szCs w:val="26"/>
              </w:rPr>
              <w:t>тыс.кв.м</w:t>
            </w:r>
            <w:proofErr w:type="spellEnd"/>
            <w:r w:rsidRPr="002650D0">
              <w:rPr>
                <w:sz w:val="26"/>
                <w:szCs w:val="26"/>
              </w:rPr>
              <w:t>.</w:t>
            </w:r>
          </w:p>
          <w:p w:rsidR="00831C49" w:rsidRPr="002650D0" w:rsidRDefault="00831C49" w:rsidP="001F221A">
            <w:pPr>
              <w:pStyle w:val="a3"/>
              <w:numPr>
                <w:ilvl w:val="0"/>
                <w:numId w:val="11"/>
              </w:numPr>
              <w:tabs>
                <w:tab w:val="left" w:pos="204"/>
              </w:tabs>
              <w:ind w:left="0" w:firstLine="0"/>
              <w:contextualSpacing w:val="0"/>
              <w:jc w:val="both"/>
              <w:rPr>
                <w:sz w:val="26"/>
                <w:szCs w:val="26"/>
              </w:rPr>
            </w:pPr>
            <w:r w:rsidRPr="002650D0">
              <w:rPr>
                <w:sz w:val="26"/>
                <w:szCs w:val="26"/>
              </w:rPr>
              <w:t>Доля земельных участков обеспеченных инженерной и транспортной инфраструктурой для льготной категории граждан от 4,1 % до 100 %.</w:t>
            </w:r>
          </w:p>
        </w:tc>
      </w:tr>
      <w:tr w:rsidR="002650D0" w:rsidRPr="002650D0" w:rsidTr="00831C49">
        <w:tc>
          <w:tcPr>
            <w:tcW w:w="1315" w:type="pct"/>
            <w:shd w:val="clear" w:color="auto" w:fill="auto"/>
          </w:tcPr>
          <w:p w:rsidR="00831C49" w:rsidRPr="002650D0" w:rsidRDefault="00831C49" w:rsidP="00831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Сроки реализации </w:t>
            </w:r>
          </w:p>
          <w:p w:rsidR="00831C49" w:rsidRPr="002650D0" w:rsidRDefault="00831C49" w:rsidP="00831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муниципальной </w:t>
            </w:r>
          </w:p>
          <w:p w:rsidR="00831C49" w:rsidRPr="002650D0" w:rsidRDefault="00831C49" w:rsidP="00831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3685" w:type="pct"/>
            <w:shd w:val="clear" w:color="auto" w:fill="auto"/>
            <w:vAlign w:val="center"/>
          </w:tcPr>
          <w:p w:rsidR="00831C49" w:rsidRPr="002650D0" w:rsidRDefault="00831C49" w:rsidP="00831C49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lastRenderedPageBreak/>
              <w:t>2017 - 2020 годы.</w:t>
            </w:r>
          </w:p>
        </w:tc>
      </w:tr>
      <w:tr w:rsidR="00831C49" w:rsidRPr="002650D0" w:rsidTr="00831C49">
        <w:tc>
          <w:tcPr>
            <w:tcW w:w="1315" w:type="pct"/>
            <w:shd w:val="clear" w:color="auto" w:fill="auto"/>
          </w:tcPr>
          <w:p w:rsidR="00831C49" w:rsidRPr="002650D0" w:rsidRDefault="00831C49" w:rsidP="00831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lastRenderedPageBreak/>
              <w:t>Финансовое обеспечение</w:t>
            </w:r>
          </w:p>
          <w:p w:rsidR="00831C49" w:rsidRPr="002650D0" w:rsidRDefault="00831C49" w:rsidP="00831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3685" w:type="pct"/>
            <w:shd w:val="clear" w:color="auto" w:fill="auto"/>
          </w:tcPr>
          <w:p w:rsidR="00831C49" w:rsidRPr="002650D0" w:rsidRDefault="00831C49" w:rsidP="00831C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650D0">
              <w:rPr>
                <w:rFonts w:ascii="Times New Roman" w:hAnsi="Times New Roman"/>
                <w:b/>
                <w:sz w:val="26"/>
                <w:szCs w:val="26"/>
              </w:rPr>
              <w:t>Общий объем финансирования муниципальной программы</w:t>
            </w:r>
            <w:r w:rsidR="003A6AA7">
              <w:rPr>
                <w:rFonts w:ascii="Times New Roman" w:hAnsi="Times New Roman"/>
                <w:b/>
                <w:sz w:val="26"/>
                <w:szCs w:val="26"/>
              </w:rPr>
              <w:t xml:space="preserve"> 7 381 301,17</w:t>
            </w:r>
            <w:r w:rsidR="008B71D6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2650D0">
              <w:rPr>
                <w:rFonts w:ascii="Times New Roman" w:hAnsi="Times New Roman"/>
                <w:b/>
                <w:sz w:val="26"/>
                <w:szCs w:val="26"/>
              </w:rPr>
              <w:t>тыс. рублей, в том числе:</w:t>
            </w:r>
          </w:p>
          <w:p w:rsidR="00831C49" w:rsidRPr="002650D0" w:rsidRDefault="006B604D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2017 год </w:t>
            </w:r>
            <w:r w:rsidR="00711543" w:rsidRPr="002650D0">
              <w:rPr>
                <w:rFonts w:ascii="Times New Roman" w:hAnsi="Times New Roman"/>
                <w:sz w:val="26"/>
                <w:szCs w:val="26"/>
              </w:rPr>
              <w:t>–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B71D6">
              <w:rPr>
                <w:rFonts w:ascii="Times New Roman" w:hAnsi="Times New Roman"/>
                <w:sz w:val="26"/>
                <w:szCs w:val="26"/>
              </w:rPr>
              <w:t>1 375 478,80</w:t>
            </w:r>
            <w:r w:rsidR="00831C49" w:rsidRPr="002650D0">
              <w:rPr>
                <w:rFonts w:ascii="Times New Roman" w:hAnsi="Times New Roman"/>
                <w:sz w:val="26"/>
                <w:szCs w:val="26"/>
              </w:rPr>
              <w:t xml:space="preserve">  тыс. рублей,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2018 год </w:t>
            </w:r>
            <w:r w:rsidR="00711543" w:rsidRPr="002650D0">
              <w:rPr>
                <w:rFonts w:ascii="Times New Roman" w:hAnsi="Times New Roman"/>
                <w:sz w:val="26"/>
                <w:szCs w:val="26"/>
              </w:rPr>
              <w:t>–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B71D6">
              <w:rPr>
                <w:rFonts w:ascii="Times New Roman" w:hAnsi="Times New Roman"/>
                <w:sz w:val="26"/>
                <w:szCs w:val="26"/>
              </w:rPr>
              <w:t>2 768 414</w:t>
            </w:r>
            <w:r w:rsidR="006B604D" w:rsidRPr="002650D0">
              <w:rPr>
                <w:rFonts w:ascii="Times New Roman" w:hAnsi="Times New Roman"/>
                <w:sz w:val="26"/>
                <w:szCs w:val="26"/>
              </w:rPr>
              <w:t>,</w:t>
            </w:r>
            <w:r w:rsidR="00523EF1">
              <w:rPr>
                <w:rFonts w:ascii="Times New Roman" w:hAnsi="Times New Roman"/>
                <w:sz w:val="26"/>
                <w:szCs w:val="26"/>
              </w:rPr>
              <w:t>25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 тыс. рублей,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2019 год </w:t>
            </w:r>
            <w:r w:rsidR="00711543" w:rsidRPr="002650D0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076F2E">
              <w:rPr>
                <w:rFonts w:ascii="Times New Roman" w:hAnsi="Times New Roman"/>
                <w:sz w:val="26"/>
                <w:szCs w:val="26"/>
              </w:rPr>
              <w:t>1 766 617,57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 тыс. рублей,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2020 год </w:t>
            </w:r>
            <w:r w:rsidR="006B604D" w:rsidRPr="002650D0">
              <w:rPr>
                <w:rFonts w:ascii="Times New Roman" w:hAnsi="Times New Roman"/>
                <w:sz w:val="26"/>
                <w:szCs w:val="26"/>
              </w:rPr>
              <w:t>–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B604D" w:rsidRPr="002650D0">
              <w:rPr>
                <w:rFonts w:ascii="Times New Roman" w:hAnsi="Times New Roman"/>
                <w:sz w:val="26"/>
                <w:szCs w:val="26"/>
              </w:rPr>
              <w:t>1 4</w:t>
            </w:r>
            <w:r w:rsidR="008B71D6">
              <w:rPr>
                <w:rFonts w:ascii="Times New Roman" w:hAnsi="Times New Roman"/>
                <w:sz w:val="26"/>
                <w:szCs w:val="26"/>
              </w:rPr>
              <w:t>70</w:t>
            </w:r>
            <w:r w:rsidR="006B604D" w:rsidRPr="002650D0">
              <w:rPr>
                <w:rFonts w:ascii="Times New Roman" w:hAnsi="Times New Roman"/>
                <w:sz w:val="26"/>
                <w:szCs w:val="26"/>
              </w:rPr>
              <w:t> </w:t>
            </w:r>
            <w:r w:rsidR="008B71D6">
              <w:rPr>
                <w:rFonts w:ascii="Times New Roman" w:hAnsi="Times New Roman"/>
                <w:sz w:val="26"/>
                <w:szCs w:val="26"/>
              </w:rPr>
              <w:t>790</w:t>
            </w:r>
            <w:r w:rsidR="006B604D" w:rsidRPr="002650D0">
              <w:rPr>
                <w:rFonts w:ascii="Times New Roman" w:hAnsi="Times New Roman"/>
                <w:sz w:val="26"/>
                <w:szCs w:val="26"/>
              </w:rPr>
              <w:t>,</w:t>
            </w:r>
            <w:r w:rsidR="00523EF1">
              <w:rPr>
                <w:rFonts w:ascii="Times New Roman" w:hAnsi="Times New Roman"/>
                <w:sz w:val="26"/>
                <w:szCs w:val="26"/>
              </w:rPr>
              <w:t>54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 тыс. рублей.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650D0">
              <w:rPr>
                <w:rFonts w:ascii="Times New Roman" w:hAnsi="Times New Roman"/>
                <w:b/>
                <w:sz w:val="26"/>
                <w:szCs w:val="26"/>
              </w:rPr>
              <w:t>Федеральный бюджет</w:t>
            </w:r>
            <w:r w:rsidR="008B71D6">
              <w:rPr>
                <w:rFonts w:ascii="Times New Roman" w:hAnsi="Times New Roman"/>
                <w:b/>
                <w:sz w:val="26"/>
                <w:szCs w:val="26"/>
              </w:rPr>
              <w:t xml:space="preserve"> 37 762,63</w:t>
            </w:r>
            <w:r w:rsidRPr="002650D0">
              <w:rPr>
                <w:rFonts w:ascii="Times New Roman" w:hAnsi="Times New Roman"/>
                <w:b/>
                <w:sz w:val="26"/>
                <w:szCs w:val="26"/>
              </w:rPr>
              <w:t xml:space="preserve"> тыс. рублей, в том числе: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2017 год –</w:t>
            </w:r>
            <w:r w:rsidR="008B71D6">
              <w:rPr>
                <w:rFonts w:ascii="Times New Roman" w:hAnsi="Times New Roman"/>
                <w:sz w:val="26"/>
                <w:szCs w:val="26"/>
              </w:rPr>
              <w:t xml:space="preserve"> 7 035,33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тыс. рублей,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9D2F90">
              <w:rPr>
                <w:rFonts w:ascii="Times New Roman" w:hAnsi="Times New Roman"/>
                <w:sz w:val="26"/>
                <w:szCs w:val="26"/>
              </w:rPr>
              <w:t>7 250</w:t>
            </w:r>
            <w:r w:rsidR="006B604D" w:rsidRPr="002650D0">
              <w:rPr>
                <w:rFonts w:ascii="Times New Roman" w:hAnsi="Times New Roman"/>
                <w:sz w:val="26"/>
                <w:szCs w:val="26"/>
              </w:rPr>
              <w:t>,</w:t>
            </w:r>
            <w:r w:rsidR="009D2F90">
              <w:rPr>
                <w:rFonts w:ascii="Times New Roman" w:hAnsi="Times New Roman"/>
                <w:sz w:val="26"/>
                <w:szCs w:val="26"/>
              </w:rPr>
              <w:t>70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тыс. рублей,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9D2F90">
              <w:rPr>
                <w:rFonts w:ascii="Times New Roman" w:hAnsi="Times New Roman"/>
                <w:sz w:val="26"/>
                <w:szCs w:val="26"/>
              </w:rPr>
              <w:t>11</w:t>
            </w:r>
            <w:r w:rsidR="006B604D" w:rsidRPr="002650D0">
              <w:rPr>
                <w:rFonts w:ascii="Times New Roman" w:hAnsi="Times New Roman"/>
                <w:sz w:val="26"/>
                <w:szCs w:val="26"/>
              </w:rPr>
              <w:t> </w:t>
            </w:r>
            <w:r w:rsidR="009D2F90">
              <w:rPr>
                <w:rFonts w:ascii="Times New Roman" w:hAnsi="Times New Roman"/>
                <w:sz w:val="26"/>
                <w:szCs w:val="26"/>
              </w:rPr>
              <w:t>738</w:t>
            </w:r>
            <w:r w:rsidR="006B604D" w:rsidRPr="002650D0">
              <w:rPr>
                <w:rFonts w:ascii="Times New Roman" w:hAnsi="Times New Roman"/>
                <w:sz w:val="26"/>
                <w:szCs w:val="26"/>
              </w:rPr>
              <w:t>,</w:t>
            </w:r>
            <w:r w:rsidR="009D2F90">
              <w:rPr>
                <w:rFonts w:ascii="Times New Roman" w:hAnsi="Times New Roman"/>
                <w:sz w:val="26"/>
                <w:szCs w:val="26"/>
              </w:rPr>
              <w:t>3</w:t>
            </w:r>
            <w:r w:rsidR="006B604D" w:rsidRPr="002650D0">
              <w:rPr>
                <w:rFonts w:ascii="Times New Roman" w:hAnsi="Times New Roman"/>
                <w:sz w:val="26"/>
                <w:szCs w:val="26"/>
              </w:rPr>
              <w:t>0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тыс. рублей,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2020 год </w:t>
            </w:r>
            <w:r w:rsidR="00711543" w:rsidRPr="002650D0">
              <w:rPr>
                <w:rFonts w:ascii="Times New Roman" w:hAnsi="Times New Roman"/>
                <w:sz w:val="26"/>
                <w:szCs w:val="26"/>
              </w:rPr>
              <w:t>–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D2F90">
              <w:rPr>
                <w:rFonts w:ascii="Times New Roman" w:hAnsi="Times New Roman"/>
                <w:sz w:val="26"/>
                <w:szCs w:val="26"/>
              </w:rPr>
              <w:t>11 738,30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</w:p>
          <w:p w:rsidR="00831C49" w:rsidRPr="002650D0" w:rsidRDefault="006B604D" w:rsidP="00831C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650D0">
              <w:rPr>
                <w:rFonts w:ascii="Times New Roman" w:hAnsi="Times New Roman"/>
                <w:b/>
                <w:sz w:val="26"/>
                <w:szCs w:val="26"/>
              </w:rPr>
              <w:t>Бюджет автономного округа</w:t>
            </w:r>
            <w:r w:rsidR="002615EE">
              <w:rPr>
                <w:rFonts w:ascii="Times New Roman" w:hAnsi="Times New Roman"/>
                <w:b/>
                <w:sz w:val="26"/>
                <w:szCs w:val="26"/>
              </w:rPr>
              <w:t xml:space="preserve"> 314 701,66</w:t>
            </w:r>
            <w:r w:rsidR="00831C49" w:rsidRPr="002650D0">
              <w:rPr>
                <w:rFonts w:ascii="Times New Roman" w:hAnsi="Times New Roman"/>
                <w:b/>
                <w:sz w:val="26"/>
                <w:szCs w:val="26"/>
              </w:rPr>
              <w:t xml:space="preserve"> тыс. рублей, </w:t>
            </w:r>
          </w:p>
          <w:p w:rsidR="00831C49" w:rsidRPr="002650D0" w:rsidRDefault="00831C49" w:rsidP="00831C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650D0">
              <w:rPr>
                <w:rFonts w:ascii="Times New Roman" w:hAnsi="Times New Roman"/>
                <w:b/>
                <w:sz w:val="26"/>
                <w:szCs w:val="26"/>
              </w:rPr>
              <w:t>в том числе: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2017 год –</w:t>
            </w:r>
            <w:r w:rsidR="009D2F90">
              <w:rPr>
                <w:rFonts w:ascii="Times New Roman" w:hAnsi="Times New Roman"/>
                <w:sz w:val="26"/>
                <w:szCs w:val="26"/>
              </w:rPr>
              <w:t xml:space="preserve"> 136 242,56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тыс. рублей,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9D2F90">
              <w:rPr>
                <w:rFonts w:ascii="Times New Roman" w:hAnsi="Times New Roman"/>
                <w:sz w:val="26"/>
                <w:szCs w:val="26"/>
              </w:rPr>
              <w:t>100 189</w:t>
            </w:r>
            <w:r w:rsidR="006B604D" w:rsidRPr="002650D0">
              <w:rPr>
                <w:rFonts w:ascii="Times New Roman" w:hAnsi="Times New Roman"/>
                <w:sz w:val="26"/>
                <w:szCs w:val="26"/>
              </w:rPr>
              <w:t>,</w:t>
            </w:r>
            <w:r w:rsidR="009D2F90">
              <w:rPr>
                <w:rFonts w:ascii="Times New Roman" w:hAnsi="Times New Roman"/>
                <w:sz w:val="26"/>
                <w:szCs w:val="26"/>
              </w:rPr>
              <w:t>10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тыс. рублей,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2615EE">
              <w:rPr>
                <w:rFonts w:ascii="Times New Roman" w:hAnsi="Times New Roman"/>
                <w:sz w:val="26"/>
                <w:szCs w:val="26"/>
              </w:rPr>
              <w:t>37 969</w:t>
            </w:r>
            <w:r w:rsidR="006B604D" w:rsidRPr="002650D0">
              <w:rPr>
                <w:rFonts w:ascii="Times New Roman" w:hAnsi="Times New Roman"/>
                <w:sz w:val="26"/>
                <w:szCs w:val="26"/>
              </w:rPr>
              <w:t>,</w:t>
            </w:r>
            <w:r w:rsidR="009D2F90">
              <w:rPr>
                <w:rFonts w:ascii="Times New Roman" w:hAnsi="Times New Roman"/>
                <w:sz w:val="26"/>
                <w:szCs w:val="26"/>
              </w:rPr>
              <w:t>7</w:t>
            </w:r>
            <w:r w:rsidR="006B604D" w:rsidRPr="002650D0">
              <w:rPr>
                <w:rFonts w:ascii="Times New Roman" w:hAnsi="Times New Roman"/>
                <w:sz w:val="26"/>
                <w:szCs w:val="26"/>
              </w:rPr>
              <w:t>0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тыс. рублей,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2020 год </w:t>
            </w:r>
            <w:r w:rsidR="00EA3A5D" w:rsidRPr="002650D0">
              <w:rPr>
                <w:rFonts w:ascii="Times New Roman" w:hAnsi="Times New Roman"/>
                <w:sz w:val="26"/>
                <w:szCs w:val="26"/>
              </w:rPr>
              <w:t>–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D2F90">
              <w:rPr>
                <w:rFonts w:ascii="Times New Roman" w:hAnsi="Times New Roman"/>
                <w:sz w:val="26"/>
                <w:szCs w:val="26"/>
              </w:rPr>
              <w:t>40 300,3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>0 тыс. рублей.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650D0">
              <w:rPr>
                <w:rFonts w:ascii="Times New Roman" w:hAnsi="Times New Roman"/>
                <w:b/>
                <w:sz w:val="26"/>
                <w:szCs w:val="26"/>
              </w:rPr>
              <w:t>Местный бюджет</w:t>
            </w:r>
            <w:r w:rsidR="003A6AA7">
              <w:rPr>
                <w:rFonts w:ascii="Times New Roman" w:hAnsi="Times New Roman"/>
                <w:b/>
                <w:sz w:val="26"/>
                <w:szCs w:val="26"/>
              </w:rPr>
              <w:t xml:space="preserve"> 1 133 075,66</w:t>
            </w:r>
            <w:bookmarkStart w:id="0" w:name="_GoBack"/>
            <w:bookmarkEnd w:id="0"/>
            <w:r w:rsidRPr="002650D0">
              <w:rPr>
                <w:rFonts w:ascii="Times New Roman" w:hAnsi="Times New Roman"/>
                <w:b/>
                <w:sz w:val="26"/>
                <w:szCs w:val="26"/>
              </w:rPr>
              <w:t xml:space="preserve"> тыс. рублей, в том числе: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2017 год –</w:t>
            </w:r>
            <w:r w:rsidR="009D2F90">
              <w:rPr>
                <w:rFonts w:ascii="Times New Roman" w:hAnsi="Times New Roman"/>
                <w:sz w:val="26"/>
                <w:szCs w:val="26"/>
              </w:rPr>
              <w:t xml:space="preserve"> 397 652,18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тыс. рублей,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9D2F90">
              <w:rPr>
                <w:rFonts w:ascii="Times New Roman" w:hAnsi="Times New Roman"/>
                <w:sz w:val="26"/>
                <w:szCs w:val="26"/>
              </w:rPr>
              <w:t>230 122,55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тыс. рублей,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2615EE">
              <w:rPr>
                <w:rFonts w:ascii="Times New Roman" w:hAnsi="Times New Roman"/>
                <w:sz w:val="26"/>
                <w:szCs w:val="26"/>
              </w:rPr>
              <w:t>257 382,15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тыс. рублей,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2020 год </w:t>
            </w:r>
            <w:r w:rsidR="00EA3A5D" w:rsidRPr="002650D0">
              <w:rPr>
                <w:rFonts w:ascii="Times New Roman" w:hAnsi="Times New Roman"/>
                <w:sz w:val="26"/>
                <w:szCs w:val="26"/>
              </w:rPr>
              <w:t>–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D2F90">
              <w:rPr>
                <w:rFonts w:ascii="Times New Roman" w:hAnsi="Times New Roman"/>
                <w:sz w:val="26"/>
                <w:szCs w:val="26"/>
              </w:rPr>
              <w:t>247 918,77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</w:p>
          <w:p w:rsidR="00831C49" w:rsidRPr="002650D0" w:rsidRDefault="00831C49" w:rsidP="00831C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650D0">
              <w:rPr>
                <w:rFonts w:ascii="Times New Roman" w:hAnsi="Times New Roman"/>
                <w:b/>
                <w:sz w:val="26"/>
                <w:szCs w:val="26"/>
              </w:rPr>
              <w:t xml:space="preserve">Средства по Соглашениям по передаче полномочий  </w:t>
            </w:r>
            <w:r w:rsidRPr="002650D0">
              <w:rPr>
                <w:rFonts w:ascii="Times New Roman" w:hAnsi="Times New Roman"/>
                <w:b/>
                <w:sz w:val="26"/>
                <w:szCs w:val="26"/>
              </w:rPr>
              <w:br/>
              <w:t>0,00 тыс. рублей: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2017 год – 0,00 тыс. рублей,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2018 год </w:t>
            </w:r>
            <w:r w:rsidR="00EA3A5D" w:rsidRPr="002650D0">
              <w:rPr>
                <w:rFonts w:ascii="Times New Roman" w:hAnsi="Times New Roman"/>
                <w:sz w:val="26"/>
                <w:szCs w:val="26"/>
              </w:rPr>
              <w:t>–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0,00 тыс. рублей,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2019 год </w:t>
            </w:r>
            <w:r w:rsidR="00EA3A5D" w:rsidRPr="002650D0">
              <w:rPr>
                <w:rFonts w:ascii="Times New Roman" w:hAnsi="Times New Roman"/>
                <w:sz w:val="26"/>
                <w:szCs w:val="26"/>
              </w:rPr>
              <w:t>–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0,00 тыс. рублей,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2020 год </w:t>
            </w:r>
            <w:r w:rsidR="00EA3A5D" w:rsidRPr="002650D0">
              <w:rPr>
                <w:rFonts w:ascii="Times New Roman" w:hAnsi="Times New Roman"/>
                <w:sz w:val="26"/>
                <w:szCs w:val="26"/>
              </w:rPr>
              <w:t>–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0,00 тыс. рублей.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650D0">
              <w:rPr>
                <w:rFonts w:ascii="Times New Roman" w:hAnsi="Times New Roman"/>
                <w:b/>
                <w:sz w:val="26"/>
                <w:szCs w:val="26"/>
              </w:rPr>
              <w:t>Средства поселений 0,00 тыс. рублей: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2017 год – 0,00 тыс. рублей,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2018 год </w:t>
            </w:r>
            <w:r w:rsidR="00EA3A5D" w:rsidRPr="002650D0">
              <w:rPr>
                <w:rFonts w:ascii="Times New Roman" w:hAnsi="Times New Roman"/>
                <w:sz w:val="26"/>
                <w:szCs w:val="26"/>
              </w:rPr>
              <w:t>–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0,00 тыс. рублей,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2019 год </w:t>
            </w:r>
            <w:r w:rsidR="00EA3A5D" w:rsidRPr="002650D0">
              <w:rPr>
                <w:rFonts w:ascii="Times New Roman" w:hAnsi="Times New Roman"/>
                <w:sz w:val="26"/>
                <w:szCs w:val="26"/>
              </w:rPr>
              <w:t>–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0,00 тыс. рублей,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2020 год </w:t>
            </w:r>
            <w:r w:rsidR="00EA3A5D" w:rsidRPr="002650D0">
              <w:rPr>
                <w:rFonts w:ascii="Times New Roman" w:hAnsi="Times New Roman"/>
                <w:sz w:val="26"/>
                <w:szCs w:val="26"/>
              </w:rPr>
              <w:t>–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0,00 тыс. рублей.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650D0">
              <w:rPr>
                <w:rFonts w:ascii="Times New Roman" w:hAnsi="Times New Roman"/>
                <w:b/>
                <w:sz w:val="26"/>
                <w:szCs w:val="26"/>
              </w:rPr>
              <w:t>Иные источники</w:t>
            </w:r>
            <w:r w:rsidR="009D2F90">
              <w:rPr>
                <w:rFonts w:ascii="Times New Roman" w:hAnsi="Times New Roman"/>
                <w:b/>
                <w:sz w:val="26"/>
                <w:szCs w:val="26"/>
              </w:rPr>
              <w:t xml:space="preserve"> 5 895 761,22</w:t>
            </w:r>
            <w:r w:rsidRPr="002650D0">
              <w:rPr>
                <w:rFonts w:ascii="Times New Roman" w:hAnsi="Times New Roman"/>
                <w:b/>
                <w:sz w:val="26"/>
                <w:szCs w:val="26"/>
              </w:rPr>
              <w:t xml:space="preserve"> тыс. рублей, в том числе: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2017 год –</w:t>
            </w:r>
            <w:r w:rsidR="009D2F90">
              <w:rPr>
                <w:rFonts w:ascii="Times New Roman" w:hAnsi="Times New Roman"/>
                <w:sz w:val="26"/>
                <w:szCs w:val="26"/>
              </w:rPr>
              <w:t xml:space="preserve"> 834 548,73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>2018 год –</w:t>
            </w:r>
            <w:r w:rsidR="009D2F90">
              <w:rPr>
                <w:rFonts w:ascii="Times New Roman" w:hAnsi="Times New Roman"/>
                <w:sz w:val="26"/>
                <w:szCs w:val="26"/>
              </w:rPr>
              <w:t xml:space="preserve"> 2 430 851,90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тыс. рублей,</w:t>
            </w:r>
          </w:p>
          <w:p w:rsidR="00831C49" w:rsidRPr="002650D0" w:rsidRDefault="00831C49" w:rsidP="00831C4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14562F" w:rsidRPr="002650D0">
              <w:rPr>
                <w:rFonts w:ascii="Times New Roman" w:hAnsi="Times New Roman"/>
                <w:sz w:val="26"/>
                <w:szCs w:val="26"/>
              </w:rPr>
              <w:t>1 </w:t>
            </w:r>
            <w:r w:rsidR="009D2F90">
              <w:rPr>
                <w:rFonts w:ascii="Times New Roman" w:hAnsi="Times New Roman"/>
                <w:sz w:val="26"/>
                <w:szCs w:val="26"/>
              </w:rPr>
              <w:t>459 527,42 ты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>с. рублей,</w:t>
            </w:r>
          </w:p>
          <w:p w:rsidR="00831C49" w:rsidRPr="002650D0" w:rsidRDefault="00831C49" w:rsidP="009D2F9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650D0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6B604D" w:rsidRPr="002650D0">
              <w:rPr>
                <w:rFonts w:ascii="Times New Roman" w:hAnsi="Times New Roman"/>
                <w:sz w:val="26"/>
                <w:szCs w:val="26"/>
              </w:rPr>
              <w:t>1 </w:t>
            </w:r>
            <w:r w:rsidR="009D2F90">
              <w:rPr>
                <w:rFonts w:ascii="Times New Roman" w:hAnsi="Times New Roman"/>
                <w:sz w:val="26"/>
                <w:szCs w:val="26"/>
              </w:rPr>
              <w:t>170</w:t>
            </w:r>
            <w:r w:rsidR="006B604D" w:rsidRPr="002650D0">
              <w:rPr>
                <w:rFonts w:ascii="Times New Roman" w:hAnsi="Times New Roman"/>
                <w:sz w:val="26"/>
                <w:szCs w:val="26"/>
              </w:rPr>
              <w:t> </w:t>
            </w:r>
            <w:r w:rsidR="009D2F90">
              <w:rPr>
                <w:rFonts w:ascii="Times New Roman" w:hAnsi="Times New Roman"/>
                <w:sz w:val="26"/>
                <w:szCs w:val="26"/>
              </w:rPr>
              <w:t>833</w:t>
            </w:r>
            <w:r w:rsidR="006B604D" w:rsidRPr="002650D0">
              <w:rPr>
                <w:rFonts w:ascii="Times New Roman" w:hAnsi="Times New Roman"/>
                <w:sz w:val="26"/>
                <w:szCs w:val="26"/>
              </w:rPr>
              <w:t>,</w:t>
            </w:r>
            <w:r w:rsidR="009D2F90">
              <w:rPr>
                <w:rFonts w:ascii="Times New Roman" w:hAnsi="Times New Roman"/>
                <w:sz w:val="26"/>
                <w:szCs w:val="26"/>
              </w:rPr>
              <w:t>1</w:t>
            </w:r>
            <w:r w:rsidR="006B604D" w:rsidRPr="002650D0">
              <w:rPr>
                <w:rFonts w:ascii="Times New Roman" w:hAnsi="Times New Roman"/>
                <w:sz w:val="26"/>
                <w:szCs w:val="26"/>
              </w:rPr>
              <w:t>7</w:t>
            </w:r>
            <w:r w:rsidRPr="002650D0"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</w:p>
        </w:tc>
      </w:tr>
    </w:tbl>
    <w:p w:rsidR="00831C49" w:rsidRPr="002650D0" w:rsidRDefault="00831C49" w:rsidP="00831C49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937012" w:rsidRPr="002650D0" w:rsidRDefault="00937012" w:rsidP="00831C49">
      <w:pPr>
        <w:spacing w:line="240" w:lineRule="auto"/>
        <w:rPr>
          <w:rFonts w:ascii="Times New Roman" w:hAnsi="Times New Roman"/>
          <w:sz w:val="26"/>
          <w:szCs w:val="26"/>
        </w:rPr>
      </w:pPr>
    </w:p>
    <w:sectPr w:rsidR="00937012" w:rsidRPr="002650D0" w:rsidSect="00255BF8">
      <w:headerReference w:type="default" r:id="rId9"/>
      <w:pgSz w:w="11906" w:h="16838"/>
      <w:pgMar w:top="993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601" w:rsidRDefault="00107601" w:rsidP="00244470">
      <w:pPr>
        <w:spacing w:after="0" w:line="240" w:lineRule="auto"/>
      </w:pPr>
      <w:r>
        <w:separator/>
      </w:r>
    </w:p>
  </w:endnote>
  <w:endnote w:type="continuationSeparator" w:id="0">
    <w:p w:rsidR="00107601" w:rsidRDefault="00107601" w:rsidP="00244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601" w:rsidRDefault="00107601" w:rsidP="00244470">
      <w:pPr>
        <w:spacing w:after="0" w:line="240" w:lineRule="auto"/>
      </w:pPr>
      <w:r>
        <w:separator/>
      </w:r>
    </w:p>
  </w:footnote>
  <w:footnote w:type="continuationSeparator" w:id="0">
    <w:p w:rsidR="00107601" w:rsidRDefault="00107601" w:rsidP="00244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8588586"/>
      <w:docPartObj>
        <w:docPartGallery w:val="Page Numbers (Top of Page)"/>
        <w:docPartUnique/>
      </w:docPartObj>
    </w:sdtPr>
    <w:sdtEndPr/>
    <w:sdtContent>
      <w:p w:rsidR="008B71D6" w:rsidRDefault="008B71D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AA7">
          <w:rPr>
            <w:noProof/>
          </w:rPr>
          <w:t>3</w:t>
        </w:r>
        <w:r>
          <w:fldChar w:fldCharType="end"/>
        </w:r>
      </w:p>
    </w:sdtContent>
  </w:sdt>
  <w:p w:rsidR="008B71D6" w:rsidRDefault="008B71D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678B"/>
    <w:multiLevelType w:val="hybridMultilevel"/>
    <w:tmpl w:val="01521604"/>
    <w:lvl w:ilvl="0" w:tplc="C9265A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C771E9"/>
    <w:multiLevelType w:val="hybridMultilevel"/>
    <w:tmpl w:val="EEBEB026"/>
    <w:lvl w:ilvl="0" w:tplc="D8A4C7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3F343D"/>
    <w:multiLevelType w:val="hybridMultilevel"/>
    <w:tmpl w:val="7FBCAF0E"/>
    <w:lvl w:ilvl="0" w:tplc="C9265A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563DF7"/>
    <w:multiLevelType w:val="hybridMultilevel"/>
    <w:tmpl w:val="CB74CC3C"/>
    <w:lvl w:ilvl="0" w:tplc="D8A4C7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A603830"/>
    <w:multiLevelType w:val="hybridMultilevel"/>
    <w:tmpl w:val="95A21496"/>
    <w:lvl w:ilvl="0" w:tplc="74880980">
      <w:start w:val="1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0C0713AC"/>
    <w:multiLevelType w:val="hybridMultilevel"/>
    <w:tmpl w:val="C47C5CE0"/>
    <w:lvl w:ilvl="0" w:tplc="D8A4C728">
      <w:start w:val="1"/>
      <w:numFmt w:val="bullet"/>
      <w:lvlText w:val="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6">
    <w:nsid w:val="13665427"/>
    <w:multiLevelType w:val="hybridMultilevel"/>
    <w:tmpl w:val="5A8C0B4A"/>
    <w:lvl w:ilvl="0" w:tplc="D8A4C728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7">
    <w:nsid w:val="16114E33"/>
    <w:multiLevelType w:val="hybridMultilevel"/>
    <w:tmpl w:val="014E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1241E"/>
    <w:multiLevelType w:val="multilevel"/>
    <w:tmpl w:val="7D662B3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24214E70"/>
    <w:multiLevelType w:val="hybridMultilevel"/>
    <w:tmpl w:val="A2D2BAA6"/>
    <w:lvl w:ilvl="0" w:tplc="6BCAA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5AF73AA"/>
    <w:multiLevelType w:val="hybridMultilevel"/>
    <w:tmpl w:val="216ED776"/>
    <w:lvl w:ilvl="0" w:tplc="C9265A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7FE698E"/>
    <w:multiLevelType w:val="hybridMultilevel"/>
    <w:tmpl w:val="57ACD3BE"/>
    <w:lvl w:ilvl="0" w:tplc="C9265A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A140C71"/>
    <w:multiLevelType w:val="hybridMultilevel"/>
    <w:tmpl w:val="040E0D88"/>
    <w:lvl w:ilvl="0" w:tplc="C9265A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A361FF2"/>
    <w:multiLevelType w:val="multilevel"/>
    <w:tmpl w:val="9FF03C4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12" w:hanging="1800"/>
      </w:pPr>
      <w:rPr>
        <w:rFonts w:hint="default"/>
      </w:rPr>
    </w:lvl>
  </w:abstractNum>
  <w:abstractNum w:abstractNumId="14">
    <w:nsid w:val="33602995"/>
    <w:multiLevelType w:val="hybridMultilevel"/>
    <w:tmpl w:val="B7A26502"/>
    <w:lvl w:ilvl="0" w:tplc="6AE6529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2C5276"/>
    <w:multiLevelType w:val="hybridMultilevel"/>
    <w:tmpl w:val="A15E2674"/>
    <w:lvl w:ilvl="0" w:tplc="D8A4C7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FD40F6"/>
    <w:multiLevelType w:val="multilevel"/>
    <w:tmpl w:val="CD6E6DDA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5547" w:hanging="108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12" w:hanging="1800"/>
      </w:pPr>
      <w:rPr>
        <w:rFonts w:hint="default"/>
      </w:rPr>
    </w:lvl>
  </w:abstractNum>
  <w:abstractNum w:abstractNumId="17">
    <w:nsid w:val="40AE248C"/>
    <w:multiLevelType w:val="hybridMultilevel"/>
    <w:tmpl w:val="3E6AD876"/>
    <w:lvl w:ilvl="0" w:tplc="BE7C4FC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454059B"/>
    <w:multiLevelType w:val="hybridMultilevel"/>
    <w:tmpl w:val="8734539C"/>
    <w:lvl w:ilvl="0" w:tplc="BB401A3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76E17BD"/>
    <w:multiLevelType w:val="hybridMultilevel"/>
    <w:tmpl w:val="8542A19E"/>
    <w:lvl w:ilvl="0" w:tplc="5B367A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AF61736"/>
    <w:multiLevelType w:val="hybridMultilevel"/>
    <w:tmpl w:val="75361F58"/>
    <w:lvl w:ilvl="0" w:tplc="D8A4C7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AF978D5"/>
    <w:multiLevelType w:val="multilevel"/>
    <w:tmpl w:val="BDFE66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>
    <w:nsid w:val="53ED6CD4"/>
    <w:multiLevelType w:val="hybridMultilevel"/>
    <w:tmpl w:val="9BF8009E"/>
    <w:lvl w:ilvl="0" w:tplc="D8A4C7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132D2A"/>
    <w:multiLevelType w:val="hybridMultilevel"/>
    <w:tmpl w:val="B5EE163A"/>
    <w:lvl w:ilvl="0" w:tplc="D8A4C728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4">
    <w:nsid w:val="597B1680"/>
    <w:multiLevelType w:val="multilevel"/>
    <w:tmpl w:val="E1F064B0"/>
    <w:lvl w:ilvl="0">
      <w:start w:val="1"/>
      <w:numFmt w:val="bullet"/>
      <w:lvlText w:val=""/>
      <w:lvlJc w:val="left"/>
      <w:pPr>
        <w:ind w:left="612" w:hanging="612"/>
      </w:pPr>
      <w:rPr>
        <w:rFonts w:ascii="Symbol" w:hAnsi="Symbol"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>
    <w:nsid w:val="5B405EE8"/>
    <w:multiLevelType w:val="multilevel"/>
    <w:tmpl w:val="73AE57C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65AC4B88"/>
    <w:multiLevelType w:val="hybridMultilevel"/>
    <w:tmpl w:val="D0F4DA46"/>
    <w:lvl w:ilvl="0" w:tplc="D8A4C7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8EF6DD7"/>
    <w:multiLevelType w:val="hybridMultilevel"/>
    <w:tmpl w:val="A148D74E"/>
    <w:lvl w:ilvl="0" w:tplc="C9265A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D702F49"/>
    <w:multiLevelType w:val="hybridMultilevel"/>
    <w:tmpl w:val="9AF07F0E"/>
    <w:lvl w:ilvl="0" w:tplc="C9265A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3263D92"/>
    <w:multiLevelType w:val="hybridMultilevel"/>
    <w:tmpl w:val="4024228E"/>
    <w:lvl w:ilvl="0" w:tplc="B2A85E76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21"/>
  </w:num>
  <w:num w:numId="2">
    <w:abstractNumId w:val="14"/>
  </w:num>
  <w:num w:numId="3">
    <w:abstractNumId w:val="5"/>
  </w:num>
  <w:num w:numId="4">
    <w:abstractNumId w:val="24"/>
  </w:num>
  <w:num w:numId="5">
    <w:abstractNumId w:val="9"/>
  </w:num>
  <w:num w:numId="6">
    <w:abstractNumId w:val="13"/>
  </w:num>
  <w:num w:numId="7">
    <w:abstractNumId w:val="25"/>
  </w:num>
  <w:num w:numId="8">
    <w:abstractNumId w:val="8"/>
  </w:num>
  <w:num w:numId="9">
    <w:abstractNumId w:val="4"/>
  </w:num>
  <w:num w:numId="10">
    <w:abstractNumId w:val="7"/>
  </w:num>
  <w:num w:numId="11">
    <w:abstractNumId w:val="29"/>
  </w:num>
  <w:num w:numId="12">
    <w:abstractNumId w:val="17"/>
  </w:num>
  <w:num w:numId="13">
    <w:abstractNumId w:val="19"/>
  </w:num>
  <w:num w:numId="14">
    <w:abstractNumId w:val="11"/>
  </w:num>
  <w:num w:numId="15">
    <w:abstractNumId w:val="28"/>
  </w:num>
  <w:num w:numId="16">
    <w:abstractNumId w:val="2"/>
  </w:num>
  <w:num w:numId="17">
    <w:abstractNumId w:val="27"/>
  </w:num>
  <w:num w:numId="18">
    <w:abstractNumId w:val="18"/>
  </w:num>
  <w:num w:numId="19">
    <w:abstractNumId w:val="0"/>
  </w:num>
  <w:num w:numId="20">
    <w:abstractNumId w:val="10"/>
  </w:num>
  <w:num w:numId="21">
    <w:abstractNumId w:val="12"/>
  </w:num>
  <w:num w:numId="22">
    <w:abstractNumId w:val="20"/>
  </w:num>
  <w:num w:numId="23">
    <w:abstractNumId w:val="26"/>
  </w:num>
  <w:num w:numId="24">
    <w:abstractNumId w:val="1"/>
  </w:num>
  <w:num w:numId="25">
    <w:abstractNumId w:val="15"/>
  </w:num>
  <w:num w:numId="26">
    <w:abstractNumId w:val="3"/>
  </w:num>
  <w:num w:numId="27">
    <w:abstractNumId w:val="6"/>
  </w:num>
  <w:num w:numId="28">
    <w:abstractNumId w:val="23"/>
  </w:num>
  <w:num w:numId="29">
    <w:abstractNumId w:val="22"/>
  </w:num>
  <w:num w:numId="30">
    <w:abstractNumId w:val="1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979"/>
    <w:rsid w:val="00001004"/>
    <w:rsid w:val="00003A0E"/>
    <w:rsid w:val="0000539D"/>
    <w:rsid w:val="00023719"/>
    <w:rsid w:val="000605D2"/>
    <w:rsid w:val="00066CB5"/>
    <w:rsid w:val="00076F2E"/>
    <w:rsid w:val="000837BA"/>
    <w:rsid w:val="000858F7"/>
    <w:rsid w:val="000921A2"/>
    <w:rsid w:val="000A0878"/>
    <w:rsid w:val="000A5A32"/>
    <w:rsid w:val="000B1E8A"/>
    <w:rsid w:val="000D0F17"/>
    <w:rsid w:val="000E34C0"/>
    <w:rsid w:val="00107601"/>
    <w:rsid w:val="00111ED2"/>
    <w:rsid w:val="00124652"/>
    <w:rsid w:val="00126A70"/>
    <w:rsid w:val="00135CAE"/>
    <w:rsid w:val="0014562F"/>
    <w:rsid w:val="00150BDC"/>
    <w:rsid w:val="00186E2A"/>
    <w:rsid w:val="00192933"/>
    <w:rsid w:val="001B27F5"/>
    <w:rsid w:val="001C077A"/>
    <w:rsid w:val="001D4532"/>
    <w:rsid w:val="001D5660"/>
    <w:rsid w:val="001E4BBB"/>
    <w:rsid w:val="001F221A"/>
    <w:rsid w:val="001F716A"/>
    <w:rsid w:val="002032CE"/>
    <w:rsid w:val="002210E7"/>
    <w:rsid w:val="00233C8D"/>
    <w:rsid w:val="0024412B"/>
    <w:rsid w:val="00244470"/>
    <w:rsid w:val="00246CE5"/>
    <w:rsid w:val="00255BF8"/>
    <w:rsid w:val="002615EE"/>
    <w:rsid w:val="002650D0"/>
    <w:rsid w:val="00265F24"/>
    <w:rsid w:val="00274AE9"/>
    <w:rsid w:val="002757EF"/>
    <w:rsid w:val="00275F36"/>
    <w:rsid w:val="00286C14"/>
    <w:rsid w:val="00290449"/>
    <w:rsid w:val="00290E10"/>
    <w:rsid w:val="00292823"/>
    <w:rsid w:val="002C0BB5"/>
    <w:rsid w:val="002E140A"/>
    <w:rsid w:val="002F6979"/>
    <w:rsid w:val="003114D0"/>
    <w:rsid w:val="00314DD0"/>
    <w:rsid w:val="003174FF"/>
    <w:rsid w:val="003324C3"/>
    <w:rsid w:val="0035045F"/>
    <w:rsid w:val="00350FF8"/>
    <w:rsid w:val="00351AA7"/>
    <w:rsid w:val="00365EF8"/>
    <w:rsid w:val="003670DC"/>
    <w:rsid w:val="0036747A"/>
    <w:rsid w:val="00380210"/>
    <w:rsid w:val="003A19A5"/>
    <w:rsid w:val="003A6AA7"/>
    <w:rsid w:val="003A7EF8"/>
    <w:rsid w:val="003B6D95"/>
    <w:rsid w:val="003B7E5B"/>
    <w:rsid w:val="003C4474"/>
    <w:rsid w:val="003D4606"/>
    <w:rsid w:val="003E02B9"/>
    <w:rsid w:val="003E3BEE"/>
    <w:rsid w:val="003F724A"/>
    <w:rsid w:val="00407CDC"/>
    <w:rsid w:val="004238A9"/>
    <w:rsid w:val="00423C9E"/>
    <w:rsid w:val="004265A9"/>
    <w:rsid w:val="00427F67"/>
    <w:rsid w:val="00443079"/>
    <w:rsid w:val="0044752F"/>
    <w:rsid w:val="00447598"/>
    <w:rsid w:val="0044790A"/>
    <w:rsid w:val="004615B9"/>
    <w:rsid w:val="00490F7E"/>
    <w:rsid w:val="00492435"/>
    <w:rsid w:val="004B5030"/>
    <w:rsid w:val="004C024D"/>
    <w:rsid w:val="004D26BC"/>
    <w:rsid w:val="004D4D56"/>
    <w:rsid w:val="004D4F0E"/>
    <w:rsid w:val="004D6BE6"/>
    <w:rsid w:val="004E34D3"/>
    <w:rsid w:val="00500C33"/>
    <w:rsid w:val="00523EF1"/>
    <w:rsid w:val="005476AD"/>
    <w:rsid w:val="00551E14"/>
    <w:rsid w:val="00556E65"/>
    <w:rsid w:val="00565DC4"/>
    <w:rsid w:val="00567045"/>
    <w:rsid w:val="005837FE"/>
    <w:rsid w:val="00585ED0"/>
    <w:rsid w:val="0059369F"/>
    <w:rsid w:val="00595EE0"/>
    <w:rsid w:val="005C4140"/>
    <w:rsid w:val="005C6723"/>
    <w:rsid w:val="005E0B05"/>
    <w:rsid w:val="005E3B71"/>
    <w:rsid w:val="005E4F1C"/>
    <w:rsid w:val="005E6476"/>
    <w:rsid w:val="00615605"/>
    <w:rsid w:val="00627A9B"/>
    <w:rsid w:val="00627F75"/>
    <w:rsid w:val="00636F31"/>
    <w:rsid w:val="006553D9"/>
    <w:rsid w:val="0067069D"/>
    <w:rsid w:val="006744E9"/>
    <w:rsid w:val="00675E21"/>
    <w:rsid w:val="006809A1"/>
    <w:rsid w:val="006843FF"/>
    <w:rsid w:val="00686C56"/>
    <w:rsid w:val="006A6A39"/>
    <w:rsid w:val="006B604D"/>
    <w:rsid w:val="006F2BE0"/>
    <w:rsid w:val="00711543"/>
    <w:rsid w:val="00721CF4"/>
    <w:rsid w:val="0074783F"/>
    <w:rsid w:val="00754975"/>
    <w:rsid w:val="00760EC2"/>
    <w:rsid w:val="007645A2"/>
    <w:rsid w:val="00782982"/>
    <w:rsid w:val="007A0509"/>
    <w:rsid w:val="007A1357"/>
    <w:rsid w:val="007A485E"/>
    <w:rsid w:val="007A5995"/>
    <w:rsid w:val="007B3716"/>
    <w:rsid w:val="007B66CE"/>
    <w:rsid w:val="007C6FEE"/>
    <w:rsid w:val="007D4C0B"/>
    <w:rsid w:val="007E551F"/>
    <w:rsid w:val="007E611C"/>
    <w:rsid w:val="008043FE"/>
    <w:rsid w:val="00804E8C"/>
    <w:rsid w:val="00806B4D"/>
    <w:rsid w:val="00821EC1"/>
    <w:rsid w:val="008239B8"/>
    <w:rsid w:val="00827A9F"/>
    <w:rsid w:val="00831C49"/>
    <w:rsid w:val="008467A2"/>
    <w:rsid w:val="00847698"/>
    <w:rsid w:val="0085006E"/>
    <w:rsid w:val="00851FAE"/>
    <w:rsid w:val="0086670A"/>
    <w:rsid w:val="00867915"/>
    <w:rsid w:val="00876C87"/>
    <w:rsid w:val="00880BC2"/>
    <w:rsid w:val="00880D6F"/>
    <w:rsid w:val="00883448"/>
    <w:rsid w:val="00891C31"/>
    <w:rsid w:val="00895EF3"/>
    <w:rsid w:val="008A1807"/>
    <w:rsid w:val="008B1376"/>
    <w:rsid w:val="008B399E"/>
    <w:rsid w:val="008B4C39"/>
    <w:rsid w:val="008B71D6"/>
    <w:rsid w:val="008D75D4"/>
    <w:rsid w:val="008F6E84"/>
    <w:rsid w:val="00920309"/>
    <w:rsid w:val="009242C9"/>
    <w:rsid w:val="00930E47"/>
    <w:rsid w:val="00937012"/>
    <w:rsid w:val="00940715"/>
    <w:rsid w:val="0096277F"/>
    <w:rsid w:val="00963172"/>
    <w:rsid w:val="00964248"/>
    <w:rsid w:val="00966ECF"/>
    <w:rsid w:val="00977788"/>
    <w:rsid w:val="00983D09"/>
    <w:rsid w:val="009B7A5B"/>
    <w:rsid w:val="009D0C32"/>
    <w:rsid w:val="009D2F90"/>
    <w:rsid w:val="009F2906"/>
    <w:rsid w:val="009F51B9"/>
    <w:rsid w:val="00A208B0"/>
    <w:rsid w:val="00A2341B"/>
    <w:rsid w:val="00A4560E"/>
    <w:rsid w:val="00A64BEE"/>
    <w:rsid w:val="00A705FA"/>
    <w:rsid w:val="00A7403F"/>
    <w:rsid w:val="00A94146"/>
    <w:rsid w:val="00A968FB"/>
    <w:rsid w:val="00AA5E36"/>
    <w:rsid w:val="00AB0E53"/>
    <w:rsid w:val="00AC4BD6"/>
    <w:rsid w:val="00AC4BFA"/>
    <w:rsid w:val="00AC7024"/>
    <w:rsid w:val="00AD07E8"/>
    <w:rsid w:val="00AD1987"/>
    <w:rsid w:val="00AF03D7"/>
    <w:rsid w:val="00AF6C9D"/>
    <w:rsid w:val="00AF7E31"/>
    <w:rsid w:val="00B07467"/>
    <w:rsid w:val="00B2672F"/>
    <w:rsid w:val="00B32AFD"/>
    <w:rsid w:val="00B44C6D"/>
    <w:rsid w:val="00B72AD9"/>
    <w:rsid w:val="00B73278"/>
    <w:rsid w:val="00B97F1B"/>
    <w:rsid w:val="00BB52F1"/>
    <w:rsid w:val="00BC3912"/>
    <w:rsid w:val="00BC40F3"/>
    <w:rsid w:val="00BD0EE9"/>
    <w:rsid w:val="00BD3DEF"/>
    <w:rsid w:val="00BE34D3"/>
    <w:rsid w:val="00BE72CB"/>
    <w:rsid w:val="00C03D30"/>
    <w:rsid w:val="00C16146"/>
    <w:rsid w:val="00C16BA0"/>
    <w:rsid w:val="00C43128"/>
    <w:rsid w:val="00C45B71"/>
    <w:rsid w:val="00C50A21"/>
    <w:rsid w:val="00C56072"/>
    <w:rsid w:val="00C843A6"/>
    <w:rsid w:val="00C86A75"/>
    <w:rsid w:val="00C9313F"/>
    <w:rsid w:val="00C97756"/>
    <w:rsid w:val="00CA4BAB"/>
    <w:rsid w:val="00CB19EF"/>
    <w:rsid w:val="00CB5C70"/>
    <w:rsid w:val="00CC52F7"/>
    <w:rsid w:val="00CD7F52"/>
    <w:rsid w:val="00CF03E5"/>
    <w:rsid w:val="00CF2E91"/>
    <w:rsid w:val="00CF6DCD"/>
    <w:rsid w:val="00D27718"/>
    <w:rsid w:val="00D37221"/>
    <w:rsid w:val="00D50D20"/>
    <w:rsid w:val="00D561A6"/>
    <w:rsid w:val="00D77624"/>
    <w:rsid w:val="00D9401D"/>
    <w:rsid w:val="00DA6012"/>
    <w:rsid w:val="00DC1839"/>
    <w:rsid w:val="00DE5233"/>
    <w:rsid w:val="00E31FFC"/>
    <w:rsid w:val="00E439D8"/>
    <w:rsid w:val="00E44A0F"/>
    <w:rsid w:val="00E5026D"/>
    <w:rsid w:val="00E5232D"/>
    <w:rsid w:val="00E706C7"/>
    <w:rsid w:val="00E7546E"/>
    <w:rsid w:val="00E80C1D"/>
    <w:rsid w:val="00EA2ABB"/>
    <w:rsid w:val="00EA3A5D"/>
    <w:rsid w:val="00EC4C1C"/>
    <w:rsid w:val="00ED0072"/>
    <w:rsid w:val="00EE459E"/>
    <w:rsid w:val="00EF17F5"/>
    <w:rsid w:val="00EF4D4A"/>
    <w:rsid w:val="00F01CCC"/>
    <w:rsid w:val="00F06672"/>
    <w:rsid w:val="00F073CB"/>
    <w:rsid w:val="00F1018D"/>
    <w:rsid w:val="00F14DF2"/>
    <w:rsid w:val="00F375BB"/>
    <w:rsid w:val="00F613D5"/>
    <w:rsid w:val="00F759EE"/>
    <w:rsid w:val="00F814D6"/>
    <w:rsid w:val="00F87B05"/>
    <w:rsid w:val="00F90C6C"/>
    <w:rsid w:val="00F9381A"/>
    <w:rsid w:val="00F97EBA"/>
    <w:rsid w:val="00FA37ED"/>
    <w:rsid w:val="00FB5D07"/>
    <w:rsid w:val="00FC5DC1"/>
    <w:rsid w:val="00FC7D96"/>
    <w:rsid w:val="00FD6DED"/>
    <w:rsid w:val="00FD78DD"/>
    <w:rsid w:val="00FE49FD"/>
    <w:rsid w:val="00FE4A37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72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31C49"/>
    <w:pPr>
      <w:keepNext/>
      <w:spacing w:after="0" w:line="240" w:lineRule="auto"/>
      <w:outlineLvl w:val="0"/>
    </w:pPr>
    <w:rPr>
      <w:rFonts w:ascii="Arial" w:hAnsi="Arial"/>
      <w:sz w:val="26"/>
      <w:szCs w:val="20"/>
    </w:rPr>
  </w:style>
  <w:style w:type="paragraph" w:styleId="6">
    <w:name w:val="heading 6"/>
    <w:basedOn w:val="a"/>
    <w:next w:val="a"/>
    <w:link w:val="60"/>
    <w:unhideWhenUsed/>
    <w:qFormat/>
    <w:rsid w:val="00B2672F"/>
    <w:pPr>
      <w:spacing w:before="240" w:after="60" w:line="240" w:lineRule="auto"/>
      <w:outlineLvl w:val="5"/>
    </w:pPr>
    <w:rPr>
      <w:rFonts w:ascii="Times New Roman" w:hAnsi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2672F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10">
    <w:name w:val="Заголовок 1 Знак"/>
    <w:basedOn w:val="a0"/>
    <w:link w:val="1"/>
    <w:rsid w:val="00831C49"/>
    <w:rPr>
      <w:rFonts w:ascii="Arial" w:eastAsia="Times New Roman" w:hAnsi="Arial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831C49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31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1C4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31C4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831C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31C4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831C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31C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31C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831C49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rsid w:val="00831C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link w:val="11"/>
    <w:rsid w:val="00831C49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831C49"/>
    <w:pPr>
      <w:shd w:val="clear" w:color="auto" w:fill="FFFFFF"/>
      <w:spacing w:after="0" w:line="319" w:lineRule="exact"/>
    </w:pPr>
    <w:rPr>
      <w:rFonts w:ascii="Times New Roman" w:eastAsiaTheme="minorHAnsi" w:hAnsi="Times New Roman"/>
      <w:sz w:val="27"/>
      <w:szCs w:val="27"/>
      <w:lang w:eastAsia="en-US"/>
    </w:rPr>
  </w:style>
  <w:style w:type="paragraph" w:customStyle="1" w:styleId="ac">
    <w:name w:val="Знак"/>
    <w:basedOn w:val="a"/>
    <w:rsid w:val="00831C4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12">
    <w:name w:val="Основной текст Знак1"/>
    <w:uiPriority w:val="99"/>
    <w:locked/>
    <w:rsid w:val="00831C49"/>
    <w:rPr>
      <w:rFonts w:ascii="Arial" w:hAnsi="Arial" w:cs="Arial"/>
      <w:spacing w:val="4"/>
      <w:sz w:val="17"/>
      <w:szCs w:val="17"/>
      <w:u w:val="none"/>
    </w:rPr>
  </w:style>
  <w:style w:type="character" w:customStyle="1" w:styleId="ConsPlusNormal0">
    <w:name w:val="ConsPlusNormal Знак"/>
    <w:link w:val="ConsPlusNormal"/>
    <w:locked/>
    <w:rsid w:val="00831C49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831C49"/>
    <w:rPr>
      <w:b/>
      <w:bCs/>
    </w:rPr>
  </w:style>
  <w:style w:type="character" w:styleId="ae">
    <w:name w:val="Hyperlink"/>
    <w:basedOn w:val="a0"/>
    <w:uiPriority w:val="99"/>
    <w:semiHidden/>
    <w:unhideWhenUsed/>
    <w:rsid w:val="00831C49"/>
    <w:rPr>
      <w:color w:val="0000FF" w:themeColor="hyperlink"/>
      <w:u w:val="single"/>
    </w:rPr>
  </w:style>
  <w:style w:type="paragraph" w:styleId="af">
    <w:name w:val="Title"/>
    <w:basedOn w:val="a"/>
    <w:link w:val="af0"/>
    <w:qFormat/>
    <w:rsid w:val="00831C49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f0">
    <w:name w:val="Название Знак"/>
    <w:basedOn w:val="a0"/>
    <w:link w:val="af"/>
    <w:rsid w:val="00831C4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72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31C49"/>
    <w:pPr>
      <w:keepNext/>
      <w:spacing w:after="0" w:line="240" w:lineRule="auto"/>
      <w:outlineLvl w:val="0"/>
    </w:pPr>
    <w:rPr>
      <w:rFonts w:ascii="Arial" w:hAnsi="Arial"/>
      <w:sz w:val="26"/>
      <w:szCs w:val="20"/>
    </w:rPr>
  </w:style>
  <w:style w:type="paragraph" w:styleId="6">
    <w:name w:val="heading 6"/>
    <w:basedOn w:val="a"/>
    <w:next w:val="a"/>
    <w:link w:val="60"/>
    <w:unhideWhenUsed/>
    <w:qFormat/>
    <w:rsid w:val="00B2672F"/>
    <w:pPr>
      <w:spacing w:before="240" w:after="60" w:line="240" w:lineRule="auto"/>
      <w:outlineLvl w:val="5"/>
    </w:pPr>
    <w:rPr>
      <w:rFonts w:ascii="Times New Roman" w:hAnsi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2672F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10">
    <w:name w:val="Заголовок 1 Знак"/>
    <w:basedOn w:val="a0"/>
    <w:link w:val="1"/>
    <w:rsid w:val="00831C49"/>
    <w:rPr>
      <w:rFonts w:ascii="Arial" w:eastAsia="Times New Roman" w:hAnsi="Arial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831C49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31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1C4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31C4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831C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31C4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831C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31C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31C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831C49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rsid w:val="00831C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link w:val="11"/>
    <w:rsid w:val="00831C49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831C49"/>
    <w:pPr>
      <w:shd w:val="clear" w:color="auto" w:fill="FFFFFF"/>
      <w:spacing w:after="0" w:line="319" w:lineRule="exact"/>
    </w:pPr>
    <w:rPr>
      <w:rFonts w:ascii="Times New Roman" w:eastAsiaTheme="minorHAnsi" w:hAnsi="Times New Roman"/>
      <w:sz w:val="27"/>
      <w:szCs w:val="27"/>
      <w:lang w:eastAsia="en-US"/>
    </w:rPr>
  </w:style>
  <w:style w:type="paragraph" w:customStyle="1" w:styleId="ac">
    <w:name w:val="Знак"/>
    <w:basedOn w:val="a"/>
    <w:rsid w:val="00831C4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12">
    <w:name w:val="Основной текст Знак1"/>
    <w:uiPriority w:val="99"/>
    <w:locked/>
    <w:rsid w:val="00831C49"/>
    <w:rPr>
      <w:rFonts w:ascii="Arial" w:hAnsi="Arial" w:cs="Arial"/>
      <w:spacing w:val="4"/>
      <w:sz w:val="17"/>
      <w:szCs w:val="17"/>
      <w:u w:val="none"/>
    </w:rPr>
  </w:style>
  <w:style w:type="character" w:customStyle="1" w:styleId="ConsPlusNormal0">
    <w:name w:val="ConsPlusNormal Знак"/>
    <w:link w:val="ConsPlusNormal"/>
    <w:locked/>
    <w:rsid w:val="00831C49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831C49"/>
    <w:rPr>
      <w:b/>
      <w:bCs/>
    </w:rPr>
  </w:style>
  <w:style w:type="character" w:styleId="ae">
    <w:name w:val="Hyperlink"/>
    <w:basedOn w:val="a0"/>
    <w:uiPriority w:val="99"/>
    <w:semiHidden/>
    <w:unhideWhenUsed/>
    <w:rsid w:val="00831C49"/>
    <w:rPr>
      <w:color w:val="0000FF" w:themeColor="hyperlink"/>
      <w:u w:val="single"/>
    </w:rPr>
  </w:style>
  <w:style w:type="paragraph" w:styleId="af">
    <w:name w:val="Title"/>
    <w:basedOn w:val="a"/>
    <w:link w:val="af0"/>
    <w:qFormat/>
    <w:rsid w:val="00831C49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f0">
    <w:name w:val="Название Знак"/>
    <w:basedOn w:val="a0"/>
    <w:link w:val="af"/>
    <w:rsid w:val="00831C4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DCA0F-C192-4B9A-BFFC-4B303F737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Абрагимова Виктория Николаевна</dc:creator>
  <cp:lastModifiedBy>Николаева Ольга Владимировна</cp:lastModifiedBy>
  <cp:revision>13</cp:revision>
  <cp:lastPrinted>2017-08-29T12:01:00Z</cp:lastPrinted>
  <dcterms:created xsi:type="dcterms:W3CDTF">2017-09-18T06:38:00Z</dcterms:created>
  <dcterms:modified xsi:type="dcterms:W3CDTF">2017-10-30T11:50:00Z</dcterms:modified>
</cp:coreProperties>
</file>