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89" w:rsidRDefault="00992D89">
      <w:pPr>
        <w:rPr>
          <w:lang w:val="en-US"/>
        </w:rPr>
      </w:pPr>
    </w:p>
    <w:p w:rsidR="00992D89" w:rsidRPr="009A674B" w:rsidRDefault="009A674B" w:rsidP="00D75C89">
      <w:pPr>
        <w:pStyle w:val="aa"/>
        <w:tabs>
          <w:tab w:val="left" w:pos="6237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F26C9F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92D89" w:rsidRPr="009A674B">
        <w:rPr>
          <w:rFonts w:ascii="Times New Roman" w:hAnsi="Times New Roman" w:cs="Times New Roman"/>
          <w:sz w:val="20"/>
          <w:szCs w:val="20"/>
        </w:rPr>
        <w:t>Приложение 9 к решению</w:t>
      </w:r>
    </w:p>
    <w:p w:rsidR="00992D89" w:rsidRPr="009A674B" w:rsidRDefault="009A674B" w:rsidP="009A674B">
      <w:pPr>
        <w:pStyle w:val="aa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992D89" w:rsidRPr="009A674B">
        <w:rPr>
          <w:rFonts w:ascii="Times New Roman" w:hAnsi="Times New Roman" w:cs="Times New Roman"/>
          <w:sz w:val="20"/>
          <w:szCs w:val="20"/>
        </w:rPr>
        <w:t>Думы Нефтеюганского района</w:t>
      </w:r>
    </w:p>
    <w:p w:rsidR="00992D89" w:rsidRPr="009A674B" w:rsidRDefault="009A674B" w:rsidP="009A674B">
      <w:pPr>
        <w:pStyle w:val="aa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от «___» _______ </w:t>
      </w:r>
      <w:r w:rsidR="00992D89" w:rsidRPr="009A674B">
        <w:rPr>
          <w:rFonts w:ascii="Times New Roman" w:hAnsi="Times New Roman" w:cs="Times New Roman"/>
          <w:sz w:val="20"/>
          <w:szCs w:val="20"/>
        </w:rPr>
        <w:t>2020 года № ____</w:t>
      </w:r>
    </w:p>
    <w:p w:rsidR="00992D89" w:rsidRPr="009A674B" w:rsidRDefault="00992D89" w:rsidP="009A674B">
      <w:pPr>
        <w:pStyle w:val="aa"/>
        <w:jc w:val="right"/>
        <w:rPr>
          <w:rFonts w:ascii="Times New Roman" w:hAnsi="Times New Roman" w:cs="Times New Roman"/>
          <w:sz w:val="20"/>
          <w:szCs w:val="20"/>
        </w:rPr>
      </w:pPr>
    </w:p>
    <w:p w:rsidR="00992D89" w:rsidRPr="009A674B" w:rsidRDefault="009A674B" w:rsidP="009A674B">
      <w:pPr>
        <w:pStyle w:val="aa"/>
        <w:tabs>
          <w:tab w:val="left" w:pos="6237"/>
          <w:tab w:val="left" w:pos="6379"/>
        </w:tabs>
        <w:ind w:right="1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 w:rsidR="00F26C9F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992D89" w:rsidRPr="009A674B">
        <w:rPr>
          <w:rFonts w:ascii="Times New Roman" w:hAnsi="Times New Roman" w:cs="Times New Roman"/>
          <w:sz w:val="20"/>
          <w:szCs w:val="20"/>
        </w:rPr>
        <w:t>«Приложение 10 к решению</w:t>
      </w:r>
    </w:p>
    <w:p w:rsidR="00992D89" w:rsidRPr="009A674B" w:rsidRDefault="009A674B" w:rsidP="00D75C89">
      <w:pPr>
        <w:pStyle w:val="aa"/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F26C9F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992D89" w:rsidRPr="009A674B">
        <w:rPr>
          <w:rFonts w:ascii="Times New Roman" w:hAnsi="Times New Roman" w:cs="Times New Roman"/>
          <w:sz w:val="20"/>
          <w:szCs w:val="20"/>
        </w:rPr>
        <w:t>Думы Нефтеюганского района</w:t>
      </w:r>
    </w:p>
    <w:p w:rsidR="00992D89" w:rsidRPr="009A674B" w:rsidRDefault="009A674B" w:rsidP="00D27FB5">
      <w:pPr>
        <w:pStyle w:val="aa"/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  <w:r w:rsidR="00F26C9F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992D89" w:rsidRPr="009A674B">
        <w:rPr>
          <w:rFonts w:ascii="Times New Roman" w:hAnsi="Times New Roman" w:cs="Times New Roman"/>
          <w:sz w:val="20"/>
          <w:szCs w:val="20"/>
        </w:rPr>
        <w:t>от «2</w:t>
      </w:r>
      <w:r w:rsidR="00992D89" w:rsidRPr="009A674B">
        <w:rPr>
          <w:rFonts w:ascii="Times New Roman" w:hAnsi="Times New Roman" w:cs="Times New Roman"/>
          <w:sz w:val="20"/>
          <w:szCs w:val="20"/>
          <w:lang w:val="en-US"/>
        </w:rPr>
        <w:t>7</w:t>
      </w:r>
      <w:r w:rsidR="00992D89" w:rsidRPr="009A674B">
        <w:rPr>
          <w:rFonts w:ascii="Times New Roman" w:hAnsi="Times New Roman" w:cs="Times New Roman"/>
          <w:sz w:val="20"/>
          <w:szCs w:val="20"/>
        </w:rPr>
        <w:t>» ноября 201</w:t>
      </w:r>
      <w:r w:rsidR="00992D89" w:rsidRPr="009A674B">
        <w:rPr>
          <w:rFonts w:ascii="Times New Roman" w:hAnsi="Times New Roman" w:cs="Times New Roman"/>
          <w:sz w:val="20"/>
          <w:szCs w:val="20"/>
          <w:lang w:val="en-US"/>
        </w:rPr>
        <w:t>9</w:t>
      </w:r>
      <w:r w:rsidR="00992D89" w:rsidRPr="009A674B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992D89" w:rsidRPr="009A674B">
        <w:rPr>
          <w:rFonts w:ascii="Times New Roman" w:hAnsi="Times New Roman" w:cs="Times New Roman"/>
          <w:sz w:val="20"/>
          <w:szCs w:val="20"/>
          <w:lang w:val="en-US"/>
        </w:rPr>
        <w:t>43</w:t>
      </w:r>
      <w:bookmarkStart w:id="0" w:name="_GoBack"/>
      <w:bookmarkEnd w:id="0"/>
      <w:r w:rsidR="00992D89" w:rsidRPr="009A674B">
        <w:rPr>
          <w:rFonts w:ascii="Times New Roman" w:hAnsi="Times New Roman" w:cs="Times New Roman"/>
          <w:sz w:val="20"/>
          <w:szCs w:val="20"/>
          <w:lang w:val="en-US"/>
        </w:rPr>
        <w:t>1</w:t>
      </w:r>
    </w:p>
    <w:p w:rsidR="00992D89" w:rsidRPr="00992D89" w:rsidRDefault="00992D89">
      <w:pPr>
        <w:rPr>
          <w:lang w:val="en-US"/>
        </w:rPr>
      </w:pPr>
    </w:p>
    <w:tbl>
      <w:tblPr>
        <w:tblStyle w:val="a5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80"/>
        <w:gridCol w:w="2747"/>
        <w:gridCol w:w="1712"/>
        <w:gridCol w:w="1610"/>
        <w:gridCol w:w="1656"/>
        <w:gridCol w:w="68"/>
        <w:gridCol w:w="2342"/>
      </w:tblGrid>
      <w:tr w:rsidR="003B6E4F" w:rsidRPr="00E72123" w:rsidTr="002B1DE8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E4F" w:rsidRPr="00E72123" w:rsidTr="002B1DE8">
        <w:trPr>
          <w:trHeight w:val="564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2020 год</w:t>
            </w:r>
          </w:p>
        </w:tc>
      </w:tr>
      <w:tr w:rsidR="003B6E4F" w:rsidRPr="00E72123" w:rsidTr="002B1DE8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E4F" w:rsidRPr="00E72123" w:rsidRDefault="003B6E4F" w:rsidP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E4F" w:rsidRPr="00E72123" w:rsidRDefault="003B6E4F" w:rsidP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E4F" w:rsidRPr="00E72123" w:rsidTr="002B1DE8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B6E4F" w:rsidRPr="00E72123" w:rsidRDefault="003B6E4F" w:rsidP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B6E4F" w:rsidRPr="00E72123" w:rsidRDefault="003B6E4F" w:rsidP="002B1D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3B6E4F" w:rsidRPr="00E72123" w:rsidTr="00D171A0">
        <w:trPr>
          <w:trHeight w:val="330"/>
        </w:trPr>
        <w:tc>
          <w:tcPr>
            <w:tcW w:w="78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388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2020 год</w:t>
            </w:r>
          </w:p>
        </w:tc>
      </w:tr>
      <w:tr w:rsidR="003B6E4F" w:rsidRPr="00E72123" w:rsidTr="00D171A0">
        <w:trPr>
          <w:trHeight w:val="2100"/>
        </w:trPr>
        <w:tc>
          <w:tcPr>
            <w:tcW w:w="780" w:type="dxa"/>
            <w:vMerge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47" w:type="dxa"/>
            <w:vMerge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610" w:type="dxa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724" w:type="dxa"/>
            <w:gridSpan w:val="2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2342" w:type="dxa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3B6E4F" w:rsidRPr="00E72123" w:rsidTr="00D171A0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7" w:type="dxa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2" w:type="dxa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0" w:type="dxa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24" w:type="dxa"/>
            <w:gridSpan w:val="2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2" w:type="dxa"/>
            <w:vAlign w:val="center"/>
            <w:hideMark/>
          </w:tcPr>
          <w:p w:rsidR="003B6E4F" w:rsidRPr="00E72123" w:rsidRDefault="003B6E4F" w:rsidP="00D17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72123" w:rsidRPr="00E72123" w:rsidTr="00F93BEA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47" w:type="dxa"/>
            <w:vAlign w:val="center"/>
            <w:hideMark/>
          </w:tcPr>
          <w:p w:rsidR="003B6E4F" w:rsidRPr="00E72123" w:rsidRDefault="003B6E4F" w:rsidP="00F93B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1 503 041,00000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24 691,30000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1 328 221,40000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150 128 300,00000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1 222,70000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1 222,70000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1 222,70000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1 222,70000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366,80000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855,90000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1 290,30000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60,30000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1 230,00000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программ формирования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современной городской среды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6 948,30000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6 948,30000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2 709,80000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4 238,50000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71 848,10000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50 293,70000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71 848,10000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50 293,70000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71 848,10000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50 293,70000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71 848,10000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21 554,40000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50 293,70000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275 784,50000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275 784,50000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392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26 606,00000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26 606,00000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1 282,20000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1 282,20000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3 135,40000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3 135,40000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1 034,70000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1 034,70000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1 192,30000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1 192,30000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473,00000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473,00000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607,00000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607,00000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51,47826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51,47826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24,13043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24,13043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6,43478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6,43478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4,82609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4,82609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392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4 385,20000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4 385,20000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392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</w:t>
            </w:r>
            <w:proofErr w:type="spell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-частном партнерстве объектов недвижимого имущества для размещения дошкольных образовательных организаций и (или)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256 612,80000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256 612,80000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256 612,80000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256 612,80000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256 612,80000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256 612,80000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256 612,80000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256 612,80000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145 556,50000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145 556,50000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125 438,60000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125 438,60000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125 438,60000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125 438,60000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125 438,60000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125 438,60000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125 438,60000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125 438,60000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282 169,90000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282 169,90000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282 169,90000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282 169,90000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282 169,90000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282 169,90000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282 169,90000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282 169,90000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150 128,30000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150 128 300,00000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150 128,30000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150 128 300,00000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150 128,30000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150 128 300,00000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150 128,30000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150 128 300,00000</w:t>
            </w:r>
          </w:p>
        </w:tc>
      </w:tr>
      <w:tr w:rsidR="00E72123" w:rsidRPr="00E72123" w:rsidTr="00AA528B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747" w:type="dxa"/>
            <w:vAlign w:val="center"/>
            <w:hideMark/>
          </w:tcPr>
          <w:p w:rsidR="003B6E4F" w:rsidRPr="00E72123" w:rsidRDefault="003B6E4F" w:rsidP="00AA52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1 718 291,50000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22 479,90000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1 695 811,60000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4 939,40000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3 946,00000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4 939,40000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3 946,00000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4 939,40000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3 946,00000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3 956,80000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3 161,00000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795,80000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644,60000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515,00000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129,60000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186,00000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149,00000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29,00000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23,00000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58,00000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2 244,75000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2 244,75000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109,50000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109,50000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224,47500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224,47500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224,47500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224,47500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мерами государственной поддержки по улучшению жилищных условий отдельных категорий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2 835,10000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150,30000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150,30000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547,80000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547,80000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29.1.1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222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"Организационные,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экономические механизмы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249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392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35 571,60000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34.1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35 571,60000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35 571,60000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субвенция  на осуществление деятельности по опеке и попечительству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10 647,30000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10 647,30000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"Ресурсное обеспечение в сфере образования, науки и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молодежной политики"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23 801,00000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23 801,00000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23 801,00000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392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осуществления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668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40.1.1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64 238,20000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64 238,20000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1 579,00000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1 579,00000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2 170,30000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2 170,30000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45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государственного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управления охраной труда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3 192,10000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47.1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1116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180,46000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180,46000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81,10550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81,10550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32,44200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32,44200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12,67300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12,67300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25,34550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25,34550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101,38200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101,38200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1 895,84000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1 895,84000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222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</w:t>
            </w: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49.1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80069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6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53.1.1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53.1.2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72123" w:rsidRPr="00E72123" w:rsidTr="000B7A38">
        <w:trPr>
          <w:trHeight w:val="33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2747" w:type="dxa"/>
            <w:vAlign w:val="center"/>
            <w:hideMark/>
          </w:tcPr>
          <w:p w:rsidR="003B6E4F" w:rsidRPr="00E72123" w:rsidRDefault="003B6E4F" w:rsidP="000B7A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840"/>
        </w:trPr>
        <w:tc>
          <w:tcPr>
            <w:tcW w:w="780" w:type="dxa"/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2747" w:type="dxa"/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1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1610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2342" w:type="dxa"/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tcBorders>
              <w:bottom w:val="single" w:sz="4" w:space="0" w:color="auto"/>
            </w:tcBorders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55.1</w:t>
            </w:r>
          </w:p>
        </w:tc>
        <w:tc>
          <w:tcPr>
            <w:tcW w:w="2747" w:type="dxa"/>
            <w:tcBorders>
              <w:bottom w:val="single" w:sz="4" w:space="0" w:color="auto"/>
            </w:tcBorders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7221C9">
        <w:trPr>
          <w:trHeight w:val="564"/>
        </w:trPr>
        <w:tc>
          <w:tcPr>
            <w:tcW w:w="780" w:type="dxa"/>
            <w:tcBorders>
              <w:bottom w:val="single" w:sz="4" w:space="0" w:color="auto"/>
            </w:tcBorders>
            <w:vAlign w:val="center"/>
            <w:hideMark/>
          </w:tcPr>
          <w:p w:rsidR="003B6E4F" w:rsidRPr="00E72123" w:rsidRDefault="003B6E4F" w:rsidP="007221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55.1.1</w:t>
            </w:r>
          </w:p>
        </w:tc>
        <w:tc>
          <w:tcPr>
            <w:tcW w:w="2747" w:type="dxa"/>
            <w:tcBorders>
              <w:bottom w:val="single" w:sz="4" w:space="0" w:color="auto"/>
            </w:tcBorders>
            <w:vAlign w:val="bottom"/>
            <w:hideMark/>
          </w:tcPr>
          <w:p w:rsidR="003B6E4F" w:rsidRPr="00E72123" w:rsidRDefault="003B6E4F" w:rsidP="00371F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72123" w:rsidRPr="00E72123" w:rsidTr="00117536">
        <w:trPr>
          <w:trHeight w:val="345"/>
        </w:trPr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6E4F" w:rsidRPr="00E72123" w:rsidRDefault="003B6E4F" w:rsidP="003B6E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B6E4F" w:rsidRPr="00E72123" w:rsidRDefault="003B6E4F" w:rsidP="001175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3 233 723,80000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47 171,20000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3 036 424,30000</w:t>
            </w: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B6E4F" w:rsidRPr="00E72123" w:rsidRDefault="003B6E4F" w:rsidP="00371F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1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150 128 300,00000</w:t>
            </w:r>
          </w:p>
        </w:tc>
      </w:tr>
      <w:tr w:rsidR="002B1DE8" w:rsidRPr="00E72123" w:rsidTr="007221C9">
        <w:trPr>
          <w:trHeight w:val="255"/>
        </w:trPr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B6E4F" w:rsidRPr="002E2196" w:rsidRDefault="00682BEF" w:rsidP="008E71B4">
            <w:pPr>
              <w:ind w:right="-108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2BE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2B1DE8" w:rsidRPr="00E72123" w:rsidTr="007221C9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DE8" w:rsidRPr="00E72123" w:rsidTr="007221C9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932A19" w:rsidRDefault="003B6E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80069F" w:rsidRDefault="003B6E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B6E4F" w:rsidRPr="00E72123" w:rsidRDefault="003B6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1BEF" w:rsidRPr="0080069F" w:rsidRDefault="00D27FB5" w:rsidP="00932A19">
      <w:pPr>
        <w:rPr>
          <w:lang w:val="en-US"/>
        </w:rPr>
      </w:pPr>
    </w:p>
    <w:sectPr w:rsidR="00FD1BEF" w:rsidRPr="0080069F" w:rsidSect="008E71B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AC0" w:rsidRDefault="007A3AC0" w:rsidP="00992D89">
      <w:pPr>
        <w:spacing w:after="0" w:line="240" w:lineRule="auto"/>
      </w:pPr>
      <w:r>
        <w:separator/>
      </w:r>
    </w:p>
  </w:endnote>
  <w:endnote w:type="continuationSeparator" w:id="0">
    <w:p w:rsidR="007A3AC0" w:rsidRDefault="007A3AC0" w:rsidP="00992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AC0" w:rsidRDefault="007A3AC0" w:rsidP="00992D89">
      <w:pPr>
        <w:spacing w:after="0" w:line="240" w:lineRule="auto"/>
      </w:pPr>
      <w:r>
        <w:separator/>
      </w:r>
    </w:p>
  </w:footnote>
  <w:footnote w:type="continuationSeparator" w:id="0">
    <w:p w:rsidR="007A3AC0" w:rsidRDefault="007A3AC0" w:rsidP="00992D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28"/>
    <w:rsid w:val="000B7A38"/>
    <w:rsid w:val="00117536"/>
    <w:rsid w:val="001672DE"/>
    <w:rsid w:val="002B1DE8"/>
    <w:rsid w:val="002E2196"/>
    <w:rsid w:val="00371F95"/>
    <w:rsid w:val="003B6E4F"/>
    <w:rsid w:val="003F5536"/>
    <w:rsid w:val="004431E7"/>
    <w:rsid w:val="00452714"/>
    <w:rsid w:val="00552FC7"/>
    <w:rsid w:val="00682BEF"/>
    <w:rsid w:val="006A2E28"/>
    <w:rsid w:val="006D5389"/>
    <w:rsid w:val="007221C9"/>
    <w:rsid w:val="0076398E"/>
    <w:rsid w:val="007A3AC0"/>
    <w:rsid w:val="007D7A25"/>
    <w:rsid w:val="0080069F"/>
    <w:rsid w:val="00810DA3"/>
    <w:rsid w:val="008E71B4"/>
    <w:rsid w:val="00932A19"/>
    <w:rsid w:val="00992D89"/>
    <w:rsid w:val="009A674B"/>
    <w:rsid w:val="00A948D6"/>
    <w:rsid w:val="00AA528B"/>
    <w:rsid w:val="00BA5CD3"/>
    <w:rsid w:val="00CA0D02"/>
    <w:rsid w:val="00CA4F2F"/>
    <w:rsid w:val="00D171A0"/>
    <w:rsid w:val="00D27FB5"/>
    <w:rsid w:val="00D32E05"/>
    <w:rsid w:val="00D75C89"/>
    <w:rsid w:val="00E72123"/>
    <w:rsid w:val="00F26C9F"/>
    <w:rsid w:val="00F9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6E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6E4F"/>
    <w:rPr>
      <w:color w:val="800080"/>
      <w:u w:val="single"/>
    </w:rPr>
  </w:style>
  <w:style w:type="paragraph" w:customStyle="1" w:styleId="xl66">
    <w:name w:val="xl66"/>
    <w:basedOn w:val="a"/>
    <w:rsid w:val="003B6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3B6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B6E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B6E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B6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3B6E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B6E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B6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B6E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B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B6E4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B6E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3B6E4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B6E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B6E4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B6E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B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B6E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3B6E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3B6E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B6E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3B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B6E4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B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B6E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B6E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3B6E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3B6E4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B6E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B6E4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B6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92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2D89"/>
  </w:style>
  <w:style w:type="paragraph" w:styleId="a8">
    <w:name w:val="footer"/>
    <w:basedOn w:val="a"/>
    <w:link w:val="a9"/>
    <w:uiPriority w:val="99"/>
    <w:unhideWhenUsed/>
    <w:rsid w:val="00992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2D89"/>
  </w:style>
  <w:style w:type="paragraph" w:styleId="aa">
    <w:name w:val="No Spacing"/>
    <w:uiPriority w:val="1"/>
    <w:qFormat/>
    <w:rsid w:val="00992D89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80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6E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6E4F"/>
    <w:rPr>
      <w:color w:val="800080"/>
      <w:u w:val="single"/>
    </w:rPr>
  </w:style>
  <w:style w:type="paragraph" w:customStyle="1" w:styleId="xl66">
    <w:name w:val="xl66"/>
    <w:basedOn w:val="a"/>
    <w:rsid w:val="003B6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3B6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B6E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B6E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B6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3B6E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B6E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B6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B6E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B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B6E4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B6E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3B6E4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B6E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B6E4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B6E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B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B6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B6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3B6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B6E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B6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3B6E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B6E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3B6E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3B6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B6E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3B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B6E4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B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B6E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B6E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3B6E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3B6E4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B6E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B6E4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B6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92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2D89"/>
  </w:style>
  <w:style w:type="paragraph" w:styleId="a8">
    <w:name w:val="footer"/>
    <w:basedOn w:val="a"/>
    <w:link w:val="a9"/>
    <w:uiPriority w:val="99"/>
    <w:unhideWhenUsed/>
    <w:rsid w:val="00992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2D89"/>
  </w:style>
  <w:style w:type="paragraph" w:styleId="aa">
    <w:name w:val="No Spacing"/>
    <w:uiPriority w:val="1"/>
    <w:qFormat/>
    <w:rsid w:val="00992D89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80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CDE97-0AD7-4749-9F49-939CF6DC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19</Pages>
  <Words>4690</Words>
  <Characters>26736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57</cp:revision>
  <cp:lastPrinted>2020-01-30T12:57:00Z</cp:lastPrinted>
  <dcterms:created xsi:type="dcterms:W3CDTF">2020-01-29T07:59:00Z</dcterms:created>
  <dcterms:modified xsi:type="dcterms:W3CDTF">2020-01-30T12:58:00Z</dcterms:modified>
</cp:coreProperties>
</file>