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10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472"/>
        <w:gridCol w:w="378"/>
        <w:gridCol w:w="399"/>
        <w:gridCol w:w="1165"/>
        <w:gridCol w:w="563"/>
        <w:gridCol w:w="1418"/>
        <w:gridCol w:w="1374"/>
        <w:gridCol w:w="1374"/>
        <w:gridCol w:w="1374"/>
      </w:tblGrid>
      <w:tr w:rsidR="00BE16D1" w:rsidRPr="00FF334D" w:rsidTr="00680D5D">
        <w:trPr>
          <w:cantSplit/>
        </w:trPr>
        <w:tc>
          <w:tcPr>
            <w:tcW w:w="11035" w:type="dxa"/>
            <w:gridSpan w:val="10"/>
            <w:tcBorders>
              <w:top w:val="nil"/>
              <w:left w:val="nil"/>
              <w:bottom w:val="nil"/>
              <w:right w:val="nil"/>
            </w:tcBorders>
            <w:shd w:val="clear" w:color="auto" w:fill="auto"/>
            <w:noWrap/>
            <w:vAlign w:val="bottom"/>
            <w:hideMark/>
          </w:tcPr>
          <w:p w:rsidR="00680D5D" w:rsidRPr="003A2D31" w:rsidRDefault="00680D5D" w:rsidP="003A2D31">
            <w:pPr>
              <w:spacing w:after="0" w:line="240" w:lineRule="auto"/>
              <w:ind w:left="6701"/>
              <w:rPr>
                <w:rFonts w:ascii="Times New Roman" w:hAnsi="Times New Roman" w:cs="Times New Roman"/>
              </w:rPr>
            </w:pPr>
            <w:r w:rsidRPr="003A2D31">
              <w:rPr>
                <w:rFonts w:ascii="Times New Roman" w:hAnsi="Times New Roman" w:cs="Times New Roman"/>
              </w:rPr>
              <w:t xml:space="preserve">Приложение 6 к решению </w:t>
            </w:r>
          </w:p>
          <w:p w:rsidR="00680D5D" w:rsidRPr="003A2D31" w:rsidRDefault="00680D5D" w:rsidP="003A2D31">
            <w:pPr>
              <w:spacing w:after="0" w:line="240" w:lineRule="auto"/>
              <w:ind w:left="6701"/>
              <w:rPr>
                <w:rFonts w:ascii="Times New Roman" w:hAnsi="Times New Roman" w:cs="Times New Roman"/>
              </w:rPr>
            </w:pPr>
            <w:r w:rsidRPr="003A2D31">
              <w:rPr>
                <w:rFonts w:ascii="Times New Roman" w:hAnsi="Times New Roman" w:cs="Times New Roman"/>
              </w:rPr>
              <w:t xml:space="preserve">Думы Нефтеюганского района </w:t>
            </w:r>
          </w:p>
          <w:p w:rsidR="005A2F28" w:rsidRDefault="005A2F28" w:rsidP="005A2F28">
            <w:pPr>
              <w:spacing w:after="0" w:line="240" w:lineRule="auto"/>
              <w:ind w:left="6701"/>
              <w:rPr>
                <w:rFonts w:ascii="Times New Roman" w:hAnsi="Times New Roman" w:cs="Times New Roman"/>
                <w:u w:val="single"/>
              </w:rPr>
            </w:pPr>
            <w:bookmarkStart w:id="0" w:name="_GoBack"/>
            <w:bookmarkEnd w:id="0"/>
            <w:r>
              <w:rPr>
                <w:rFonts w:ascii="Times New Roman" w:hAnsi="Times New Roman" w:cs="Times New Roman"/>
              </w:rPr>
              <w:t>от «</w:t>
            </w:r>
            <w:r>
              <w:rPr>
                <w:rFonts w:ascii="Times New Roman" w:hAnsi="Times New Roman" w:cs="Times New Roman"/>
                <w:u w:val="single"/>
              </w:rPr>
              <w:t xml:space="preserve"> 31  </w:t>
            </w:r>
            <w:r>
              <w:rPr>
                <w:rFonts w:ascii="Times New Roman" w:hAnsi="Times New Roman" w:cs="Times New Roman"/>
              </w:rPr>
              <w:t>»</w:t>
            </w:r>
            <w:r>
              <w:rPr>
                <w:rFonts w:ascii="Times New Roman" w:hAnsi="Times New Roman" w:cs="Times New Roman"/>
                <w:u w:val="single"/>
              </w:rPr>
              <w:t xml:space="preserve">   августа  </w:t>
            </w:r>
            <w:r>
              <w:rPr>
                <w:rFonts w:ascii="Times New Roman" w:hAnsi="Times New Roman" w:cs="Times New Roman"/>
              </w:rPr>
              <w:t>2021 года №</w:t>
            </w:r>
            <w:r>
              <w:rPr>
                <w:rFonts w:ascii="Times New Roman" w:hAnsi="Times New Roman" w:cs="Times New Roman"/>
                <w:u w:val="single"/>
              </w:rPr>
              <w:t xml:space="preserve"> 651 </w:t>
            </w:r>
            <w:r>
              <w:rPr>
                <w:rFonts w:ascii="Times New Roman" w:hAnsi="Times New Roman" w:cs="Times New Roman"/>
                <w:color w:val="FFFFFF" w:themeColor="background1"/>
                <w:u w:val="single"/>
              </w:rPr>
              <w:t>.</w:t>
            </w:r>
          </w:p>
          <w:p w:rsidR="003A2D31" w:rsidRDefault="003A2D31" w:rsidP="003A2D31">
            <w:pPr>
              <w:spacing w:after="0" w:line="240" w:lineRule="auto"/>
              <w:ind w:left="6701"/>
              <w:rPr>
                <w:rFonts w:ascii="Times New Roman" w:hAnsi="Times New Roman" w:cs="Times New Roman"/>
                <w:u w:val="single"/>
              </w:rPr>
            </w:pPr>
            <w:r>
              <w:rPr>
                <w:rFonts w:ascii="Times New Roman" w:hAnsi="Times New Roman" w:cs="Times New Roman"/>
                <w:color w:val="FFFFFF" w:themeColor="background1"/>
                <w:u w:val="single"/>
              </w:rPr>
              <w:t>.</w:t>
            </w:r>
          </w:p>
          <w:p w:rsidR="00BE16D1" w:rsidRPr="003A2D31" w:rsidRDefault="00BE16D1" w:rsidP="003A2D31">
            <w:pPr>
              <w:spacing w:after="0"/>
              <w:ind w:left="6701"/>
              <w:rPr>
                <w:rFonts w:ascii="Times New Roman" w:hAnsi="Times New Roman" w:cs="Times New Roman"/>
              </w:rPr>
            </w:pPr>
          </w:p>
        </w:tc>
      </w:tr>
      <w:tr w:rsidR="00BE16D1" w:rsidRPr="00FF334D" w:rsidTr="00680D5D">
        <w:trPr>
          <w:cantSplit/>
        </w:trPr>
        <w:tc>
          <w:tcPr>
            <w:tcW w:w="11035" w:type="dxa"/>
            <w:gridSpan w:val="10"/>
            <w:tcBorders>
              <w:top w:val="nil"/>
              <w:left w:val="nil"/>
              <w:bottom w:val="nil"/>
              <w:right w:val="nil"/>
            </w:tcBorders>
            <w:shd w:val="clear" w:color="auto" w:fill="auto"/>
            <w:noWrap/>
            <w:vAlign w:val="bottom"/>
            <w:hideMark/>
          </w:tcPr>
          <w:p w:rsidR="00680D5D" w:rsidRPr="003A2D31" w:rsidRDefault="00680D5D" w:rsidP="003A2D31">
            <w:pPr>
              <w:spacing w:after="0" w:line="240" w:lineRule="auto"/>
              <w:ind w:left="6701"/>
              <w:rPr>
                <w:rFonts w:ascii="Times New Roman" w:hAnsi="Times New Roman" w:cs="Times New Roman"/>
              </w:rPr>
            </w:pPr>
            <w:r w:rsidRPr="003A2D31">
              <w:rPr>
                <w:rFonts w:ascii="Times New Roman" w:hAnsi="Times New Roman" w:cs="Times New Roman"/>
              </w:rPr>
              <w:t>«Приложение 7 к решению</w:t>
            </w:r>
          </w:p>
          <w:p w:rsidR="00680D5D" w:rsidRPr="003A2D31" w:rsidRDefault="00680D5D" w:rsidP="003A2D31">
            <w:pPr>
              <w:pStyle w:val="a5"/>
              <w:ind w:left="6701"/>
              <w:rPr>
                <w:rFonts w:ascii="Times New Roman" w:hAnsi="Times New Roman" w:cs="Times New Roman"/>
              </w:rPr>
            </w:pPr>
            <w:r w:rsidRPr="003A2D31">
              <w:rPr>
                <w:rFonts w:ascii="Times New Roman" w:hAnsi="Times New Roman" w:cs="Times New Roman"/>
              </w:rPr>
              <w:t>Думы Нефтеюганского района</w:t>
            </w:r>
          </w:p>
          <w:p w:rsidR="00680D5D" w:rsidRPr="003A2D31" w:rsidRDefault="00680D5D" w:rsidP="003A2D31">
            <w:pPr>
              <w:pStyle w:val="a5"/>
              <w:tabs>
                <w:tab w:val="left" w:pos="6946"/>
              </w:tabs>
              <w:ind w:left="6701"/>
              <w:rPr>
                <w:rFonts w:ascii="Times New Roman" w:hAnsi="Times New Roman" w:cs="Times New Roman"/>
              </w:rPr>
            </w:pPr>
            <w:r w:rsidRPr="003A2D31">
              <w:rPr>
                <w:rFonts w:ascii="Times New Roman" w:hAnsi="Times New Roman" w:cs="Times New Roman"/>
              </w:rPr>
              <w:t xml:space="preserve"> от «</w:t>
            </w:r>
            <w:r w:rsidRPr="003A2D31">
              <w:rPr>
                <w:rFonts w:ascii="Times New Roman" w:hAnsi="Times New Roman" w:cs="Times New Roman"/>
                <w:u w:val="single"/>
              </w:rPr>
              <w:t>25</w:t>
            </w:r>
            <w:r w:rsidRPr="003A2D31">
              <w:rPr>
                <w:rFonts w:ascii="Times New Roman" w:hAnsi="Times New Roman" w:cs="Times New Roman"/>
              </w:rPr>
              <w:t xml:space="preserve">» </w:t>
            </w:r>
            <w:r w:rsidRPr="003A2D31">
              <w:rPr>
                <w:rFonts w:ascii="Times New Roman" w:hAnsi="Times New Roman" w:cs="Times New Roman"/>
                <w:u w:val="single"/>
              </w:rPr>
              <w:t>ноября</w:t>
            </w:r>
            <w:r w:rsidRPr="003A2D31">
              <w:rPr>
                <w:rFonts w:ascii="Times New Roman" w:hAnsi="Times New Roman" w:cs="Times New Roman"/>
              </w:rPr>
              <w:t xml:space="preserve"> 2020 года № </w:t>
            </w:r>
            <w:r w:rsidRPr="003A2D31">
              <w:rPr>
                <w:rFonts w:ascii="Times New Roman" w:hAnsi="Times New Roman" w:cs="Times New Roman"/>
                <w:u w:val="single"/>
              </w:rPr>
              <w:t>548</w:t>
            </w:r>
          </w:p>
          <w:p w:rsidR="00BE16D1" w:rsidRPr="003A2D31" w:rsidRDefault="00BE16D1" w:rsidP="003A2D31">
            <w:pPr>
              <w:spacing w:after="0"/>
              <w:ind w:left="6701"/>
              <w:rPr>
                <w:rFonts w:ascii="Times New Roman" w:hAnsi="Times New Roman" w:cs="Times New Roman"/>
              </w:rPr>
            </w:pPr>
          </w:p>
        </w:tc>
      </w:tr>
      <w:tr w:rsidR="00BE16D1" w:rsidRPr="00FF334D" w:rsidTr="00680D5D">
        <w:trPr>
          <w:cantSplit/>
        </w:trPr>
        <w:tc>
          <w:tcPr>
            <w:tcW w:w="11035" w:type="dxa"/>
            <w:gridSpan w:val="10"/>
            <w:tcBorders>
              <w:top w:val="nil"/>
              <w:left w:val="nil"/>
              <w:bottom w:val="nil"/>
              <w:right w:val="nil"/>
            </w:tcBorders>
            <w:shd w:val="clear" w:color="auto" w:fill="auto"/>
            <w:vAlign w:val="center"/>
            <w:hideMark/>
          </w:tcPr>
          <w:p w:rsidR="00606A50" w:rsidRDefault="00606A50" w:rsidP="00FF334D">
            <w:pPr>
              <w:spacing w:after="0"/>
              <w:jc w:val="center"/>
              <w:rPr>
                <w:rFonts w:ascii="Times New Roman" w:hAnsi="Times New Roman" w:cs="Times New Roman"/>
                <w:b/>
                <w:bCs/>
                <w:sz w:val="24"/>
                <w:szCs w:val="24"/>
              </w:rPr>
            </w:pPr>
          </w:p>
          <w:p w:rsidR="00BE16D1" w:rsidRPr="003A2D31" w:rsidRDefault="00BE16D1" w:rsidP="00FF334D">
            <w:pPr>
              <w:spacing w:after="0"/>
              <w:jc w:val="center"/>
              <w:rPr>
                <w:rFonts w:ascii="Times New Roman" w:hAnsi="Times New Roman" w:cs="Times New Roman"/>
                <w:b/>
                <w:bCs/>
                <w:sz w:val="24"/>
                <w:szCs w:val="24"/>
              </w:rPr>
            </w:pPr>
            <w:r w:rsidRPr="003A2D31">
              <w:rPr>
                <w:rFonts w:ascii="Times New Roman" w:hAnsi="Times New Roman" w:cs="Times New Roman"/>
                <w:b/>
                <w:bCs/>
                <w:sz w:val="24"/>
                <w:szCs w:val="24"/>
              </w:rPr>
              <w:t>Ведомственная структура  расходов бюджета Нефтеюганского района на 2021 год</w:t>
            </w:r>
          </w:p>
        </w:tc>
      </w:tr>
      <w:tr w:rsidR="00BE16D1" w:rsidRPr="00FF334D" w:rsidTr="00680D5D">
        <w:trPr>
          <w:cantSplit/>
        </w:trPr>
        <w:tc>
          <w:tcPr>
            <w:tcW w:w="2518" w:type="dxa"/>
            <w:tcBorders>
              <w:top w:val="nil"/>
              <w:left w:val="nil"/>
              <w:bottom w:val="nil"/>
              <w:right w:val="nil"/>
            </w:tcBorders>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p>
        </w:tc>
        <w:tc>
          <w:tcPr>
            <w:tcW w:w="472" w:type="dxa"/>
            <w:tcBorders>
              <w:top w:val="nil"/>
              <w:left w:val="nil"/>
              <w:bottom w:val="nil"/>
              <w:right w:val="nil"/>
            </w:tcBorders>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p>
        </w:tc>
        <w:tc>
          <w:tcPr>
            <w:tcW w:w="378" w:type="dxa"/>
            <w:tcBorders>
              <w:top w:val="nil"/>
              <w:left w:val="nil"/>
              <w:bottom w:val="nil"/>
              <w:right w:val="nil"/>
            </w:tcBorders>
            <w:shd w:val="clear" w:color="auto" w:fill="auto"/>
            <w:noWrap/>
            <w:vAlign w:val="bottom"/>
            <w:hideMark/>
          </w:tcPr>
          <w:p w:rsidR="00BE16D1" w:rsidRPr="00FF334D" w:rsidRDefault="00BE16D1" w:rsidP="00FF334D">
            <w:pPr>
              <w:spacing w:after="0"/>
              <w:rPr>
                <w:rFonts w:ascii="Times New Roman" w:hAnsi="Times New Roman" w:cs="Times New Roman"/>
                <w:sz w:val="16"/>
                <w:szCs w:val="16"/>
              </w:rPr>
            </w:pPr>
          </w:p>
        </w:tc>
        <w:tc>
          <w:tcPr>
            <w:tcW w:w="399" w:type="dxa"/>
            <w:tcBorders>
              <w:top w:val="nil"/>
              <w:left w:val="nil"/>
              <w:bottom w:val="nil"/>
              <w:right w:val="nil"/>
            </w:tcBorders>
            <w:shd w:val="clear" w:color="auto" w:fill="auto"/>
            <w:noWrap/>
            <w:vAlign w:val="bottom"/>
            <w:hideMark/>
          </w:tcPr>
          <w:p w:rsidR="00BE16D1" w:rsidRPr="00FF334D" w:rsidRDefault="00BE16D1" w:rsidP="00FF334D">
            <w:pPr>
              <w:spacing w:after="0"/>
              <w:rPr>
                <w:rFonts w:ascii="Times New Roman" w:hAnsi="Times New Roman" w:cs="Times New Roman"/>
                <w:sz w:val="16"/>
                <w:szCs w:val="16"/>
              </w:rPr>
            </w:pPr>
          </w:p>
        </w:tc>
        <w:tc>
          <w:tcPr>
            <w:tcW w:w="1165" w:type="dxa"/>
            <w:tcBorders>
              <w:top w:val="nil"/>
              <w:left w:val="nil"/>
              <w:bottom w:val="nil"/>
              <w:right w:val="nil"/>
            </w:tcBorders>
            <w:shd w:val="clear" w:color="auto" w:fill="auto"/>
            <w:noWrap/>
            <w:vAlign w:val="bottom"/>
            <w:hideMark/>
          </w:tcPr>
          <w:p w:rsidR="00BE16D1" w:rsidRPr="00FF334D" w:rsidRDefault="00BE16D1" w:rsidP="00FF334D">
            <w:pPr>
              <w:spacing w:after="0"/>
              <w:rPr>
                <w:rFonts w:ascii="Times New Roman" w:hAnsi="Times New Roman" w:cs="Times New Roman"/>
                <w:sz w:val="16"/>
                <w:szCs w:val="16"/>
              </w:rPr>
            </w:pPr>
          </w:p>
        </w:tc>
        <w:tc>
          <w:tcPr>
            <w:tcW w:w="563" w:type="dxa"/>
            <w:tcBorders>
              <w:top w:val="nil"/>
              <w:left w:val="nil"/>
              <w:bottom w:val="nil"/>
              <w:right w:val="nil"/>
            </w:tcBorders>
            <w:shd w:val="clear" w:color="auto" w:fill="auto"/>
            <w:noWrap/>
            <w:vAlign w:val="bottom"/>
            <w:hideMark/>
          </w:tcPr>
          <w:p w:rsidR="00BE16D1" w:rsidRPr="00FF334D" w:rsidRDefault="00BE16D1" w:rsidP="00FF334D">
            <w:pPr>
              <w:spacing w:after="0"/>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rsidR="00BE16D1" w:rsidRPr="00FF334D" w:rsidRDefault="00BE16D1" w:rsidP="00FF334D">
            <w:pPr>
              <w:spacing w:after="0"/>
              <w:rPr>
                <w:rFonts w:ascii="Times New Roman" w:hAnsi="Times New Roman" w:cs="Times New Roman"/>
                <w:sz w:val="16"/>
                <w:szCs w:val="16"/>
              </w:rPr>
            </w:pPr>
          </w:p>
        </w:tc>
        <w:tc>
          <w:tcPr>
            <w:tcW w:w="1374" w:type="dxa"/>
            <w:tcBorders>
              <w:top w:val="nil"/>
              <w:left w:val="nil"/>
              <w:bottom w:val="nil"/>
              <w:right w:val="nil"/>
            </w:tcBorders>
            <w:shd w:val="clear" w:color="auto" w:fill="auto"/>
            <w:noWrap/>
            <w:vAlign w:val="bottom"/>
            <w:hideMark/>
          </w:tcPr>
          <w:p w:rsidR="00BE16D1" w:rsidRPr="00FF334D" w:rsidRDefault="00BE16D1" w:rsidP="00FF334D">
            <w:pPr>
              <w:spacing w:after="0"/>
              <w:rPr>
                <w:rFonts w:ascii="Times New Roman" w:hAnsi="Times New Roman" w:cs="Times New Roman"/>
                <w:sz w:val="16"/>
                <w:szCs w:val="16"/>
              </w:rPr>
            </w:pPr>
          </w:p>
        </w:tc>
        <w:tc>
          <w:tcPr>
            <w:tcW w:w="1374" w:type="dxa"/>
            <w:tcBorders>
              <w:top w:val="nil"/>
              <w:left w:val="nil"/>
              <w:bottom w:val="nil"/>
              <w:right w:val="nil"/>
            </w:tcBorders>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p>
        </w:tc>
        <w:tc>
          <w:tcPr>
            <w:tcW w:w="1374" w:type="dxa"/>
            <w:tcBorders>
              <w:top w:val="nil"/>
              <w:left w:val="nil"/>
              <w:bottom w:val="nil"/>
              <w:right w:val="nil"/>
            </w:tcBorders>
            <w:shd w:val="clear" w:color="auto" w:fill="auto"/>
            <w:noWrap/>
            <w:vAlign w:val="bottom"/>
            <w:hideMark/>
          </w:tcPr>
          <w:p w:rsidR="00BE16D1" w:rsidRPr="00FF334D" w:rsidRDefault="00BE16D1" w:rsidP="00FF334D">
            <w:pPr>
              <w:spacing w:after="0"/>
              <w:rPr>
                <w:rFonts w:ascii="Times New Roman" w:hAnsi="Times New Roman" w:cs="Times New Roman"/>
                <w:sz w:val="16"/>
                <w:szCs w:val="16"/>
              </w:rPr>
            </w:pPr>
          </w:p>
        </w:tc>
      </w:tr>
      <w:tr w:rsidR="00BE16D1" w:rsidRPr="00FF334D" w:rsidTr="00680D5D">
        <w:trPr>
          <w:cantSplit/>
        </w:trPr>
        <w:tc>
          <w:tcPr>
            <w:tcW w:w="2518" w:type="dxa"/>
            <w:tcBorders>
              <w:top w:val="nil"/>
              <w:left w:val="nil"/>
              <w:bottom w:val="single" w:sz="4" w:space="0" w:color="auto"/>
              <w:right w:val="nil"/>
            </w:tcBorders>
            <w:shd w:val="clear" w:color="auto" w:fill="auto"/>
            <w:noWrap/>
            <w:tcMar>
              <w:right w:w="0" w:type="dxa"/>
            </w:tcMar>
            <w:vAlign w:val="bottom"/>
            <w:hideMark/>
          </w:tcPr>
          <w:p w:rsidR="00BE16D1" w:rsidRPr="00FF334D" w:rsidRDefault="00BE16D1" w:rsidP="00FF334D">
            <w:pPr>
              <w:spacing w:after="0"/>
              <w:rPr>
                <w:rFonts w:ascii="Times New Roman" w:hAnsi="Times New Roman" w:cs="Times New Roman"/>
                <w:sz w:val="16"/>
                <w:szCs w:val="16"/>
              </w:rPr>
            </w:pPr>
          </w:p>
        </w:tc>
        <w:tc>
          <w:tcPr>
            <w:tcW w:w="472" w:type="dxa"/>
            <w:tcBorders>
              <w:top w:val="nil"/>
              <w:left w:val="nil"/>
              <w:bottom w:val="single" w:sz="4" w:space="0" w:color="auto"/>
              <w:right w:val="nil"/>
            </w:tcBorders>
            <w:shd w:val="clear" w:color="auto" w:fill="auto"/>
            <w:noWrap/>
            <w:vAlign w:val="bottom"/>
            <w:hideMark/>
          </w:tcPr>
          <w:p w:rsidR="00BE16D1" w:rsidRPr="00FF334D" w:rsidRDefault="00BE16D1" w:rsidP="00FF334D">
            <w:pPr>
              <w:spacing w:after="0"/>
              <w:rPr>
                <w:rFonts w:ascii="Times New Roman" w:hAnsi="Times New Roman" w:cs="Times New Roman"/>
                <w:sz w:val="16"/>
                <w:szCs w:val="16"/>
              </w:rPr>
            </w:pPr>
          </w:p>
        </w:tc>
        <w:tc>
          <w:tcPr>
            <w:tcW w:w="378" w:type="dxa"/>
            <w:tcBorders>
              <w:top w:val="nil"/>
              <w:left w:val="nil"/>
              <w:bottom w:val="single" w:sz="4" w:space="0" w:color="auto"/>
              <w:right w:val="nil"/>
            </w:tcBorders>
            <w:shd w:val="clear" w:color="auto" w:fill="auto"/>
            <w:noWrap/>
            <w:vAlign w:val="bottom"/>
            <w:hideMark/>
          </w:tcPr>
          <w:p w:rsidR="00BE16D1" w:rsidRPr="00FF334D" w:rsidRDefault="00BE16D1" w:rsidP="00FF334D">
            <w:pPr>
              <w:spacing w:after="0"/>
              <w:rPr>
                <w:rFonts w:ascii="Times New Roman" w:hAnsi="Times New Roman" w:cs="Times New Roman"/>
                <w:sz w:val="16"/>
                <w:szCs w:val="16"/>
              </w:rPr>
            </w:pPr>
          </w:p>
        </w:tc>
        <w:tc>
          <w:tcPr>
            <w:tcW w:w="399" w:type="dxa"/>
            <w:tcBorders>
              <w:top w:val="nil"/>
              <w:left w:val="nil"/>
              <w:bottom w:val="single" w:sz="4" w:space="0" w:color="auto"/>
              <w:right w:val="nil"/>
            </w:tcBorders>
            <w:shd w:val="clear" w:color="auto" w:fill="auto"/>
            <w:noWrap/>
            <w:vAlign w:val="bottom"/>
            <w:hideMark/>
          </w:tcPr>
          <w:p w:rsidR="00BE16D1" w:rsidRPr="00FF334D" w:rsidRDefault="00BE16D1" w:rsidP="00FF334D">
            <w:pPr>
              <w:spacing w:after="0"/>
              <w:rPr>
                <w:rFonts w:ascii="Times New Roman" w:hAnsi="Times New Roman" w:cs="Times New Roman"/>
                <w:sz w:val="16"/>
                <w:szCs w:val="16"/>
              </w:rPr>
            </w:pPr>
          </w:p>
        </w:tc>
        <w:tc>
          <w:tcPr>
            <w:tcW w:w="1165" w:type="dxa"/>
            <w:tcBorders>
              <w:top w:val="nil"/>
              <w:left w:val="nil"/>
              <w:bottom w:val="single" w:sz="4" w:space="0" w:color="auto"/>
              <w:right w:val="nil"/>
            </w:tcBorders>
            <w:shd w:val="clear" w:color="auto" w:fill="auto"/>
            <w:noWrap/>
            <w:vAlign w:val="bottom"/>
            <w:hideMark/>
          </w:tcPr>
          <w:p w:rsidR="00BE16D1" w:rsidRPr="00FF334D" w:rsidRDefault="00BE16D1" w:rsidP="00FF334D">
            <w:pPr>
              <w:spacing w:after="0"/>
              <w:rPr>
                <w:rFonts w:ascii="Times New Roman" w:hAnsi="Times New Roman" w:cs="Times New Roman"/>
                <w:sz w:val="16"/>
                <w:szCs w:val="16"/>
              </w:rPr>
            </w:pPr>
          </w:p>
        </w:tc>
        <w:tc>
          <w:tcPr>
            <w:tcW w:w="563" w:type="dxa"/>
            <w:tcBorders>
              <w:top w:val="nil"/>
              <w:left w:val="nil"/>
              <w:bottom w:val="single" w:sz="4" w:space="0" w:color="auto"/>
              <w:right w:val="nil"/>
            </w:tcBorders>
            <w:shd w:val="clear" w:color="auto" w:fill="auto"/>
            <w:noWrap/>
            <w:vAlign w:val="bottom"/>
            <w:hideMark/>
          </w:tcPr>
          <w:p w:rsidR="00BE16D1" w:rsidRPr="00FF334D" w:rsidRDefault="00BE16D1" w:rsidP="00FF334D">
            <w:pPr>
              <w:spacing w:after="0"/>
              <w:rPr>
                <w:rFonts w:ascii="Times New Roman" w:hAnsi="Times New Roman" w:cs="Times New Roman"/>
                <w:sz w:val="16"/>
                <w:szCs w:val="16"/>
              </w:rPr>
            </w:pPr>
          </w:p>
        </w:tc>
        <w:tc>
          <w:tcPr>
            <w:tcW w:w="1418" w:type="dxa"/>
            <w:tcBorders>
              <w:top w:val="nil"/>
              <w:left w:val="nil"/>
              <w:bottom w:val="single" w:sz="4" w:space="0" w:color="auto"/>
              <w:right w:val="nil"/>
            </w:tcBorders>
            <w:shd w:val="clear" w:color="auto" w:fill="auto"/>
            <w:noWrap/>
            <w:vAlign w:val="bottom"/>
            <w:hideMark/>
          </w:tcPr>
          <w:p w:rsidR="00BE16D1" w:rsidRPr="00FF334D" w:rsidRDefault="00BE16D1" w:rsidP="00FF334D">
            <w:pPr>
              <w:spacing w:after="0"/>
              <w:rPr>
                <w:rFonts w:ascii="Times New Roman" w:hAnsi="Times New Roman" w:cs="Times New Roman"/>
                <w:sz w:val="16"/>
                <w:szCs w:val="16"/>
              </w:rPr>
            </w:pPr>
          </w:p>
        </w:tc>
        <w:tc>
          <w:tcPr>
            <w:tcW w:w="1374" w:type="dxa"/>
            <w:tcBorders>
              <w:top w:val="nil"/>
              <w:left w:val="nil"/>
              <w:bottom w:val="single" w:sz="4" w:space="0" w:color="auto"/>
              <w:right w:val="nil"/>
            </w:tcBorders>
            <w:shd w:val="clear" w:color="auto" w:fill="auto"/>
            <w:noWrap/>
            <w:vAlign w:val="bottom"/>
            <w:hideMark/>
          </w:tcPr>
          <w:p w:rsidR="00BE16D1" w:rsidRPr="00FF334D" w:rsidRDefault="00BE16D1" w:rsidP="00FF334D">
            <w:pPr>
              <w:spacing w:after="0"/>
              <w:rPr>
                <w:rFonts w:ascii="Times New Roman" w:hAnsi="Times New Roman" w:cs="Times New Roman"/>
                <w:sz w:val="16"/>
                <w:szCs w:val="16"/>
              </w:rPr>
            </w:pPr>
          </w:p>
        </w:tc>
        <w:tc>
          <w:tcPr>
            <w:tcW w:w="1374" w:type="dxa"/>
            <w:tcBorders>
              <w:top w:val="nil"/>
              <w:left w:val="nil"/>
              <w:bottom w:val="single" w:sz="4" w:space="0" w:color="auto"/>
              <w:right w:val="nil"/>
            </w:tcBorders>
            <w:shd w:val="clear" w:color="auto" w:fill="auto"/>
            <w:noWrap/>
            <w:vAlign w:val="bottom"/>
            <w:hideMark/>
          </w:tcPr>
          <w:p w:rsidR="00BE16D1" w:rsidRPr="00FF334D" w:rsidRDefault="00BE16D1" w:rsidP="00FF334D">
            <w:pPr>
              <w:spacing w:after="0"/>
              <w:jc w:val="right"/>
              <w:rPr>
                <w:rFonts w:ascii="Times New Roman" w:hAnsi="Times New Roman" w:cs="Times New Roman"/>
                <w:sz w:val="16"/>
                <w:szCs w:val="16"/>
              </w:rPr>
            </w:pPr>
          </w:p>
        </w:tc>
        <w:tc>
          <w:tcPr>
            <w:tcW w:w="1374" w:type="dxa"/>
            <w:tcBorders>
              <w:top w:val="nil"/>
              <w:left w:val="nil"/>
              <w:bottom w:val="single" w:sz="4" w:space="0" w:color="auto"/>
              <w:right w:val="nil"/>
            </w:tcBorders>
            <w:shd w:val="clear" w:color="auto" w:fill="auto"/>
            <w:noWrap/>
            <w:vAlign w:val="bottom"/>
            <w:hideMark/>
          </w:tcPr>
          <w:p w:rsidR="00BE16D1" w:rsidRPr="00FF334D" w:rsidRDefault="00BE16D1" w:rsidP="00FF334D">
            <w:pPr>
              <w:spacing w:after="0"/>
              <w:jc w:val="right"/>
              <w:rPr>
                <w:rFonts w:ascii="Times New Roman" w:hAnsi="Times New Roman" w:cs="Times New Roman"/>
                <w:sz w:val="16"/>
                <w:szCs w:val="16"/>
              </w:rPr>
            </w:pPr>
            <w:r w:rsidRPr="00FF334D">
              <w:rPr>
                <w:rFonts w:ascii="Times New Roman" w:hAnsi="Times New Roman" w:cs="Times New Roman"/>
                <w:sz w:val="16"/>
                <w:szCs w:val="16"/>
              </w:rPr>
              <w:t>тыс.рублей</w:t>
            </w:r>
          </w:p>
        </w:tc>
      </w:tr>
      <w:tr w:rsidR="00BE16D1" w:rsidRPr="00FF334D" w:rsidTr="00680D5D">
        <w:trPr>
          <w:cantSplit/>
        </w:trPr>
        <w:tc>
          <w:tcPr>
            <w:tcW w:w="2518" w:type="dxa"/>
            <w:vMerge w:val="restart"/>
            <w:tcBorders>
              <w:top w:val="single" w:sz="4" w:space="0" w:color="auto"/>
            </w:tcBorders>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Наименование</w:t>
            </w:r>
          </w:p>
        </w:tc>
        <w:tc>
          <w:tcPr>
            <w:tcW w:w="472" w:type="dxa"/>
            <w:vMerge w:val="restart"/>
            <w:tcBorders>
              <w:top w:val="single" w:sz="4" w:space="0" w:color="auto"/>
            </w:tcBorders>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Вед</w:t>
            </w:r>
          </w:p>
        </w:tc>
        <w:tc>
          <w:tcPr>
            <w:tcW w:w="378" w:type="dxa"/>
            <w:vMerge w:val="restart"/>
            <w:tcBorders>
              <w:top w:val="single" w:sz="4" w:space="0" w:color="auto"/>
            </w:tcBorders>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Рз</w:t>
            </w:r>
          </w:p>
        </w:tc>
        <w:tc>
          <w:tcPr>
            <w:tcW w:w="399" w:type="dxa"/>
            <w:vMerge w:val="restart"/>
            <w:tcBorders>
              <w:top w:val="single" w:sz="4" w:space="0" w:color="auto"/>
            </w:tcBorders>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Пр</w:t>
            </w:r>
          </w:p>
        </w:tc>
        <w:tc>
          <w:tcPr>
            <w:tcW w:w="1165" w:type="dxa"/>
            <w:vMerge w:val="restart"/>
            <w:tcBorders>
              <w:top w:val="single" w:sz="4" w:space="0" w:color="auto"/>
            </w:tcBorders>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Целевая статья раздела</w:t>
            </w:r>
          </w:p>
        </w:tc>
        <w:tc>
          <w:tcPr>
            <w:tcW w:w="563" w:type="dxa"/>
            <w:vMerge w:val="restart"/>
            <w:tcBorders>
              <w:top w:val="single" w:sz="4" w:space="0" w:color="auto"/>
            </w:tcBorders>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Вид расхода</w:t>
            </w:r>
          </w:p>
        </w:tc>
        <w:tc>
          <w:tcPr>
            <w:tcW w:w="5540" w:type="dxa"/>
            <w:gridSpan w:val="4"/>
            <w:tcBorders>
              <w:top w:val="single" w:sz="4" w:space="0" w:color="auto"/>
            </w:tcBorders>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2021</w:t>
            </w:r>
          </w:p>
        </w:tc>
      </w:tr>
      <w:tr w:rsidR="00BE16D1" w:rsidRPr="00FF334D" w:rsidTr="00680D5D">
        <w:trPr>
          <w:cantSplit/>
        </w:trPr>
        <w:tc>
          <w:tcPr>
            <w:tcW w:w="2518" w:type="dxa"/>
            <w:vMerge/>
            <w:shd w:val="clear" w:color="auto" w:fill="auto"/>
            <w:vAlign w:val="center"/>
            <w:hideMark/>
          </w:tcPr>
          <w:p w:rsidR="00BE16D1" w:rsidRPr="00FF334D" w:rsidRDefault="00BE16D1" w:rsidP="00FF334D">
            <w:pPr>
              <w:spacing w:after="0"/>
              <w:rPr>
                <w:rFonts w:ascii="Times New Roman" w:hAnsi="Times New Roman" w:cs="Times New Roman"/>
                <w:sz w:val="16"/>
                <w:szCs w:val="16"/>
              </w:rPr>
            </w:pPr>
          </w:p>
        </w:tc>
        <w:tc>
          <w:tcPr>
            <w:tcW w:w="472" w:type="dxa"/>
            <w:vMerge/>
            <w:shd w:val="clear" w:color="auto" w:fill="auto"/>
            <w:vAlign w:val="center"/>
            <w:hideMark/>
          </w:tcPr>
          <w:p w:rsidR="00BE16D1" w:rsidRPr="00FF334D" w:rsidRDefault="00BE16D1" w:rsidP="00FF334D">
            <w:pPr>
              <w:spacing w:after="0"/>
              <w:rPr>
                <w:rFonts w:ascii="Times New Roman" w:hAnsi="Times New Roman" w:cs="Times New Roman"/>
                <w:sz w:val="16"/>
                <w:szCs w:val="16"/>
              </w:rPr>
            </w:pPr>
          </w:p>
        </w:tc>
        <w:tc>
          <w:tcPr>
            <w:tcW w:w="378" w:type="dxa"/>
            <w:vMerge/>
            <w:shd w:val="clear" w:color="auto" w:fill="auto"/>
            <w:vAlign w:val="center"/>
            <w:hideMark/>
          </w:tcPr>
          <w:p w:rsidR="00BE16D1" w:rsidRPr="00FF334D" w:rsidRDefault="00BE16D1" w:rsidP="00FF334D">
            <w:pPr>
              <w:spacing w:after="0"/>
              <w:rPr>
                <w:rFonts w:ascii="Times New Roman" w:hAnsi="Times New Roman" w:cs="Times New Roman"/>
                <w:sz w:val="16"/>
                <w:szCs w:val="16"/>
              </w:rPr>
            </w:pPr>
          </w:p>
        </w:tc>
        <w:tc>
          <w:tcPr>
            <w:tcW w:w="399" w:type="dxa"/>
            <w:vMerge/>
            <w:shd w:val="clear" w:color="auto" w:fill="auto"/>
            <w:vAlign w:val="center"/>
            <w:hideMark/>
          </w:tcPr>
          <w:p w:rsidR="00BE16D1" w:rsidRPr="00FF334D" w:rsidRDefault="00BE16D1" w:rsidP="00FF334D">
            <w:pPr>
              <w:spacing w:after="0"/>
              <w:rPr>
                <w:rFonts w:ascii="Times New Roman" w:hAnsi="Times New Roman" w:cs="Times New Roman"/>
                <w:sz w:val="16"/>
                <w:szCs w:val="16"/>
              </w:rPr>
            </w:pPr>
          </w:p>
        </w:tc>
        <w:tc>
          <w:tcPr>
            <w:tcW w:w="1165" w:type="dxa"/>
            <w:vMerge/>
            <w:shd w:val="clear" w:color="auto" w:fill="auto"/>
            <w:vAlign w:val="center"/>
            <w:hideMark/>
          </w:tcPr>
          <w:p w:rsidR="00BE16D1" w:rsidRPr="00FF334D" w:rsidRDefault="00BE16D1" w:rsidP="00FF334D">
            <w:pPr>
              <w:spacing w:after="0"/>
              <w:rPr>
                <w:rFonts w:ascii="Times New Roman" w:hAnsi="Times New Roman" w:cs="Times New Roman"/>
                <w:sz w:val="16"/>
                <w:szCs w:val="16"/>
              </w:rPr>
            </w:pPr>
          </w:p>
        </w:tc>
        <w:tc>
          <w:tcPr>
            <w:tcW w:w="563" w:type="dxa"/>
            <w:vMerge/>
            <w:shd w:val="clear" w:color="auto" w:fill="auto"/>
            <w:vAlign w:val="center"/>
            <w:hideMark/>
          </w:tcPr>
          <w:p w:rsidR="00BE16D1" w:rsidRPr="00FF334D" w:rsidRDefault="00BE16D1" w:rsidP="00FF334D">
            <w:pPr>
              <w:spacing w:after="0"/>
              <w:rPr>
                <w:rFonts w:ascii="Times New Roman" w:hAnsi="Times New Roman" w:cs="Times New Roman"/>
                <w:sz w:val="16"/>
                <w:szCs w:val="16"/>
              </w:rPr>
            </w:pPr>
          </w:p>
        </w:tc>
        <w:tc>
          <w:tcPr>
            <w:tcW w:w="141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Всего</w:t>
            </w:r>
          </w:p>
        </w:tc>
        <w:tc>
          <w:tcPr>
            <w:tcW w:w="1374"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374"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374"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BE16D1" w:rsidRPr="00FF334D" w:rsidTr="00680D5D">
        <w:trPr>
          <w:tblHeader/>
        </w:trPr>
        <w:tc>
          <w:tcPr>
            <w:tcW w:w="251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w:t>
            </w:r>
          </w:p>
        </w:tc>
        <w:tc>
          <w:tcPr>
            <w:tcW w:w="472"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w:t>
            </w:r>
          </w:p>
        </w:tc>
        <w:tc>
          <w:tcPr>
            <w:tcW w:w="141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w:t>
            </w:r>
          </w:p>
        </w:tc>
        <w:tc>
          <w:tcPr>
            <w:tcW w:w="1374"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w:t>
            </w:r>
          </w:p>
        </w:tc>
        <w:tc>
          <w:tcPr>
            <w:tcW w:w="1374"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w:t>
            </w:r>
          </w:p>
        </w:tc>
        <w:tc>
          <w:tcPr>
            <w:tcW w:w="1374"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b/>
                <w:bCs/>
                <w:sz w:val="16"/>
                <w:szCs w:val="16"/>
              </w:rPr>
            </w:pPr>
            <w:r w:rsidRPr="00FF334D">
              <w:rPr>
                <w:rFonts w:ascii="Times New Roman" w:hAnsi="Times New Roman" w:cs="Times New Roman"/>
                <w:b/>
                <w:bCs/>
                <w:sz w:val="16"/>
                <w:szCs w:val="16"/>
              </w:rPr>
              <w:t>Дума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b/>
                <w:bCs/>
                <w:sz w:val="16"/>
                <w:szCs w:val="16"/>
              </w:rPr>
            </w:pPr>
            <w:r w:rsidRPr="00FF334D">
              <w:rPr>
                <w:rFonts w:ascii="Times New Roman" w:hAnsi="Times New Roman" w:cs="Times New Roman"/>
                <w:b/>
                <w:bCs/>
                <w:sz w:val="16"/>
                <w:szCs w:val="16"/>
              </w:rPr>
              <w:t>011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 </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18 187,17600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17 875,27600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311,90000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ОБЩЕГОСУДАРСТВЕННЫЕ ВОПРОСЫ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011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17 734,83972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17 422,93972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311,90000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011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9 106,85636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9 106,85636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Непрограммные расходы органов муниципальной власти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011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9 106,85636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9 106,85636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Обеспечение деятельности Думы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011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9 106,85636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9 106,85636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обеспечение функций органов местного самоуправления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011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50.1.00.02040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4 587,25699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4 587,25699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011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50.1.00.02040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4 587,25699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4 587,25699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011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50.1.00.02040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4 587,25699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4 587,25699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Председатель представительного органа муниципального образования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011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50.1.00.02110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4 519,59937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4 519,59937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011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50.1.00.02110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4 519,59937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4 519,59937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011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50.1.00.02110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4 519,59937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4 519,59937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011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8 627,98336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8 316,08336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311,90000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Непрограммные расходы органов муниципальной власти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011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8 627,98336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8 316,08336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311,90000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Обеспечение деятельности счётной палаты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011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50.2.00.00000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8 627,98336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8 316,08336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311,90000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обеспечение функций органов местного самоуправления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011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50.2.00.02040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5 681,01137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5 369,11137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311,90000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011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50.2.00.02040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5 681,01137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5 369,11137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311,90000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011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50.2.00.02040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5 681,01137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5 369,11137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311,90000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011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50.2.00.02250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2 946,97199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2 946,97199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011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50.2.00.02250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2 946,97199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2 946,97199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011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50.2.00.02250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2 946,97199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2 946,97199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СОЦИАЛЬНАЯ ПОЛИТИКА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011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452,33628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452,33628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Пенсионное обеспечение</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011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452,33628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452,33628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Непрограммные расходы органов муниципальной власти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011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452,33628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452,33628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Обеспечение деятельности Думы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011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452,33628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452,33628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011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50.1.00.71600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452,33628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452,33628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011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50.1.00.71600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452,33628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452,33628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011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50.1.00.71600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452,33628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452,33628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b/>
                <w:bCs/>
                <w:sz w:val="16"/>
                <w:szCs w:val="16"/>
              </w:rPr>
            </w:pPr>
            <w:r w:rsidRPr="00FF334D">
              <w:rPr>
                <w:rFonts w:ascii="Times New Roman" w:hAnsi="Times New Roman" w:cs="Times New Roman"/>
                <w:b/>
                <w:bCs/>
                <w:sz w:val="16"/>
                <w:szCs w:val="16"/>
              </w:rPr>
              <w:t>Администрация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b/>
                <w:bCs/>
                <w:sz w:val="16"/>
                <w:szCs w:val="16"/>
              </w:rPr>
            </w:pPr>
            <w:r w:rsidRPr="00FF334D">
              <w:rPr>
                <w:rFonts w:ascii="Times New Roman" w:hAnsi="Times New Roman" w:cs="Times New Roman"/>
                <w:b/>
                <w:bCs/>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 </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725 213,68977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588 316,87277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134 161,17100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2 735,64600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ОБЩЕГОСУДАРСТВЕННЫЕ ВОПРОСЫ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464 181,08849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448 203,59149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13 241,85100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2 735,64600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6 684,78509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6 684,78509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6 684,78509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6 684,78509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6 684,78509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6 684,78509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lastRenderedPageBreak/>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6 684,78509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6 684,78509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Глава муниципального образования (местное самоуправление)</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20.1.01.02030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6 684,78509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6 684,78509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20.1.01.02030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6 684,78509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6 684,78509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20.1.01.02030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6 684,78509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6 684,78509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238 555,02403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235 819,37803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2 735,64600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2 187,13900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2 187,13900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«Градостроительная деятельность»</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2 187,13900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2 187,13900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 Осуществление градостроительной деятельности"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08.1.01.00000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2 187,13900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2 187,13900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обеспечение функций органов местного самоуправления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08.1.01.02040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2 187,13900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2 187,13900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08.1.01.02040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2 187,13900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2 187,13900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08.1.01.02040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2 187,13900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2 187,13900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236 367,88503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235 819,37803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548,50700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236 302,98003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235 754,47303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548,50700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Основное мероприятие "Обеспечение деятельности для эффективного и качественного исполнения полномочий администрации Нефтеюганского </w:t>
            </w:r>
            <w:r w:rsidRPr="00FF334D">
              <w:rPr>
                <w:rFonts w:ascii="Times New Roman" w:hAnsi="Times New Roman" w:cs="Times New Roman"/>
                <w:sz w:val="16"/>
                <w:szCs w:val="16"/>
              </w:rPr>
              <w:lastRenderedPageBreak/>
              <w:t>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236 302,98003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235 754,47303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548,50700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обеспечение функций органов местного самоуправления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20.1.01.02040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236 302,98003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235 754,47303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548,50700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20.1.01.02040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236 061,31127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235 512,80427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548,50700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20.1.01.02040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236 061,31127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235 512,80427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548,50700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20.1.01.02040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241,66876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241,66876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Уплата налогов, сборов и иных платежей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20.1.01.02040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850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241,66876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241,66876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20.2.00.00000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64,90500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64,90500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20.2.02.00000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64,90500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64,90500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обеспечение функций органов местного самоуправления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20.2.02.02040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64,90500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64,90500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20.2.02.02040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64,90500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64,90500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20.2.02.02040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64,90500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64,90500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Судебная система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"Профилактика правонарушений"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10.1.05.00000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10.1.05.51200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10.1.05.51200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Иные закупки товаров, работ и услуг для обеспечения </w:t>
            </w:r>
            <w:r w:rsidRPr="00FF334D">
              <w:rPr>
                <w:rFonts w:ascii="Times New Roman" w:hAnsi="Times New Roman" w:cs="Times New Roman"/>
                <w:sz w:val="16"/>
                <w:szCs w:val="16"/>
              </w:rPr>
              <w:lastRenderedPageBreak/>
              <w:t>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10.1.05.51200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Другие общегосударственные вопросы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218 937,87937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205 699,42837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13 238,45100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5 638,62030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4 655,52030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983,10000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07.0.01.00000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983,10000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983,10000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07.0.01.84210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983,10000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983,10000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07.0.01.84210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07.0.01.84210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07.0.01.84210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914,37500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914,37500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07.0.01.84210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914,37500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914,37500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07.0.01.84210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51,72500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51,72500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07.0.01.84210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51,72500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51,72500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07.0.02.00000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4 052,65500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4 052,65500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07.0.02.99990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4 052,65500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4 052,65500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07.0.02.99990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4 052,65500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4 052,65500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07.0.02.99990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4 052,65500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4 052,65500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07.0.03.00000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602,86530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602,86530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07.0.03.99990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602,86530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602,86530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07.0.03.99990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602,86530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602,86530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07.0.03.99990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602,86530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602,86530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1 741,30000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1 741,30000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"Профилактика правонарушений"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1 741,30000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1 741,30000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10.1.04.00000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1 741,30000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1 741,30000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10.1.04.84250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1 741,30000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1 741,30000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FF334D">
              <w:rPr>
                <w:rFonts w:ascii="Times New Roman" w:hAnsi="Times New Roman" w:cs="Times New Roman"/>
                <w:sz w:val="16"/>
                <w:szCs w:val="16"/>
              </w:rPr>
              <w:lastRenderedPageBreak/>
              <w:t>внебюджетными фондами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10.1.04.84250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1 737,93196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1 737,93196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10.1.04.84250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1 737,93196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1 737,93196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10.1.04.84250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3,36804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3,36804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10.1.04.84250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3,36804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3,36804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13.1.01.00000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13.1.01.61600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13.1.01.61600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13.1.01.61600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630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10 479,30000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10 479,30000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19.0.03.00000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10 479,30000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10 479,30000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19.0.03.84270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10 479,30000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10 479,30000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19.0.03.84270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8 296,79677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8 296,79677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19.0.03.84270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8 296,79677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8 296,79677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19.0.03.84270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1 149,10323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1 149,10323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Иные закупки товаров, работ и </w:t>
            </w:r>
            <w:r w:rsidRPr="00FF334D">
              <w:rPr>
                <w:rFonts w:ascii="Times New Roman" w:hAnsi="Times New Roman" w:cs="Times New Roman"/>
                <w:sz w:val="16"/>
                <w:szCs w:val="16"/>
              </w:rPr>
              <w:lastRenderedPageBreak/>
              <w:t>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19.0.03.84270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1 149,10323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1 149,10323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19.0.03.84270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1 033,40000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1 033,40000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19.0.03.84270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1 033,40000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1 033,40000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195 078,65907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195 043,90807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34,75100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190 806,28808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190 771,53708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34,75100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190 771,53708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190 771,53708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189 703,47327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189 703,47327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73 836,81763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73 836,81763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казенных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73 836,81763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73 836,81763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114 819,36703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114 819,36703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114 819,36703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114 819,36703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148,52545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148,52545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148,52545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148,52545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898,76316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898,76316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Уплата налогов, сборов и иных платежей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850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898,76316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898,76316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Прочие мероприятия органов местного самоуправления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20.1.01.02400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1 068,06381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1 068,06381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20.1.01.02400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1 040,00000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1 040,00000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20.1.01.02400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выплаты населению</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20.1.01.02400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360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20.1.01.02400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28,06381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28,06381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Исполнение судебных актов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20.1.01.02400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830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28,06381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28,06381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«Подготовка и проведение Всероссийской переписи населения»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20.1.06.00000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34,75100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34,75100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Проведение Всероссийской переписи населения 2020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20.1.06.54690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34,75100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34,75100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20.1.06.54690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34,75100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34,75100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20.1.06.54690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34,75100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34,75100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20.2.00.00000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20.2.03.00000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Прочие мероприятия органов местного самоуправления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20.2.03.02400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20.2.03.02400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Премии и гранты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20.2.03.02400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"Предоставление государственных и муниципальных услуг по принципу "одного окна"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20.3.00.00000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4 147,37099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4 147,37099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"Обеспечение деятельности Муниципального Учреждения "Многофункциональный центр предоставления государственных и муниципальных услуг"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20.3.01.00000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4 147,37099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4 147,37099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20.3.01.00590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4 147,37099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4 147,37099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20.3.01.00590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2 041,47275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2 041,47275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казенных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20.3.01.00590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2 041,47275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2 041,47275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20.3.01.00590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846,66509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846,66509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20.3.01.00590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846,66509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846,66509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20.3.01.00590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898,14051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898,14051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20.3.01.00590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898,14051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898,14051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20.3.01.00590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361,09264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361,09264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Уплата налогов, сборов и иных платежей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20.3.01.00590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850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361,09264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361,09264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Основное мероприятие "Предоставление субсидий садоводческим или огородническим некоммерческим товариществам на возмещение части затрат  в </w:t>
            </w:r>
            <w:r w:rsidRPr="00FF334D">
              <w:rPr>
                <w:rFonts w:ascii="Times New Roman" w:hAnsi="Times New Roman" w:cs="Times New Roman"/>
                <w:sz w:val="16"/>
                <w:szCs w:val="16"/>
              </w:rPr>
              <w:lastRenderedPageBreak/>
              <w:t>связи с  выполнением работ по инженерным изысканиям территории таких товариществ"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22.0.01.00000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22.0.01.99990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22.0.01.99990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22.0.01.99990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630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НАЦИОНАЛЬНАЯ БЕЗОПАСНОСТЬ И ПРАВООХРАНИТЕЛЬНАЯ ДЕЯТЕЛЬНОСТЬ</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27 025,20784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21 756,90784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5 268,30000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Органы юстиции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5 268,30000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5 268,30000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5 268,30000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5 268,30000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5 268,30000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5 268,30000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20.1.03.00000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5 268,30000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5 268,30000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20.1.03.59300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4 043,30000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4 043,30000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20.1.03.59300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4 043,30000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4 043,30000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20.1.03.59300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4 043,30000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4 043,30000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20.1.03.D9300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1 225,00000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1 225,00000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20.1.03.D9300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895,90938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895,90938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20.1.03.D9300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895,90938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895,90938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20.1.03.D9300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329,09062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329,09062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Иные закупки товаров, работ и услуг для обеспечения </w:t>
            </w:r>
            <w:r w:rsidRPr="00FF334D">
              <w:rPr>
                <w:rFonts w:ascii="Times New Roman" w:hAnsi="Times New Roman" w:cs="Times New Roman"/>
                <w:sz w:val="16"/>
                <w:szCs w:val="16"/>
              </w:rPr>
              <w:lastRenderedPageBreak/>
              <w:t>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20.1.03.D9300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329,09062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329,09062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21 466,90784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21 466,90784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20 651,41784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20 651,41784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1 485,20000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1 485,20000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"Проведение санитарно-противоэпидемиологических мероприятий,связанных с профилактикой и устранением последствий распространения новой короновирусной инфекции (COVID-19) на территории муниципального образования"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11.1.03.00000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1 485,20000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1 485,20000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11.1.03.99990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1 485,20000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1 485,20000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11.1.03.99990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1 485,20000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1 485,20000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11.1.03.99990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1 485,20000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1 485,20000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11.3.00.00000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19 166,21784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19 166,21784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11.3.01.00000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19 166,21784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19 166,21784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11.3.01.00590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19 166,21784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19 166,21784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11.3.01.00590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18 453,11296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18 453,11296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казенных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11.3.01.00590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18 453,11296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18 453,11296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11.3.01.00590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713,10488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713,10488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11.3.01.00590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713,10488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713,10488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Непрограммные расходы </w:t>
            </w:r>
            <w:r w:rsidRPr="00FF334D">
              <w:rPr>
                <w:rFonts w:ascii="Times New Roman" w:hAnsi="Times New Roman" w:cs="Times New Roman"/>
                <w:sz w:val="16"/>
                <w:szCs w:val="16"/>
              </w:rPr>
              <w:lastRenderedPageBreak/>
              <w:t>органов муниципальной власти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815,49000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815,49000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815,49000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815,49000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655,49000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655,49000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655,49000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655,49000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"Профилактика правонарушений"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10.1.02.00000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10.1.02.99990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10.1.02.99990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10.1.02.99990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10.1.03.00000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10.1.03.99990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10.1.03.99990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10.1.03.99990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НАЦИОНАЛЬНАЯ ЭКОНОМИКА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151 034,85153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91 783,43153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59 251,42000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Сельское хозяйство и рыболовство</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100 745,59638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47 071,67638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53 673,92000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100 745,59638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47 071,67638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53 673,92000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"Поддержка и развитие растениеводства"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936,00000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936,00000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Субвенции на поддержку и </w:t>
            </w:r>
            <w:r w:rsidRPr="00FF334D">
              <w:rPr>
                <w:rFonts w:ascii="Times New Roman" w:hAnsi="Times New Roman" w:cs="Times New Roman"/>
                <w:sz w:val="16"/>
                <w:szCs w:val="16"/>
              </w:rPr>
              <w:lastRenderedPageBreak/>
              <w:t>развитие растениеводства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06.0.01.84140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936,00000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936,00000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06.0.01.84140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936,00000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936,00000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06.0.01.84140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936,00000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936,00000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"Поддержка и развитие животноводства"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06.0.02.00000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82 159,47400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35 324,37400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46 835,10000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Субвенции на поддержку и развитие животноводства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06.0.02.84350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46 835,10000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46 835,10000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06.0.02.84350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114,10000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114,10000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06.0.02.84350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114,10000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114,10000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06.0.02.84350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46 721,00000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46 721,00000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06.0.02.84350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46 721,00000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46 721,00000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35 324,37400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35 324,37400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35 324,37400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35 324,37400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35 324,37400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35 324,37400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"Развитие рыбохозяйственного комплекса"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06.0.03.00000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747,70000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247,70000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Субвенции на развитие рыбохозяйственного комплекса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06.0.03.84180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247,70000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247,70000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06.0.03.84180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247,70000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247,70000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06.0.03.84180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247,70000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247,70000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06.0.03.99990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06.0.03.99990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06.0.03.99990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06.0.05.00000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555,90238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555,90238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06.0.05.99990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555,90238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555,90238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06.0.05.99990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555,90238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555,90238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06.0.05.99990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555,90238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555,90238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Основное мероприятие </w:t>
            </w:r>
            <w:r w:rsidRPr="00FF334D">
              <w:rPr>
                <w:rFonts w:ascii="Times New Roman" w:hAnsi="Times New Roman" w:cs="Times New Roman"/>
                <w:sz w:val="16"/>
                <w:szCs w:val="16"/>
              </w:rPr>
              <w:lastRenderedPageBreak/>
              <w:t>"Поддержка и развитие малых форм хозяйствования"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06.0.06.00000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3 422,00000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3 422,00000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Субвенции на поддержку  и развитие малых форм хозяйствования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06.0.06.84170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3 422,00000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3 422,00000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06.0.06.84170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3 422,00000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3 422,00000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06.0.06.84170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3 422,00000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3 422,00000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06.0.09.00000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12 924,52000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10 691,40000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2 233,12000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Субвенции на организацию мероприятий при осуществлении деятельности по обращению с животными без владельцев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06.0.09.84200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2 233,12000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2 233,12000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06.0.09.84200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2 233,12000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2 233,12000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06.0.09.84200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2 233,12000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2 233,12000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06.0.09.99990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10 691,40000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10 691,40000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06.0.09.99990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10 691,40000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10 691,40000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06.0.09.99990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10 691,40000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10 691,40000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Связь и информатика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23 495,65605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23 495,65605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7 453,22366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7 453,22366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"Приобретение и сопровождение информационных систем"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04.0.01.00000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2 945,41166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2 945,41166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Услуги в области информационных технологий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04.0.01.20070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2 945,41166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2 945,41166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04.0.01.20070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2 945,41166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2 945,41166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04.0.01.20070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2 945,41166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2 945,41166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"Развитие инфраструктуры информационной сети"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04.0.02.00000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Услуги в области информационных технологий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04.0.02.20070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04.0.02.20070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04.0.02.20070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04.0.03.00000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2 198,98800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2 198,98800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lastRenderedPageBreak/>
              <w:t>Услуги в области информационных технологий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04.0.03.20070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2 198,98800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2 198,98800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04.0.03.20070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2 198,98800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2 198,98800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04.0.03.20070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2 198,98800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2 198,98800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"Обеспечение защиты информации и персональных данных"</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04.0.04.00000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2 158,82400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2 158,82400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Услуги в области информационных технологий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04.0.04.20070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2 158,82400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2 158,82400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04.0.04.20070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2 158,82400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2 158,82400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04.0.04.20070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2 158,82400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2 158,82400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14 897,89989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14 897,89989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193,93939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193,93939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13.1.02.00000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193,93939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193,93939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 </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13.1.02.82630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13.1.02.82630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13.1.02.82630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13.1.02.S2630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1,93939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1,93939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13.1.02.S2630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1,93939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1,93939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13.1.02.S2630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1,93939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1,93939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13.2.00.00000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14 703,96050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14 703,96050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13.2.01.00000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14 703,96050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14 703,96050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13.2.01.99990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14 703,96050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14 703,96050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13.2.01.99990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14 703,96050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14 703,96050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13.2.01.99990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14 703,96050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14 703,96050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1 144,53250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1 144,53250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1 144,53250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1 144,53250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Основное мероприятие "Реализация мер, направленных на социальную и культурную </w:t>
            </w:r>
            <w:r w:rsidRPr="00FF334D">
              <w:rPr>
                <w:rFonts w:ascii="Times New Roman" w:hAnsi="Times New Roman" w:cs="Times New Roman"/>
                <w:sz w:val="16"/>
                <w:szCs w:val="16"/>
              </w:rPr>
              <w:lastRenderedPageBreak/>
              <w:t>адаптацию иностранных граждан"</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21.1.06.00000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14,45750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14,45750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21.1.06.99990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14,45750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14,45750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21.1.06.99990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14,45750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14,45750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21.1.06.99990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14,45750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14,45750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21.1.07.00000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1 106,07500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1 106,07500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21.1.07.82560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106,60000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106,60000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21.1.07.82560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106,60000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106,60000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21.1.07.82560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106,60000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106,60000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21.1.07.99990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750,74167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750,74167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21.1.07.99990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750,74167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750,74167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21.1.07.99990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750,74167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750,74167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21.1.07.S2560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248,73333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248,73333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21.1.07.S2560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248,73333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248,73333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21.1.07.S2560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248,73333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248,73333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Другие вопросы в области национальной экономики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26 793,59910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21 216,09910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5 577,50000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2 510,70000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2 510,70000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Основное мероприятие  "Развитие деятельности по </w:t>
            </w:r>
            <w:r w:rsidRPr="00FF334D">
              <w:rPr>
                <w:rFonts w:ascii="Times New Roman" w:hAnsi="Times New Roman" w:cs="Times New Roman"/>
                <w:sz w:val="16"/>
                <w:szCs w:val="16"/>
              </w:rPr>
              <w:lastRenderedPageBreak/>
              <w:t>заготовке и переработке дикоросов"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06.0.04.00000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2 510,70000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2 510,70000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Субвенции на развитие деятельности по заготовке и переработке дикоросов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06.0.04.84190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2 510,70000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2 510,70000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06.0.04.84190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2 510,70000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2 510,70000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06.0.04.84190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2 510,70000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2 510,70000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12 187,82100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12 187,82100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07.0.04.00000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12 187,82100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12 187,82100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07.0.04.99990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12 187,82100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12 187,82100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07.0.04.99990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687,82100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687,82100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07.0.04.99990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687,82100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687,82100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07.0.04.99990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07.0.04.99990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630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07.0.04.99990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07.0.04.99990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4 829,18510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4 829,18510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«Градостроительная деятельность»</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4 829,18510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4 829,18510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 Осуществление градостроительной деятельности"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08.1.01.00000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4 329,18510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4 329,18510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на реализацию мероприятий по градостроительной деятельности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08.1.01.82761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2 826,02809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2 826,02809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08.1.01.82761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2 826,02809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2 826,02809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08.1.01.82761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2 826,02809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2 826,02809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08.1.01.99990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1 153,87264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1 153,87264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08.1.01.99990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1 153,87264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1 153,87264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08.1.01.99990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1 153,87264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1 153,87264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 по градостроительной деятельности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08.1.01.S2761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349,28437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349,28437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08.1.01.S2761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349,28437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349,28437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08.1.01.S2761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349,28437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349,28437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08.1.02.00000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08.1.02.99990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08.1.02.99990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08.1.02.99990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3 640,49000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3 640,49000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«Поддержка и развитие малого и среднего предпринимательства»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3 640,49000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3 640,49000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14.1.01.00000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387,02500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387,02500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14.1.01.99990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387,02500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387,02500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14.1.01.99990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387,02500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387,02500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14.1.01.99990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387,02500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387,02500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14.1.02.00000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839,02056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839,02056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14.1.02.99990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839,02056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839,02056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14.1.02.99990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839,02056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839,02056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14.1.02.99990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839,02056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839,02056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"Региональный проект "Акселерация субъектов малого и среднего предпринимательства"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14.1.I5.00000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2 414,44444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2 414,44444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Субсидии на поддержку малого </w:t>
            </w:r>
            <w:r w:rsidRPr="00FF334D">
              <w:rPr>
                <w:rFonts w:ascii="Times New Roman" w:hAnsi="Times New Roman" w:cs="Times New Roman"/>
                <w:sz w:val="16"/>
                <w:szCs w:val="16"/>
              </w:rPr>
              <w:lastRenderedPageBreak/>
              <w:t>и среднего предпринимательства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14.1.I5.82380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2 173,00000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2 173,00000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14.1.I5.82380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2 173,00000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2 173,00000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14.1.I5.82380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2 173,00000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2 173,00000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Поддержка малого и среднего предпринимательства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14.1.I5.S2380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241,44444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241,44444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14.1.I5.S2380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241,44444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241,44444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14.1.I5.S2380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241,44444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241,44444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3 088,80000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3 066,80000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18.0.01.00000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3 066,80000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3 066,80000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18.0.01.84120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3 066,80000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3 066,80000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18.0.01.84120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2 728,33219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2 728,33219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18.0.01.84120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2 728,33219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2 728,33219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18.0.01.84120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338,46781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338,46781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18.0.01.84120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338,46781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338,46781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18.0.02.00000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18.0.02.99990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18.0.02.99990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18.0.02.99990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536,60300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536,60300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lastRenderedPageBreak/>
              <w:t>Подпрограмма "Качественное и эффективное исполнение полномочий администрации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536,60300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536,60300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20.1.02.00000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405,00300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405,00300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Проведение работ по формированию земельных участков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20.1.02.20621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405,00300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405,00300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20.1.02.20621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405,00300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405,00300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20.1.02.20621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405,00300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405,00300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 Осуществление мероприятий направленных на защиту прав потребителей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20.1.05.00000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131,60000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131,60000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20.1.05.99990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131,60000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131,60000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20.1.05.99990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131,60000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131,60000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20.1.05.99990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131,60000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131,60000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ОХРАНА ОКРУЖАЮЩЕЙ СРЕДЫ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523,33026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523,33026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Другие вопросы в области охраны окружающей среды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523,33026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523,33026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523,33026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523,33026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523,33026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523,33026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523,33026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523,33026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523,33026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523,33026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523,33026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523,33026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ОБРАЗОВАНИЕ</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486,26666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486,26666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Профессиональная подготовка, переподготовка и повышение квалификации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486,26666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486,26666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в </w:t>
            </w:r>
            <w:r w:rsidRPr="00FF334D">
              <w:rPr>
                <w:rFonts w:ascii="Times New Roman" w:hAnsi="Times New Roman" w:cs="Times New Roman"/>
                <w:sz w:val="16"/>
                <w:szCs w:val="16"/>
              </w:rPr>
              <w:lastRenderedPageBreak/>
              <w:t>Нефтеюганском  районе на 2019  - 2024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486,26666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486,26666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6,26666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6,26666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6,26666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6,26666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6,26666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6,26666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6,26666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6,26666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6,26666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6,26666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20.2.00.00000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480,00000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480,00000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20.2.01.00000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480,00000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480,00000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Прочие мероприятия органов местного самоуправления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20.2.01.02400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480,00000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480,00000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20.2.01.02400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480,00000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480,00000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20.2.01.02400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480,00000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480,00000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КУЛЬТУРА, КИНЕМАТОГРАФИЯ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6 644,62412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6 409,72412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Другие вопросы в области культуры, кинематографии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6 644,62412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6 409,72412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2 029,46000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2 029,46000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2 029,46000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2 029,46000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03.2.02.00000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2 029,46000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2 029,46000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2 029,46000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2 029,46000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2 029,46000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2 029,46000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2 029,46000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2 029,46000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lastRenderedPageBreak/>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4 615,16412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4 380,26412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4 615,16412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4 380,26412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20.1.04.00000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4 615,16412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4 380,26412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20.1.04.20628</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4 380,26412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4 380,26412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20.1.04.20628</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4 380,26412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4 380,26412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20.1.04.20628</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4 380,26412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4 380,26412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20.1.04.84100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20.1.04.84100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20.1.04.84100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СОЦИАЛЬНАЯ ПОЛИТИКА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75 318,32087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19 153,62087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56 164,70000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Пенсионное обеспечение</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18 733,62087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18 733,62087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18 733,62087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18 733,62087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18 733,62087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18 733,62087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18 733,62087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18 733,62087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lastRenderedPageBreak/>
              <w:t>Выплаты пенсии за выслугу лет лицам, замещавшим должности муниципальной службы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20.1.01.71600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18 733,62087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18 733,62087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20.1.01.71600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18 733,62087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18 733,62087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Публичные нормативные социальные выплаты гражданам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20.1.01.71600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17 077,88321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17 077,88321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20.1.01.71600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1 655,73766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1 655,73766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Социальное обеспечение населения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19.0.04.00000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19.0.04.99990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19.0.04.99990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19.0.04.99990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Охрана семьи и детства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38 487,80000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38 487,80000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38 487,80000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38 487,80000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19.0.01.00000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38 487,80000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38 487,80000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19.0.01.84060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38 487,80000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38 487,80000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19.0.01.84060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38 487,80000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38 487,80000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19.0.01.84060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38 487,80000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38 487,80000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Другие вопросы в области социальной политики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17 676,90000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17 676,90000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17 676,90000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17 676,90000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Основное мероприятие </w:t>
            </w:r>
            <w:r w:rsidRPr="00FF334D">
              <w:rPr>
                <w:rFonts w:ascii="Times New Roman" w:hAnsi="Times New Roman" w:cs="Times New Roman"/>
                <w:sz w:val="16"/>
                <w:szCs w:val="16"/>
              </w:rPr>
              <w:lastRenderedPageBreak/>
              <w:t>"Организация деятельности по опеке и попечительству"</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19.0.02.00000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17 676,90000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17 676,90000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Субвенция на осуществление деятельности по опеке и попечительству</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19.0.02.84320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17 676,90000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17 676,90000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19.0.02.84320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15 193,97800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15 193,97800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19.0.02.84320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15 193,97800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15 193,97800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19.0.02.84320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1 997,32200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1 997,32200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19.0.02.84320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1 997,32200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1 997,32200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19.0.02.84320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485,60000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485,60000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040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19.0.02.84320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630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485,60000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485,60000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b/>
                <w:bCs/>
                <w:sz w:val="16"/>
                <w:szCs w:val="16"/>
              </w:rPr>
            </w:pPr>
            <w:r w:rsidRPr="00FF334D">
              <w:rPr>
                <w:rFonts w:ascii="Times New Roman" w:hAnsi="Times New Roman" w:cs="Times New Roman"/>
                <w:b/>
                <w:bCs/>
                <w:sz w:val="16"/>
                <w:szCs w:val="16"/>
              </w:rPr>
              <w:t>Департамент финансов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b/>
                <w:bCs/>
                <w:sz w:val="16"/>
                <w:szCs w:val="16"/>
              </w:rPr>
            </w:pPr>
            <w:r w:rsidRPr="00FF334D">
              <w:rPr>
                <w:rFonts w:ascii="Times New Roman" w:hAnsi="Times New Roman" w:cs="Times New Roman"/>
                <w:b/>
                <w:bCs/>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 </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871 352,01226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774 045,54826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96 542,16000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764,30400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ОБЩЕГОСУДАРСТВЕННЫЕ ВОПРОСЫ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64 979,44157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63 548,73757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666,40000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764,30400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60 785,67457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59 354,97057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666,40000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764,30400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60 785,67457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59 354,97057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666,40000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764,30400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"Организация бюджетного процесса в Нефтеюганском районе"</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60 785,67457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59 354,97057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666,40000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764,30400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17.1.01.00000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60 785,67457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59 354,97057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666,40000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764,30400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обеспечение функций органов местного самоуправления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17.1.01.02040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60 119,27457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59 354,97057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764,30400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17.1.01.02040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60 082,27457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59 317,97057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764,30400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17.1.01.02040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60 082,27457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59 317,97057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764,30400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Закупка товаров, работ и услуг для государственных </w:t>
            </w:r>
            <w:r w:rsidRPr="00FF334D">
              <w:rPr>
                <w:rFonts w:ascii="Times New Roman" w:hAnsi="Times New Roman" w:cs="Times New Roman"/>
                <w:sz w:val="16"/>
                <w:szCs w:val="16"/>
              </w:rPr>
              <w:lastRenderedPageBreak/>
              <w:t>(муниципальных)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17.1.01.02040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17.1.01.02040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17.1.01.02040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Уплата налогов, сборов и иных платежей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17.1.01.02040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850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17.1.01.84260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666,40000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666,40000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17.1.01.84260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666,40000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666,40000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17.1.01.84260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666,40000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666,40000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Резервные фонды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4 193,76700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4 193,76700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Непрограммные расходы органов муниципальной власти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4 193,76700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4 193,76700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Резервный фонд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50.0.00.20940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4 193,76700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4 193,76700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50.0.00.20940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4 193,76700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4 193,76700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Резервные средства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50.0.00.20940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870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4 193,76700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4 193,76700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НАЦИОНАЛЬНАЯ ОБОРОНА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4 934,00000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4 934,00000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Мобилизационная и вневойсковая подготовка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4 934,00000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4 934,00000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Непрограммные расходы органов муниципальной власти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4 934,00000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4 934,00000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Осуществление первичного воинского учета на территориях, где отсутствуют военные комиссариаты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50.0.00.51180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4 934,00000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4 934,00000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50.0.00.51180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4 934,00000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4 934,00000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Субвенции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50.0.00.51180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530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4 934,00000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4 934,00000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НАЦИОНАЛЬНАЯ БЕЗОПАСНОСТЬ И ПРАВООХРАНИТЕЛЬНАЯ ДЕЯТЕЛЬНОСТЬ</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1 059,80000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984,90000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Органы юстиции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984,90000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984,90000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984,90000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984,90000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984,90000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984,90000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20.1.03.00000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984,90000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984,90000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20.1.03.59300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755,90000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755,90000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lastRenderedPageBreak/>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20.1.03.59300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755,90000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755,90000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Субвенции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20.1.03.59300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530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755,90000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755,90000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20.1.03.D9300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229,00000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229,00000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20.1.03.D9300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229,00000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229,00000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Субвенции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20.1.03.D9300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530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229,00000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229,00000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"Профилактика правонарушений"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"Создание условий для деятельности народных дружин"</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10.1.01.00000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на создание условий для деятельности народных дружин</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10.1.01.82300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10.1.01.82300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10.1.01.82300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НАЦИОНАЛЬНАЯ ЭКОНОМИКА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16 280,48590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15 722,20590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558,28000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Общеэкономические вопросы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770,00000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770,00000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770,00000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770,00000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"Содействие трудоустройству граждан"</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18.0.03.00000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770,00000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770,00000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 на реализацию мероприятий по содействию трудоустройству граждан</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18.0.03.85060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770,00000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770,00000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18.0.03.85060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770,00000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770,00000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18.0.03.85060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770,00000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770,00000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Сельское хозяйство и рыболовство</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558,28000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558,28000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558,28000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558,28000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06.0.09.00000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558,28000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558,28000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Субвенции на организацию </w:t>
            </w:r>
            <w:r w:rsidRPr="00FF334D">
              <w:rPr>
                <w:rFonts w:ascii="Times New Roman" w:hAnsi="Times New Roman" w:cs="Times New Roman"/>
                <w:sz w:val="16"/>
                <w:szCs w:val="16"/>
              </w:rPr>
              <w:lastRenderedPageBreak/>
              <w:t>мероприятий при осуществлении деятельности по обращению с животными без владельцев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06.0.09.84200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558,28000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558,28000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06.0.09.84200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558,28000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558,28000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Субвенции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06.0.09.84200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530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558,28000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558,28000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Дорожное хозяйство (дорожные фонды)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14 952,20590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14 952,20590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14 952,20590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14 952,20590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"Автомобильный транспорт и дорожное хозяйство"</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14 952,20590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14 952,20590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"Ремонт автомобильных дорог общего пользования местного значения поселений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15.1.03.00000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14 952,20590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14 952,20590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Ремонт автомобильных дорог общего пользования местного значения поселений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15.1.03.89027</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14 952,20590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14 952,20590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15.1.03.89027</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14 952,20590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14 952,20590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15.1.03.89027</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14 952,20590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14 952,20590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ЖИЛИЩНО-КОММУНАЛЬНОЕ ХОЗЯЙСТВО</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259 254,70079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259 254,70079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Жилищное хозяйство</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181 452,24353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181 452,24353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181 452,24353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181 452,24353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"Содействие развитию жилищного строительства"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180 776,57852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180 776,57852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8 498,40000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8 498,40000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08.2.01.82762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7 563,57600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7 563,57600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08.2.01.82762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7 563,57600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7 563,57600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lastRenderedPageBreak/>
              <w:t>Субсидии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08.2.01.82762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7 563,57600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7 563,57600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08.2.01.S2762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934,82400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934,82400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08.2.01.S2762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934,82400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934,82400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08.2.01.S2762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934,82400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934,82400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"Уплата администрациями поселений выкупной цены собственникам помещений в домах, в отношении которых принято  решение о сносе"</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08.2.02.00000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Уплата администрациями поселений выкупной цены собственникам  помещений в домах, в отношении которых  принято решение о сносе</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08.2.02.89012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08.2.02.89012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08.2.02.89012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08.2.03.00000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18 179,17852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18 179,17852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на 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08.2.03.82766</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15 361,29072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15 361,29072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08.2.03.82766</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15 361,29072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15 361,29072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08.2.03.82766</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15 361,29072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15 361,29072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08.2.03.S2766</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2 817,88780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2 817,88780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08.2.03.S2766</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2 817,88780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2 817,88780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08.2.03.S2766</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2 817,88780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2 817,88780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08.2.F3.00000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153 805,00000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153 805,00000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Обеспечение устойчивого сокращения непригодного для проживания жилищного фонда </w:t>
            </w:r>
            <w:r w:rsidRPr="00FF334D">
              <w:rPr>
                <w:rFonts w:ascii="Times New Roman" w:hAnsi="Times New Roman" w:cs="Times New Roman"/>
                <w:sz w:val="16"/>
                <w:szCs w:val="16"/>
              </w:rPr>
              <w:lastRenderedPageBreak/>
              <w:t>за счет средств, поступивших от государственной корпорации - Фонда содействия реформированию жилищно-коммунального хозяйства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08.2.F3.67483</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53 385,71550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53 385,71550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08.2.F3.67483</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53 385,71550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53 385,71550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08.2.F3.67483</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53 385,71550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53 385,71550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08.2.F3.67484</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83 500,73450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83 500,73450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08.2.F3.67484</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83 500,73450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83 500,73450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08.2.F3.67484</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83 500,73450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83 500,73450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08.2.F3.6748S</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16 918,55000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16 918,55000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08.2.F3.6748S</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16 918,55000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16 918,55000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08.2.F3.6748S</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16 918,55000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16 918,55000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08.3.00.00000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675,66501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675,66501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"Снос строений, приспособленных для проживания (балков)"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08.3.02.00000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675,66501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675,66501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Снос строений, приспособленных для проживания (балков)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08.3.02.89009</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675,66501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675,66501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08.3.02.89009</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675,66501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675,66501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08.3.02.89009</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675,66501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675,66501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Благоустройство</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77 802,45726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77 802,45726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77 802,45726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77 802,45726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"Формирование современной городской среды"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77 802,45726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77 802,45726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"Реализация проектов "Народный бюджет"</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28 624,49343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28 624,49343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Благоустройство дворовых территорий многоквартирных домов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09.4.02.89017</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155,99091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155,99091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09.4.02.89017</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155,99091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155,99091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09.4.02.89017</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155,99091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155,99091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проект "Ремонт проезда ТОС "Лесной" в пгт. Пойковский"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09.4.02.89611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09.4.02.89611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09.4.02.89611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проект "Устройство автомобильной парковки и тротуара прилегающих к территории дома №1/2 микрорайона №7"</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09.4.02.89612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1 294,88706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1 294,88706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09.4.02.89612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1 294,88706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1 294,88706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09.4.02.89612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1 294,88706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1 294,88706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проект "Устройство автомобильной парковки и тротуара прилегающих к </w:t>
            </w:r>
            <w:r w:rsidRPr="00FF334D">
              <w:rPr>
                <w:rFonts w:ascii="Times New Roman" w:hAnsi="Times New Roman" w:cs="Times New Roman"/>
                <w:sz w:val="16"/>
                <w:szCs w:val="16"/>
              </w:rPr>
              <w:lastRenderedPageBreak/>
              <w:t>территории дома №7 микрорайона №4"</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09.4.02.89613</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1 386,63501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1 386,63501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09.4.02.89613</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1 386,63501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1 386,63501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09.4.02.89613</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1 386,63501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1 386,63501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проект "Устройство проезда и тротуара прилегающих к территории дома №7 микрорайона №4"</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09.4.02.89614</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1 238,37751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1 238,37751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09.4.02.89614</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1 238,37751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1 238,37751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09.4.02.89614</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1 238,37751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1 238,37751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проект "Устройство автомобильной парковки и тротуара прилегающих к территории дома №21/22 микрорайона №7"</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09.4.02.89615</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717,66002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717,66002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09.4.02.89615</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717,66002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717,66002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09.4.02.89615</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717,66002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717,66002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проект "Архитектурно-художественное освещение"</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09.4.02.89616</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09.4.02.89616</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09.4.02.89616</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проект "Пешеходный тротуар с автопарковками по ул. Дорожников п. Салым Нефтеюганский район"</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09.4.02.89621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1 001,10390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1 001,10390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09.4.02.89621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1 001,10390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1 001,10390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09.4.02.89621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1 001,10390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1 001,10390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проект "Обустройство территории берега Сырковый Сор для съезда и стоянки маломерных судов п. Салым, Нефтеюганский район"</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09.4.02.89622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1 192,63650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1 192,63650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09.4.02.89622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1 192,63650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1 192,63650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09.4.02.89622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1 192,63650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1 192,63650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проект "Открытая стоянка для автомашин"</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09.4.02.89631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1 447,14000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1 447,14000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09.4.02.89631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1 447,14000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1 447,14000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09.4.02.89631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1 447,14000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1 447,14000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проект "Травмобезопасные детские площадки"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09.4.02.89641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09.4.02.89641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09.4.02.89641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проект "Устройство скейт-парка "Адреналин""</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09.4.02.89642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927,10470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927,10470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09.4.02.89642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927,10470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927,10470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09.4.02.89642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927,10470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927,10470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проект "Площадка для проведения массовых мероприятий "Сердце земли""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09.4.02.89651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681,13914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681,13914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09.4.02.89651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681,13914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681,13914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09.4.02.89651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681,13914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681,13914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проект "Лесная сказка"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09.4.02.89661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1 383,13700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1 383,13700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09.4.02.89661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1 383,13700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1 383,13700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09.4.02.89661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1 383,13700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1 383,13700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проект "Безопасный островок детства"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09.4.02.89671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1 412,60195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1 412,60195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09.4.02.89671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1 412,60195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1 412,60195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09.4.02.89671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1 412,60195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1 412,60195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проект "МАФы в сквер Победы, </w:t>
            </w:r>
            <w:r w:rsidRPr="00FF334D">
              <w:rPr>
                <w:rFonts w:ascii="Times New Roman" w:hAnsi="Times New Roman" w:cs="Times New Roman"/>
                <w:sz w:val="16"/>
                <w:szCs w:val="16"/>
              </w:rPr>
              <w:lastRenderedPageBreak/>
              <w:t>планируемый к строительству в 2021 году"</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09.4.02.89672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1 142,31173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1 142,31173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09.4.02.89672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1 142,31173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1 142,31173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09.4.02.89672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1 142,31173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1 142,31173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проект "Обустройство площадки для игры в футбол ул. Круг Б-3 "Лига" п. Сингапай"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09.4.02.89681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09.4.02.89681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09.4.02.89681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проект "Реконструкция универсальной спортивной площадки на базе хоккейного корта в рамках проекта "Хоккейный клуб "Медведи" п. Сингапай"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09.4.02.89682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09.4.02.89682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09.4.02.89682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проект "Благоустройство территории в парке отдыха Сингапай "Станция спортивная""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09.4.02.89683</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09.4.02.89683</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09.4.02.89683</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проект "Благоустройство территории в парке отдыха Сингапай "Веселые горки""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09.4.02.89684</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09.4.02.89684</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09.4.02.89684</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проект "Обустройство детской площадки "Штурмовая полоса" по ул. Круг В-1 напротив дома № 59"</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09.4.02.89685</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09.4.02.89685</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09.4.02.89685</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проект "Благоустройство территории в парке отдыха Сингапай "Волшебная долина""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09.4.02.89686</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1 143,76800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1 143,76800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09.4.02.89686</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1 143,76800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1 143,76800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09.4.02.89686</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1 143,76800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1 143,76800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проект "Благоустройство территории в парке отдыха Сингапай "Весёлая семейка""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09.4.02.89687</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09.4.02.89687</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09.4.02.89687</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"Благоустройство территорий поселений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09.4.03.00000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31 648,60054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31 648,60054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на реализацию инициативного проекта «Дорога к дому» силами активистов ТОС»</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09.4.03.82751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1 726,89780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1 726,89780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09.4.03.82751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1 726,89780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1 726,89780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09.4.03.82751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1 726,89780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1 726,89780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на реализацию инициативного проекта «Изготовление и установка монумента «Помните! Через века, через года, - помните!»</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09.4.03.82752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670,22650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670,22650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09.4.03.82752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670,22650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670,22650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09.4.03.82752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670,22650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670,22650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Субсидии на реализацию инициативного проекта «Благоустройство общественной </w:t>
            </w:r>
            <w:r w:rsidRPr="00FF334D">
              <w:rPr>
                <w:rFonts w:ascii="Times New Roman" w:hAnsi="Times New Roman" w:cs="Times New Roman"/>
                <w:sz w:val="16"/>
                <w:szCs w:val="16"/>
              </w:rPr>
              <w:lastRenderedPageBreak/>
              <w:t>территории «Парк отдыха Сингапай»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09.4.03.82753</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09.4.03.82753</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09.4.03.82753</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на реализацию инициативного проекта «Обустройство системы видеонаблюдения общественного пространства»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09.4.03.82754</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1 927,83000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1 927,83000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09.4.03.82754</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1 927,83000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1 927,83000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09.4.03.82754</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1 927,83000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1 927,83000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 на реализацию наказов избирателей депутатам Думы Ханты-Мансийского автономного округа – Югры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09.4.03.85160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11 880,00000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11 880,00000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09.4.03.85160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11 880,00000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11 880,00000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09.4.03.85160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11 880,00000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11 880,00000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инициативного проекта «Изготовление и установка монумента «Помните! Через века, через года, - помните!»</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09.4.03.S2752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194,32424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194,32424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09.4.03.S2752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194,32424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194,32424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09.4.03.S2752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194,32424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194,32424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инициативного проекта «Благоустройство общественной территории «Парк отдыха Сингапай»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09.4.03.S2753</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4 489,32200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4 489,32200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09.4.03.S2753</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4 489,32200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4 489,32200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09.4.03.S2753</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4 489,32200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4 489,32200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инициативного проекта «Обустройство системы видеонаблюдения общественного пространства»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09.4.03.S2754</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760,00000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760,00000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09.4.03.S2754</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760,00000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760,00000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09.4.03.S2754</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760,00000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760,00000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09.4.F2.00000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17 529,36329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17 529,36329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программ формирования современной городской среды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09.4.F2.55550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7 639,42308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7 639,42308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09.4.F2.55550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7 639,42308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7 639,42308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09.4.F2.55550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7 639,42308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7 639,42308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на благоустройство территорий муниципальных образований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09.4.F2.82600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6 565,30000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6 565,30000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09.4.F2.82600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6 565,30000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6 565,30000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09.4.F2.82600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6 565,30000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6 565,30000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Благоустройство общественной территории в с.п. Куть-Ях</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09.4.F2.89004</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1 540,00000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1 540,00000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09.4.F2.89004</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1 540,00000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1 540,00000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09.4.F2.89004</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1 540,00000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1 540,00000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Благоустройство общественной территории "Сквер Победы" сп. Сентябрьский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09.4.F2.89018</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143,31521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143,31521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09.4.F2.89018</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143,31521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143,31521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09.4.F2.89018</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143,31521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143,31521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Благоустройство территорий муниципальных образований (софинансирование)</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09.4.F2.S2600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1 641,32500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1 641,32500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09.4.F2.S2600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1 641,32500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1 641,32500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09.4.F2.S2600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1 641,32500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1 641,32500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lastRenderedPageBreak/>
              <w:t>ОХРАНА ОКРУЖАЮЩЕЙ СРЕДЫ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23 397,28000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23 373,10000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24,18000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Другие вопросы в области охраны окружающей среды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23 397,28000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23 373,10000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24,18000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23 397,28000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23 373,10000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24,18000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12.0.02.00000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24,18000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24,18000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12.0.02.84290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24,18000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24,18000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12.0.02.84290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24,18000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24,18000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Субвенции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12.0.02.84290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530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24,18000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24,18000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FF334D">
              <w:rPr>
                <w:rFonts w:ascii="Times New Roman" w:hAnsi="Times New Roman" w:cs="Times New Roman"/>
                <w:sz w:val="16"/>
                <w:szCs w:val="16"/>
              </w:rPr>
              <w:br/>
              <w:t>населения"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12.0.03.00000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23 373,10000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23 373,10000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Утилизация жидких бытовых отходов в поселениях</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12.0.03.89002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23 373,10000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23 373,10000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12.0.03.89002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23 373,10000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23 373,10000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12.0.03.89002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23 373,10000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23 373,10000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ОБРАЗОВАНИЕ</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Профессиональная подготовка, переподготовка и повышение квалификации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20.2.00.00000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20.2.01.00000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Прочие мероприятия органов местного самоуправления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20.2.01.02400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20.2.01.02400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20.2.01.02400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ОБСЛУЖИВАНИЕ ГОСУДАРСТВЕННОГО И МУНИЦИПАЛЬНОГО ДОЛГА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Обслуживание государственного внутреннего и муниципального долга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Непрограммные расходы органов муниципальной власти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Обслуживание долговых </w:t>
            </w:r>
            <w:r w:rsidRPr="00FF334D">
              <w:rPr>
                <w:rFonts w:ascii="Times New Roman" w:hAnsi="Times New Roman" w:cs="Times New Roman"/>
                <w:sz w:val="16"/>
                <w:szCs w:val="16"/>
              </w:rPr>
              <w:lastRenderedPageBreak/>
              <w:t>обязательств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50.0.00.20980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Обслуживание государственного (муниципального) долга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50.0.00.20980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Обслуживание муниципального долга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50.0.00.20980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730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496 326,30400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406 951,90400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89 374,40000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299 292,00000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209 917,60000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89 374,40000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299 292,00000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209 917,60000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89 374,40000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"Обеспечение сбалансированности бюджета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17.3.00.00000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299 292,00000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209 917,60000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89 374,40000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17.3.01.00000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299 292,00000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209 917,60000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89 374,40000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17.3.01.86010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299 292,00000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209 917,60000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89 374,40000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17.3.01.86010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299 292,00000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209 917,60000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89 374,40000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Дотации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17.3.01.86010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299 292,00000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209 917,60000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89 374,40000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Прочие межбюджетные трансферты общего характера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197 034,30400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197 034,30400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580,00000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580,00000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06.0.09.00000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580,00000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580,00000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06.0.09.89006</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580,00000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580,00000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06.0.09.89006</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580,00000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580,00000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06.0.09.89006</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580,00000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580,00000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4 221,69800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4 221,69800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lastRenderedPageBreak/>
              <w:t>Подпрограмма "Формирование современной городской среды"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4 221,69800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4 221,69800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"Благоустройство территорий поселений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09.4.03.00000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4 221,69800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4 221,69800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Благоустройство территории сп. Сингапай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09.4.03.89010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4 221,69800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4 221,69800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09.4.03.89010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4 221,69800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4 221,69800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09.4.03.89010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4 221,69800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4 221,69800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2 144,15000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2 144,15000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2 144,15000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2 144,15000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"Проведение санитарно-противоэпидемиологических мероприятий,связанных с профилактикой и устранением последствий распространения новой короновирусной инфекции (COVID-19) на территории муниципального образования"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11.1.03.00000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2 144,15000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2 144,15000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Проведение заключительной дезинфекционной обработки мест общего пользования в многоквартирных домах, жилых помещений семейных и групповых очагов коронавирусной инфекции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11.1.03.89003</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2 050,96500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2 050,96500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11.1.03.89003</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2 050,96500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2 050,96500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11.1.03.89003</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2 050,96500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2 050,96500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Проведение мероприятий по дезинфекции общественных пространств и мест общего пользования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11.1.03.89008</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93,18500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93,18500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11.1.03.89008</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93,18500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93,18500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11.1.03.89008</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93,18500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93,18500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3 422,96300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3 422,96300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"Управление и распоряжение муниципальным имуществом"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16.0.01.00000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3 422,96300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3 422,96300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Управление и распоряжение муниципальным имуществом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16.0.01.89025</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3 422,96300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3 422,96300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16.0.01.89025</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3 422,96300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3 422,96300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16.0.01.89025</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3 422,96300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3 422,96300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Муниципальная программа Нефтеюганского района  "Управление  муниципальными финансами в   Нефтеюганском  районе  на 2019- 2024 годы и на </w:t>
            </w:r>
            <w:r w:rsidRPr="00FF334D">
              <w:rPr>
                <w:rFonts w:ascii="Times New Roman" w:hAnsi="Times New Roman" w:cs="Times New Roman"/>
                <w:sz w:val="16"/>
                <w:szCs w:val="16"/>
              </w:rPr>
              <w:lastRenderedPageBreak/>
              <w:t>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185 074,75000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185 074,75000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"Обеспечение сбалансированности бюджета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17.3.00.00000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185 074,75000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185 074,75000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17.3.01.00000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182 074,75000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182 074,75000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Поощрение муниципальных управленческих команд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17.3.01.89015</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1 738,75000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1 738,75000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17.3.01.89015</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1 738,75000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1 738,75000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17.3.01.89015</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1 738,75000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1 738,75000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17.3.01.89030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180 336,00000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180 336,00000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17.3.01.89030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180 336,00000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180 336,00000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17.3.01.89030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180 336,00000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180 336,00000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17.3.02.00000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17.3.02.89050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17.3.02.89050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17.3.02.89050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"Стимулирование развития практик инициативного бюджетирования"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17.3.03.00000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 на стимулирование развития практик инициативного бюджетирования  органами местного самоуправления поселений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17.3.03.89070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17.3.03.89070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17.3.03.89070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Непрограммные расходы органов муниципальной власти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1 590,74300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1 590,74300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Ремонт имущества за счет средств резервного фонда администрации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50.0.00.89007</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1 590,74300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1 590,74300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50.0.00.89007</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1 590,74300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1 590,74300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050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50.0.00.89007</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1 590,74300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1 590,74300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b/>
                <w:bCs/>
                <w:sz w:val="16"/>
                <w:szCs w:val="16"/>
              </w:rPr>
            </w:pPr>
            <w:r w:rsidRPr="00FF334D">
              <w:rPr>
                <w:rFonts w:ascii="Times New Roman" w:hAnsi="Times New Roman" w:cs="Times New Roman"/>
                <w:b/>
                <w:bCs/>
                <w:sz w:val="16"/>
                <w:szCs w:val="16"/>
              </w:rPr>
              <w:t>Департамент имущественных отношений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b/>
                <w:bCs/>
                <w:sz w:val="16"/>
                <w:szCs w:val="16"/>
              </w:rPr>
            </w:pPr>
            <w:r w:rsidRPr="00FF334D">
              <w:rPr>
                <w:rFonts w:ascii="Times New Roman" w:hAnsi="Times New Roman" w:cs="Times New Roman"/>
                <w:b/>
                <w:bCs/>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 </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1 298 044,35628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1 262 250,07228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33 999,90000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1 794,38400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ОБЩЕГОСУДАРСТВЕННЫЕ ВОПРОСЫ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52 410,74517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50 616,36117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1 794,38400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Другие общегосударственные вопросы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52 410,74517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50 616,36117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1 794,38400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lastRenderedPageBreak/>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52 410,74517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50 616,36117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1 794,38400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"Управление и распоряжение муниципальным имуществом"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16.0.01.00000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8 950,51171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8 950,51171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16.0.01.20961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8 276,51171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8 276,51171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16.0.01.20961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7 850,51171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7 850,51171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16.0.01.20961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7 850,51171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7 850,51171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16.0.01.20961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426,00000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426,00000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Уплата налогов, сборов и иных платежей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16.0.01.20961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850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426,00000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426,00000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Техническая инвентаризация и паспортизация жилых и нежилых помещений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16.0.01.20963</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674,00000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674,00000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16.0.01.20963</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674,00000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674,00000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16.0.01.20963</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674,00000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674,00000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16.0.02.00000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43 460,23346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41 665,84946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1 794,38400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обеспечение функций органов местного самоуправления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16.0.02.02040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43 460,23346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41 665,84946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1 794,38400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16.0.02.02040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43 210,48346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41 416,09946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1 794,38400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16.0.02.02040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43 210,48346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41 416,09946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1 794,38400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16.0.02.02040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149,75000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149,75000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16.0.02.02040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149,75000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149,75000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16.0.02.02040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Исполнение судебных актов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16.0.02.02040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830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НАЦИОНАЛЬНАЯ ЭКОНОМИКА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21 206,66667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21 206,66667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Сельское хозяйство и рыболовство</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21 206,66667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21 206,66667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w:t>
            </w:r>
            <w:r w:rsidRPr="00FF334D">
              <w:rPr>
                <w:rFonts w:ascii="Times New Roman" w:hAnsi="Times New Roman" w:cs="Times New Roman"/>
                <w:sz w:val="16"/>
                <w:szCs w:val="16"/>
              </w:rPr>
              <w:lastRenderedPageBreak/>
              <w:t>продовольствия в  Нефтеюганском районе в 2019-2024 годах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21 206,66667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21 206,66667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06.0.09.00000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21 206,66667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21 206,66667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06.0.09.99990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21 206,66667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21 206,66667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06.0.09.99990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21 206,66667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21 206,66667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06.0.09.99990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21 206,66667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21 206,66667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ЖИЛИЩНО-КОММУНАЛЬНОЕ ХОЗЯЙСТВО</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981 867,70251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981 864,80251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Жилищное хозяйство</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975 864,80251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975 864,80251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975 864,80251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975 864,80251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"Содействие развитию жилищного строительства"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973 354,38691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973 354,38691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12 820,39814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12 820,39814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08.2.01.82762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11 243,94725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11 243,94725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08.2.01.82762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11 243,94725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11 243,94725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Бюджетные инвестиции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08.2.01.82762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11 243,94725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11 243,94725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w:t>
            </w:r>
            <w:r w:rsidRPr="00FF334D">
              <w:rPr>
                <w:rFonts w:ascii="Times New Roman" w:hAnsi="Times New Roman" w:cs="Times New Roman"/>
                <w:sz w:val="16"/>
                <w:szCs w:val="16"/>
              </w:rPr>
              <w:lastRenderedPageBreak/>
              <w:t>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08.2.01.S2762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1 576,45089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1 576,45089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08.2.01.S2762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1 576,45089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1 576,45089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Бюджетные инвестиции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08.2.01.S2762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1 576,45089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1 576,45089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08.2.F3.00000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960 533,98877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960 533,98877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08.2.F3.67483</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333 401,48450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333 401,48450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08.2.F3.67483</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333 401,48450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333 401,48450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Бюджетные инвестиции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08.2.F3.67483</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333 401,48450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333 401,48450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08.2.F3.67484</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521 473,76550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521 473,76550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08.2.F3.67484</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521 473,76550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521 473,76550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Бюджетные инвестиции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08.2.F3.67484</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521 473,76550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521 473,76550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08.2.F3.6748S</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105 658,73877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105 658,73877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08.2.F3.6748S</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105 658,73877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105 658,73877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Бюджетные инвестиции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08.2.F3.6748S</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105 658,73877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105 658,73877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08.3.00.00000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2 510,41560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2 510,41560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"Приобретение жилых помещений для расселения граждан проживающих в приспособленных для проживаниях строениях"</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08.3.05.00000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2 510,41560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2 510,41560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08.3.05.99990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2 510,41560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2 510,41560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08.3.05.99990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2 510,41560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2 510,41560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Бюджетные инвестиции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08.3.05.99990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2 510,41560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2 510,41560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Коммунальное хозяйство</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Основное мероприятие "Управление и распоряжение </w:t>
            </w:r>
            <w:r w:rsidRPr="00FF334D">
              <w:rPr>
                <w:rFonts w:ascii="Times New Roman" w:hAnsi="Times New Roman" w:cs="Times New Roman"/>
                <w:sz w:val="16"/>
                <w:szCs w:val="16"/>
              </w:rPr>
              <w:lastRenderedPageBreak/>
              <w:t>муниципальным имуществом"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16.0.01.00000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Приобретение имущества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16.0.01.20964</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16.0.01.20964</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16.0.01.20964</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Другие вопросы в области жилищно-коммунального хозяйства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08.3.00.00000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08.3.03.00000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08.3.03.84220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08.3.03.84220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08.3.03.84220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ОБРАЗОВАНИЕ</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182 455,00000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182 455,00000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Дошкольное образование</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182 400,00000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182 400,00000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182 400,00000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182 400,00000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182 400,00000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182 400,00000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w:t>
            </w:r>
            <w:r w:rsidRPr="00FF334D">
              <w:rPr>
                <w:rFonts w:ascii="Times New Roman" w:hAnsi="Times New Roman" w:cs="Times New Roman"/>
                <w:sz w:val="16"/>
                <w:szCs w:val="16"/>
              </w:rPr>
              <w:lastRenderedPageBreak/>
              <w:t>имущества для размещения образовательных организаций"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01.3.02.00000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182 400,00000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182 400,00000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182 400,00000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182 400,00000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182 400,00000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182 400,00000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Бюджетные инвестиции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182 400,00000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182 400,00000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Профессиональная подготовка, переподготовка и повышение квалификации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20.2.00.00000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20.2.01.00000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Прочие мероприятия органов местного самоуправления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20.2.01.02400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20.2.01.02400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20.2.01.02400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СОЦИАЛЬНАЯ ПОЛИТИКА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60 104,24193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26 107,24193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33 997,00000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Социальное обеспечение населения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38 139,89620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22 074,39620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16 065,50000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5 942,93826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5 942,93826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06.0.08.00000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5 942,93826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5 942,93826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Обеспечение комплексного развития сельских территорий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06.0.08.L5760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5 942,93826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5 942,93826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06.0.08.L5760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5 942,93826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5 942,93826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06.0.08.L5760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5 942,93826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5 942,93826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32 196,95794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16 131,45794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16 065,50000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08.3.00.00000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32 196,95794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16 131,45794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16 065,50000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Основное мероприятие "Предоставление субсидий </w:t>
            </w:r>
            <w:r w:rsidRPr="00FF334D">
              <w:rPr>
                <w:rFonts w:ascii="Times New Roman" w:hAnsi="Times New Roman" w:cs="Times New Roman"/>
                <w:sz w:val="16"/>
                <w:szCs w:val="16"/>
              </w:rPr>
              <w:lastRenderedPageBreak/>
              <w:t>(уведомлений) отдельным категориям граждан"</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08.3.03.00000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16 065,50000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16 065,50000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08.3.03.51350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12 285,40000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12 285,40000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08.3.03.51350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12 285,40000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12 285,40000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08.3.03.51350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12 285,40000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12 285,40000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08.3.03.51760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3 780,10000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3 780,10000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08.3.03.51760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3 780,10000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3 780,10000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08.3.03.51760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3 780,10000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3 780,10000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Основное мероприятие "Переселение граждан из жилых домов, находящихся в зонах затопления, подтопления" </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08.3.08.00000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16 131,45794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16 131,45794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 из приспособленных для проживания строений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08.3.08.82764</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13 381,45794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13 381,45794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08.3.08.82764</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13 381,45794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13 381,45794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08.3.08.82764</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13 381,45794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13 381,45794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реализацию мероприятий по переселению граждан из жилых домов, находящихся в зонах затопления, подтопления из приспособленных для проживания строений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08.3.08.S2764</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2 750,00000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2 750,00000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08.3.08.S2764</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2 750,00000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2 750,00000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08.3.08.S2764</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2 750,00000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2 750,00000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Охрана семьи и детства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21 964,34573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4 032,84573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17 931,50000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2 164,59158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2 164,59158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08.3.00.00000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2 164,59158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2 164,59158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08.3.03.00000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2 164,59158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2 164,59158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 по обеспечению жильем молодых семей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08.3.03.L4970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2 164,59158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2 164,59158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lastRenderedPageBreak/>
              <w:t>Социальное обеспечение и иные выплаты населению</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08.3.03.L4970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2 164,59158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2 164,59158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08.3.03.L4970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2 164,59158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2 164,59158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19 799,75415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1 868,25415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17 931,50000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19.0.01.00000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19 799,75415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1 868,25415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17 931,50000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19.0.01.84310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17 931,50000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17 931,50000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19.0.01.84310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17 931,50000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17 931,50000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Бюджетные инвестиции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19.0.01.84310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17 931,50000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17 931,50000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19.0.01.G4310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1 868,25415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1 868,25415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19.0.01.G4310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1 868,25415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1 868,25415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Бюджетные инвестиции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070</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19.0.01.G4310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1 868,25415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1 868,25415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b/>
                <w:bCs/>
                <w:sz w:val="16"/>
                <w:szCs w:val="16"/>
              </w:rPr>
            </w:pPr>
            <w:r w:rsidRPr="00FF334D">
              <w:rPr>
                <w:rFonts w:ascii="Times New Roman" w:hAnsi="Times New Roman" w:cs="Times New Roman"/>
                <w:b/>
                <w:bCs/>
                <w:sz w:val="16"/>
                <w:szCs w:val="16"/>
              </w:rPr>
              <w:t>Департамент образования и молодежной политики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b/>
                <w:bCs/>
                <w:sz w:val="16"/>
                <w:szCs w:val="16"/>
              </w:rPr>
            </w:pPr>
            <w:r w:rsidRPr="00FF334D">
              <w:rPr>
                <w:rFonts w:ascii="Times New Roman" w:hAnsi="Times New Roman" w:cs="Times New Roman"/>
                <w:b/>
                <w:bCs/>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 </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2 227 653,22867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698 508,32867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1 529 144,90000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НАЦИОНАЛЬНАЯ ЭКОНОМИКА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14 950,00000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14 950,00000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Общеэкономические вопросы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"Содействие трудоустройству граждан"</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18.0.03.00000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 на реализацию мероприятий по содействию трудоустройству граждан</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18.0.03.85060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18.0.03.85060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18.0.03.85060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Связь и информатика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13 200,00000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13 200,00000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Муниципальная программа </w:t>
            </w:r>
            <w:r w:rsidRPr="00FF334D">
              <w:rPr>
                <w:rFonts w:ascii="Times New Roman" w:hAnsi="Times New Roman" w:cs="Times New Roman"/>
                <w:sz w:val="16"/>
                <w:szCs w:val="16"/>
              </w:rPr>
              <w:lastRenderedPageBreak/>
              <w:t>Нефтеюганского района «Развитие гражданского общества Нефтеюганского района на 2019 – 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13 200,00000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13 200,00000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13.2.00.00000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13 200,00000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13 200,00000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13.2.01.00000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13 200,00000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13 200,00000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13.2.01.99990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13 200,00000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13 200,00000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13.2.01.99990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13 200,00000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13 200,00000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13.2.01.99990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13 200,00000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13 200,00000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ОХРАНА ОКРУЖАЮЩЕЙ СРЕДЫ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Другие вопросы в области охраны окружающей среды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ОБРАЗОВАНИЕ</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2 190 477,22867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682 958,32867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1 507 518,90000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Дошкольное образование</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623 318,55890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164 040,55890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459 278,00000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622 720,87490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163 442,87490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459 278,00000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"Дошкольное, общее и дополнительное образования детей»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611 998,12390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152 720,12390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459 278,00000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01.1.03.00000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611 998,12390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152 720,12390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459 278,00000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01.1.03.00590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152 720,12390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152 720,12390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01.1.03.00590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152 720,12390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152 720,12390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01.1.03.00590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152 720,12390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152 720,12390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Субвенции на реализацию </w:t>
            </w:r>
            <w:r w:rsidRPr="00FF334D">
              <w:rPr>
                <w:rFonts w:ascii="Times New Roman" w:hAnsi="Times New Roman" w:cs="Times New Roman"/>
                <w:sz w:val="16"/>
                <w:szCs w:val="16"/>
              </w:rPr>
              <w:lastRenderedPageBreak/>
              <w:t>программ дошкольного образования муниципальным образовательным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01.1.03.84301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459 278,00000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459 278,00000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01.1.03.84301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459 278,00000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459 278,00000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01.1.03.84301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459 278,00000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459 278,00000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10 722,75100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10 722,75100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10 722,75100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10 722,75100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01.3.01.20812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10 722,75100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10 722,75100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01.3.01.20812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10 722,75100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10 722,75100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01.3.01.20812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10 722,75100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10 722,75100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597,68400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597,68400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02.0.01.00000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227,68400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227,68400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02.0.01.20626</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227,68400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227,68400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02.0.01.20626</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227,68400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227,68400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02.0.01.20626</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227,68400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227,68400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02.0.02.00000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370,00000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370,00000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Обеспечение получения образования детьми-инвалидами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02.0.02.20624</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370,00000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370,00000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02.0.02.20624</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370,00000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370,00000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02.0.02.20624</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370,00000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370,00000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Общее образование</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1 306 761,69553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272 345,19553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1 034 416,50000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Муниципальная программа Нефтеюганского района </w:t>
            </w:r>
            <w:r w:rsidRPr="00FF334D">
              <w:rPr>
                <w:rFonts w:ascii="Times New Roman" w:hAnsi="Times New Roman" w:cs="Times New Roman"/>
                <w:sz w:val="16"/>
                <w:szCs w:val="16"/>
              </w:rPr>
              <w:lastRenderedPageBreak/>
              <w:t>"Образование 21 века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1 306 615,69553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272 199,19553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1 034 416,50000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"Дошкольное, общее и дополнительное образования детей»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1 197 487,94800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249 786,34800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947 701,60000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01.1.03.00000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1 197 487,94800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249 786,34800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947 701,60000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01.1.03.00590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162 293,44800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162 293,44800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01.1.03.00590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162 293,44800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162 293,44800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01.1.03.00590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162 293,44800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162 293,44800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01.1.03.00591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14 391,00000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14 391,00000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01.1.03.00591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14 391,00000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14 391,00000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01.1.03.00591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14 391,00000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14 391,00000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01.1.03.53030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42 028,60000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42 028,60000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01.1.03.53030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42 028,60000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42 028,60000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01.1.03.53030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42 028,60000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42 028,60000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Субвенции на реализацию основных общеобразовательных программ муниципальным общеобразовательным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01.1.03.84303</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942 582,00000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942 582,00000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01.1.03.84303</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942 582,00000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942 582,00000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01.1.03.84303</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942 582,00000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942 582,00000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01.1.03.84305</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5 119,60000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5 119,60000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01.1.03.84305</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5 119,60000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5 119,60000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lastRenderedPageBreak/>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01.1.03.84305</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5 119,60000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5 119,60000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01.1.03.L3040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31 073,30000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31 073,30000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01.1.03.L3040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31 073,30000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31 073,30000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01.1.03.L3040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31 073,30000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31 073,30000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109 127,74753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22 412,84753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86 714,90000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20 771,47903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20 771,47903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01.3.01.20812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20 354,41843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20 354,41843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01.3.01.20812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20 354,41843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20 354,41843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01.3.01.20812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20 354,41843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20 354,41843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Комплектование оборудованием, мебелью, инвентарем образовательных организаций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01.3.01.20815</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417,06060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417,06060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01.3.01.20815</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417,06060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417,06060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01.3.01.20815</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417,06060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417,06060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01.3.03.00000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86 714,90000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86 714,90000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01.3.03.84030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86 714,90000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86 714,90000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01.3.03.84030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86 714,90000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86 714,90000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01.3.03.84030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86 714,90000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86 714,90000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меприятие Региональный проект «Успех каждого ребенка»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01.3.E2.00000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1 641,36850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1 641,36850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Создание в общеобразовательных организациях, расположенных в </w:t>
            </w:r>
            <w:r w:rsidRPr="00FF334D">
              <w:rPr>
                <w:rFonts w:ascii="Times New Roman" w:hAnsi="Times New Roman" w:cs="Times New Roman"/>
                <w:sz w:val="16"/>
                <w:szCs w:val="16"/>
              </w:rPr>
              <w:lastRenderedPageBreak/>
              <w:t>сельской местности и малых городах, условий для занятий физической культурой и спортом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01.3.E2.50970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1 641,36850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1 641,36850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01.3.E2.50970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1 641,36850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1 641,36850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01.3.E2.50970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1 641,36850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1 641,36850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02.0.01.00000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02.0.01.20626</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02.0.01.20626</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02.0.01.20626</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«Энергосбережение и повышение энергоэффективности»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09.3.00.00000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09.3.02.00000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09.3.02.99990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09.3.02.99990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09.3.02.99990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Дополнительное образование детей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103 426,42100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103 426,42100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Муниципальная программа </w:t>
            </w:r>
            <w:r w:rsidRPr="00FF334D">
              <w:rPr>
                <w:rFonts w:ascii="Times New Roman" w:hAnsi="Times New Roman" w:cs="Times New Roman"/>
                <w:sz w:val="16"/>
                <w:szCs w:val="16"/>
              </w:rPr>
              <w:lastRenderedPageBreak/>
              <w:t>Нефтеюганского района "Образование 21 века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103 426,42100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103 426,42100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"Дошкольное, общее и дополнительное образования детей»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101 726,42100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101 726,42100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01.1.02.00000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01.1.02.00592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01.1.02.00592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автономным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01.1.02.00592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17 500,00000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01.1.03.00000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84 226,42100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84 226,42100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01.1.03.00590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84 226,42100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84 226,42100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01.1.03.00590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84 226,42100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84 226,42100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01.1.03.00590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64 404,19500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64 404,19500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автономным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01.1.03.00590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19 822,22600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19 822,22600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01.3.01.20812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01.3.01.20812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01.3.01.20812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1 400,00000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1 400,00000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автономным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01.3.01.20812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Профессиональная подготовка, переподготовка и повышение квалификации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2 503,70000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2 503,70000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2 262,70000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2 262,70000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"Дошкольное, общее и дополнительное образования детей»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2 218,60000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2 218,60000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lastRenderedPageBreak/>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Повышение квалификации педагогических и руководящих работников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01.1.01.20801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01.1.01.20801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автономным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01.1.01.20801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01.1.03.00000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1 592,20000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1 592,20000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01.1.03.00590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1 592,20000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1 592,20000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01.1.03.00590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1 592,20000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1 592,20000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01.1.03.00590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1 502,20000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1 502,20000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автономным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01.1.03.00590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"Организация отдыха и оздоровления детей"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01.1.05.00000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326,40000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326,40000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Мероприятия по организации отдыха и оздоровления детей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01.1.05.20010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326,40000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326,40000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01.1.05.20010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326,40000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326,40000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01.1.05.20010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326,40000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326,40000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44,10000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44,10000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01.3.03.00000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44,10000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44,10000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01.3.03.00590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44,10000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44,10000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01.3.03.00590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44,10000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44,10000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01.3.03.00590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44,10000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44,10000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Основное мероприятие "Обеспечение доступности предоставляемых инвалидам </w:t>
            </w:r>
            <w:r w:rsidRPr="00FF334D">
              <w:rPr>
                <w:rFonts w:ascii="Times New Roman" w:hAnsi="Times New Roman" w:cs="Times New Roman"/>
                <w:sz w:val="16"/>
                <w:szCs w:val="16"/>
              </w:rPr>
              <w:lastRenderedPageBreak/>
              <w:t>услуг с учетом имеющихся у них нарушений"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02.0.02.00000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Обеспечение получения образования детьми-инвалидами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02.0.02.20624</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02.0.02.20624</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02.0.02.20624</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20.2.00.00000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20.2.01.00000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Прочие мероприятия органов местного самоуправления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20.2.01.02400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20.2.01.02400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20.2.01.02400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Молодежная политика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41 326,37089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29 778,21089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11 548,16000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41 274,98089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29 726,82089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11 548,16000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"Дошкольное, общее и дополнительное образования детей»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28 854,56000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17 306,40000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11 548,16000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"Организация отдыха и оздоровления детей"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01.1.05.00000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28 854,56000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17 306,40000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11 548,16000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Мероприятия по организации отдыха и оздоровления детей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01.1.05.20010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4 664,64248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4 664,64248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01.1.05.20010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844,08419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844,08419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01.1.05.20010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844,08419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844,08419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01.1.05.20010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3 820,55829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3 820,55829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01.1.05.20010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3 820,55829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3 820,55829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01.1.05.20011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0,25752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0,25752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01.1.05.20011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0,25752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0,25752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01.1.05.20011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0,25752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0,25752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lastRenderedPageBreak/>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01.1.05.82050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7 584,90000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7 584,90000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01.1.05.82050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7 584,90000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7 584,90000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01.1.05.82050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7 584,90000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7 584,90000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01.1.05.84080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11 548,16000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11 548,16000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01.1.05.84080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11 405,49545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11 405,49545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01.1.05.84080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11 405,49545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11 405,49545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01.1.05.84080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142,66455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142,66455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01.1.05.84080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142,66455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142,66455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01.1.05.S2050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5 056,60000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5 056,60000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01.1.05.S2050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5 056,60000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5 056,60000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01.1.05.S2050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5 056,60000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5 056,60000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«Молодежь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01.2.00.00000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12 420,42089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12 420,42089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01.2.01.00000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6 953,01639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6 953,01639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FF334D">
              <w:rPr>
                <w:rFonts w:ascii="Times New Roman" w:hAnsi="Times New Roman" w:cs="Times New Roman"/>
                <w:sz w:val="16"/>
                <w:szCs w:val="16"/>
              </w:rPr>
              <w:br/>
              <w:t>общественных инициатив и проектов, в том числе в сфере добровольчества (волонтерства)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01.2.01.20810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6 953,01639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6 953,01639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01.2.01.20810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казенных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01.2.01.20810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01.2.01.20810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lastRenderedPageBreak/>
              <w:t>Премии и гранты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01.2.01.20810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01.2.01.20810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6 753,01639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6 753,01639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01.2.01.20810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6 753,01639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6 753,01639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01.2.02.00000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2 560,05750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2 560,05750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Создание условий для развития гражданско-патриотического воспитания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01.2.02.20811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2 115,61306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2 115,61306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01.2.02.20811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Премии и гранты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01.2.02.20811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01.2.02.20811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1 871,61306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1 871,61306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01.2.02.20811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1 871,61306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1 871,61306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молодежи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01.2.02.82620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01.2.02.82620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01.2.02.82620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молодежи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01.2.02.S2620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44,44444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44,44444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01.2.02.S2620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44,44444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44,44444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01.2.02.S2620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44,44444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44,44444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01.2.03.00000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2 907,34700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2 907,34700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01.2.03.00590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2 907,34700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2 907,34700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01.2.03.00590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2 907,34700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2 907,34700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автономным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01.2.03.00590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2 907,34700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2 907,34700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Муниципальная программа Нефтеюганского района "Развитие транспортной системы </w:t>
            </w:r>
            <w:r w:rsidRPr="00FF334D">
              <w:rPr>
                <w:rFonts w:ascii="Times New Roman" w:hAnsi="Times New Roman" w:cs="Times New Roman"/>
                <w:sz w:val="16"/>
                <w:szCs w:val="16"/>
              </w:rPr>
              <w:lastRenderedPageBreak/>
              <w:t>Нефтеюганского района на 2019 - 2024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51,39000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51,39000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"Формирование законопослушного поведения участников дорожного движения"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15.2.00.00000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51,39000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51,39000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15.2.01.00000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51,39000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51,39000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Мероприятия по профилактике правонарушений в сфере безопасности дорожного движения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15.2.01.20060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51,39000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51,39000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15.2.01.20060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27,84000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27,84000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казенных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15.2.01.20060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27,84000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27,84000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15.2.01.20060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23,55000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23,55000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15.2.01.20060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23,55000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23,55000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Другие вопросы в области образования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113 140,48235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110 864,24235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2 276,24000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112 769,28235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110 493,04235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2 276,24000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"Дошкольное, общее и дополнительное образования детей»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15 505,09685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15 074,85685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430,24000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10 397,51745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10 397,51745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обеспечение функций органов местного самоуправления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01.1.01.02040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7,53200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7,53200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01.1.01.02040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7,53200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7,53200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01.1.01.02040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7,53200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7,53200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Повышение квалификации педагогических и руководящих работников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01.1.01.20801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Закупка товаров, работ и услуг </w:t>
            </w:r>
            <w:r w:rsidRPr="00FF334D">
              <w:rPr>
                <w:rFonts w:ascii="Times New Roman" w:hAnsi="Times New Roman" w:cs="Times New Roman"/>
                <w:sz w:val="16"/>
                <w:szCs w:val="16"/>
              </w:rPr>
              <w:lastRenderedPageBreak/>
              <w:t>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01.1.01.20801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01.1.01.20801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01.1.01.20803</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01.1.01.20803</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01.1.01.20803</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8 824,33599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8 824,33599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автономным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01.1.01.20803</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175,66401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175,66401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01.1.01.20804</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686,49800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686,49800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01.1.01.20804</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142,10000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142,10000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01.1.01.20804</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142,10000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142,10000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01.1.01.20804</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544,39800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544,39800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01.1.01.20804</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423,50800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423,50800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автономным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01.1.01.20804</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120,89000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120,89000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01.1.01.20807</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593,48745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593,48745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01.1.01.20807</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390,73745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390,73745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01.1.01.20807</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390,73745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390,73745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01.1.01.20807</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202,75000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202,75000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автономным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01.1.01.20807</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202,75000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202,75000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01.1.02.00000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4 010,00000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4 010,00000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Поддержка способных и талантливых обучающихся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01.1.02.20805</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699,82000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699,82000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01.1.02.20805</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427,65000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427,65000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lastRenderedPageBreak/>
              <w:t>Расходы на выплаты персоналу казенных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01.1.02.20805</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427,65000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427,65000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01.1.02.20805</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210,67000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210,67000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01.1.02.20805</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210,67000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210,67000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01.1.02.20805</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61,50000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61,50000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01.1.02.20805</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61,50000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61,50000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Поощрение одаренных детей, лидеров в сфере образования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01.1.02.20806</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541,25000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541,25000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01.1.02.20806</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126,25000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126,25000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01.1.02.20806</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126,25000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126,25000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01.1.02.20806</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415,00000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415,00000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Премии и гранты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01.1.02.20806</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415,00000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415,00000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Мероприятия конкурсной направленности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01.1.02.20808</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2 768,93000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2 768,93000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01.1.02.20808</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253,20000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253,20000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казенных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01.1.02.20808</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253,20000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253,20000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01.1.02.20808</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297,40000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297,40000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01.1.02.20808</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297,40000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297,40000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01.1.02.20808</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2 218,33000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2 218,33000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01.1.02.20808</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1 830,53000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1 830,53000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автономным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01.1.02.20808</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387,80000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387,80000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"Развитие системы оценки качества образования"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01.1.04.00000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607,33940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607,33940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01.1.04.20809</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607,33940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607,33940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01.1.04.20809</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269,93200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269,93200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01.1.04.20809</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269,93200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269,93200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01.1.04.20809</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337,40740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337,40740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lastRenderedPageBreak/>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01.1.04.20809</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337,40740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337,40740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"Организация отдыха и оздоровления детей"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01.1.05.00000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490,24000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430,24000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обеспечение функций органов местного самоуправления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01.1.05.02040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01.1.05.02040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01.1.05.02040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01.1.05.84080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430,24000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430,24000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01.1.05.84080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430,24000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430,24000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01.1.05.84080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430,24000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430,24000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97 264,18550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95 418,18550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1 846,00000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01.3.03.00000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97 264,18550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95 418,18550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1 846,00000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01.3.03.00590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49 119,48866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49 119,48866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01.3.03.00590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37 176,70024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37 176,70024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казенных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01.3.03.00590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37 176,70024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37 176,70024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01.3.03.00590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11 942,78842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11 942,78842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01.3.03.00590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11 942,78842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11 942,78842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обеспечение функций органов местного самоуправления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01.3.03.02040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45 047,16690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45 047,16690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FF334D">
              <w:rPr>
                <w:rFonts w:ascii="Times New Roman" w:hAnsi="Times New Roman" w:cs="Times New Roman"/>
                <w:sz w:val="16"/>
                <w:szCs w:val="16"/>
              </w:rPr>
              <w:lastRenderedPageBreak/>
              <w:t>органами управления государственными внебюджетными фондами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01.3.03.02040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45 021,16690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45 021,16690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01.3.03.02040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45 021,16690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45 021,16690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01.3.03.02040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01.3.03.02040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01.3.03.02040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Уплата налогов, сборов и иных платежей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01.3.03.02040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850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Прочие мероприятия органов местного самоуправления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01.3.03.02400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744,18240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744,18240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01.3.03.02400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744,18240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744,18240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01.3.03.02400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744,18240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744,18240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01.3.03.71600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507,34754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507,34754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01.3.03.71600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507,34754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507,34754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01.3.03.71600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507,34754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507,34754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01.3.03.84050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1 846,00000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1 846,00000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01.3.03.84050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1 846,00000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1 846,00000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казенных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01.3.03.84050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1 846,00000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1 846,00000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71,20000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71,20000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"Обеспечение защиты информации и персональных данных"</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04.0.04.00000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71,20000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71,20000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Услуги в области информационных технологий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04.0.04.20070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71,20000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71,20000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04.0.04.20070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71,20000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71,20000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04.0.04.20070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71,20000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71,20000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Муниципальная программа Нефтеюганского района "Профилактика экстремизма, гармонизация межэтнических и межкультурных отношений в </w:t>
            </w:r>
            <w:r w:rsidRPr="00FF334D">
              <w:rPr>
                <w:rFonts w:ascii="Times New Roman" w:hAnsi="Times New Roman" w:cs="Times New Roman"/>
                <w:sz w:val="16"/>
                <w:szCs w:val="16"/>
              </w:rPr>
              <w:lastRenderedPageBreak/>
              <w:t>Нефтеюганском районе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21.1.03.00000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21.1.03.99990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21.1.03.99990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21.1.03.99990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21.1.05.00000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21.1.05.99990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21.1.05.99990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21.1.05.99990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21.1.06.00000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21.1.06.99990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21.1.06.99990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21.1.06.99990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СОЦИАЛЬНАЯ ПОЛИТИКА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21 626,00000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21 626,00000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Охрана семьи и детства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21 626,00000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21 626,00000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21 626,00000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21 626,00000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21 626,00000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21 626,00000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Основное мероприятие "Обеспечение функций управления в сфере образования и молодежной политики. Финансовое обеспечение отдельных государственных </w:t>
            </w:r>
            <w:r w:rsidRPr="00FF334D">
              <w:rPr>
                <w:rFonts w:ascii="Times New Roman" w:hAnsi="Times New Roman" w:cs="Times New Roman"/>
                <w:sz w:val="16"/>
                <w:szCs w:val="16"/>
              </w:rPr>
              <w:lastRenderedPageBreak/>
              <w:t>полномочий"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01.3.03.00000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21 626,00000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21 626,00000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01.3.03.84050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21 626,00000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21 626,00000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01.3.03.84050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21 626,00000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21 626,00000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231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01.3.03.84050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21 626,00000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21 626,00000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b/>
                <w:bCs/>
                <w:sz w:val="16"/>
                <w:szCs w:val="16"/>
              </w:rPr>
            </w:pPr>
            <w:r w:rsidRPr="00FF334D">
              <w:rPr>
                <w:rFonts w:ascii="Times New Roman" w:hAnsi="Times New Roman" w:cs="Times New Roman"/>
                <w:b/>
                <w:bCs/>
                <w:sz w:val="16"/>
                <w:szCs w:val="16"/>
              </w:rPr>
              <w:t>Департамент культуры и спорта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b/>
                <w:bCs/>
                <w:sz w:val="16"/>
                <w:szCs w:val="16"/>
              </w:rPr>
            </w:pPr>
            <w:r w:rsidRPr="00FF334D">
              <w:rPr>
                <w:rFonts w:ascii="Times New Roman" w:hAnsi="Times New Roman" w:cs="Times New Roman"/>
                <w:b/>
                <w:bCs/>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 </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633 949,30883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442 379,69600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191 569,61283</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НАЦИОНАЛЬНАЯ ЭКОНОМИКА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Связь и информатика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13.2.00.00000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13.2.01.00000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13.2.01.99990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13.2.01.99990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13.2.01.99990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ОБРАЗОВАНИЕ</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65 546,53063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65 077,95763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468,57300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Дополнительное образование детей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64 350,95763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64 350,95763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229,00000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229,00000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02.0.01.00000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229,00000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229,00000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02.0.01.20626</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229,00000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229,00000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Предоставление субсидий бюджетным, автономным учреждениям и иным </w:t>
            </w:r>
            <w:r w:rsidRPr="00FF334D">
              <w:rPr>
                <w:rFonts w:ascii="Times New Roman" w:hAnsi="Times New Roman" w:cs="Times New Roman"/>
                <w:sz w:val="16"/>
                <w:szCs w:val="16"/>
              </w:rPr>
              <w:lastRenderedPageBreak/>
              <w:t>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02.0.01.20626</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229,00000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229,00000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02.0.01.20626</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229,00000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229,00000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64 121,95763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64 121,95763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953,55927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953,55927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муниципального проекта "Модернизация материально-технической базы детских школ искусств (по видам искусств)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03.1.02.00000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953,55927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953,55927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03.1.02.99990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953,55927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953,55927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03.1.02.99990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953,55927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953,55927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03.1.02.99990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953,55927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953,55927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63 168,39836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63 168,39836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63 168,39836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63 168,39836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63 168,39836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63 168,39836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63 168,39836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63 168,39836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63 168,39836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63 168,39836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Профессиональная подготовка, переподготовка и повышение квалификации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1 195,57300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727,00000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468,57300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859,43300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501,20000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358,23300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704,01300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345,78000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358,23300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44,10000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44,10000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44,10000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44,10000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44,10000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44,10000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44,10000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44,10000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03.2.02.00000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461,61300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232,18000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229,43300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03.2.02.00590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461,61300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232,18000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229,43300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03.2.02.00590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68,18000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3,68000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64,50000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03.2.02.00590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68,18000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3,68000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64,50000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03.2.02.00590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393,43300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228,50000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164,93300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03.2.02.00590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393,43300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228,50000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164,93300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"Развитие библиотечного дела"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03.2.04.00000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198,30000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69,50000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128,80000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03.2.04.00590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198,30000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69,50000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128,80000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03.2.04.00590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03.2.04.00590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03.2.04.00590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194,80000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128,80000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03.2.04.00590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194,80000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128,80000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"Совершенствование системы управления в сфере культуры"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03.3.00.00000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155,42000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155,42000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03.3.01.00000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155,42000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155,42000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03.3.01.00590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134,69000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134,69000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03.3.01.00590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134,69000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134,69000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03.3.01.00590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134,69000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134,69000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Прочие мероприятия органов местного самоуправления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03.3.01.02400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20,73000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20,73000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Закупка товаров, работ и услуг для государственных </w:t>
            </w:r>
            <w:r w:rsidRPr="00FF334D">
              <w:rPr>
                <w:rFonts w:ascii="Times New Roman" w:hAnsi="Times New Roman" w:cs="Times New Roman"/>
                <w:sz w:val="16"/>
                <w:szCs w:val="16"/>
              </w:rPr>
              <w:lastRenderedPageBreak/>
              <w:t>(муниципальных)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03.3.01.02400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20,73000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20,73000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03.3.01.02400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20,73000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20,73000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231,14000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120,80000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110,34000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170,34000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110,34000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05.1.04.00000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170,34000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110,34000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05.1.04.00590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170,34000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110,34000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05.1.04.00590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20,34000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20,34000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05.1.04.00590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20,34000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20,34000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05.1.04.00590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90,00000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05.1.04.00590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90,00000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"Развитие детско-юношеского спорта"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05.2.00.00000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60,80000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60,80000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05.2.03.00000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60,80000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60,80000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05.2.03.00590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60,80000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60,80000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05.2.03.00590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60,80000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60,80000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05.2.03.00590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60,80000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60,80000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13.2.00.00000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13.2.01.00000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13.2.01.99990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13.2.01.99990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lastRenderedPageBreak/>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13.2.01.99990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20.2.00.00000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20.2.01.00000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Прочие мероприятия органов местного самоуправления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20.2.01.02400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20.2.01.02400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20.2.01.02400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21.1.05.00000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21.1.05.99990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21.1.05.99990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21.1.05.99990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КУЛЬТУРА, КИНЕМАТОГРАФИЯ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341 867,86834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231 827,10001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110 040,76833</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Культура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215 879,71366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129 158,81034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86 720,90332</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179,00000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179,00000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 Основное мероприятие </w:t>
            </w:r>
            <w:r w:rsidRPr="00FF334D">
              <w:rPr>
                <w:rFonts w:ascii="Times New Roman" w:hAnsi="Times New Roman" w:cs="Times New Roman"/>
                <w:sz w:val="16"/>
                <w:szCs w:val="16"/>
              </w:rPr>
              <w:lastRenderedPageBreak/>
              <w:t>"Обеспечение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02.0.01.00000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179,00000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179,00000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02.0.01.20626</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179,00000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179,00000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02.0.01.20626</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179,00000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179,00000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02.0.01.20626</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179,00000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179,00000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214 866,71366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128 145,81034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86 720,90332</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3 050,36819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2 850,36819</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03.1.01.00000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3 050,36819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2 850,36819</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межбюджетные трансферты на реализацию наказов избирателей депутатам Думы Ханты-Мансийского автономного округа – Югры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03.1.01.85160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03.1.01.85160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03.1.01.85160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03.1.01.99990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2 850,36819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2 850,36819</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03.1.01.99990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2 850,36819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2 850,36819</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03.1.01.99990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2 850,36819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2 850,36819</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211 746,34547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127 875,81034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83 870,53513</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03.2.02.00000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167 554,56473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101 331,87723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66 222,68750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03.2.02.00590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153 554,56473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87 331,87723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66 222,68750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Предоставление субсидий бюджетным, автономным </w:t>
            </w:r>
            <w:r w:rsidRPr="00FF334D">
              <w:rPr>
                <w:rFonts w:ascii="Times New Roman" w:hAnsi="Times New Roman" w:cs="Times New Roman"/>
                <w:sz w:val="16"/>
                <w:szCs w:val="16"/>
              </w:rPr>
              <w:lastRenderedPageBreak/>
              <w:t>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03.2.02.00590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153 554,56473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87 331,87723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66 222,68750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03.2.02.00590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153 554,56473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87 331,87723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66 222,68750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03.2.03.00000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1 837,00000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1 837,00000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03.2.03.61600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1 837,00000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1 837,00000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03.2.03.61600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1 837,00000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1 837,00000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03.2.03.61600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630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1 837,00000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1 837,00000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"Развитие библиотечного дела"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03.2.04.00000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42 304,78074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24 656,93311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17 647,84763</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03.2.04.00590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41 612,40574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23 964,55811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17 647,84763</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03.2.04.00590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41 612,40574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23 964,55811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17 647,84763</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03.2.04.00590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41 612,40574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23 964,55811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17 647,84763</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на развитие сферы культуры в муниципальных образованиях Ханты-Мансийского автономного округа-Югры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03.2.04.82520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553,90000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553,90000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03.2.04.82520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553,90000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553,90000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03.2.04.82520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553,90000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553,90000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развитие сферы культуры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03.2.04.S2520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138,47500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138,47500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03.2.04.S2520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138,47500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138,47500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03.2.04.S2520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138,47500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138,47500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03.2.05.00000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03.2.05.99990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Предоставление субсидий бюджетным, автономным </w:t>
            </w:r>
            <w:r w:rsidRPr="00FF334D">
              <w:rPr>
                <w:rFonts w:ascii="Times New Roman" w:hAnsi="Times New Roman" w:cs="Times New Roman"/>
                <w:sz w:val="16"/>
                <w:szCs w:val="16"/>
              </w:rPr>
              <w:lastRenderedPageBreak/>
              <w:t>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03.2.05.99990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03.2.05.99990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"Совершенствование системы управления в сфере культуры"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03.3.00.00000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"Муниципальная поддержка одаренных детей и молодежи"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03.3.02.00000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03.3.02.99990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03.3.02.99990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03.3.02.99990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264,00000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264,00000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07.0.04.00000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264,00000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264,00000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07.0.04.99990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264,00000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264,00000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07.0.04.99990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264,00000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264,00000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07.0.04.99990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264,00000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264,00000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"Оснащение учебно-консультационных пунктов "</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11.1.02.00000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11.1.02.99990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11.1.02.99990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11.1.02.99990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w:t>
            </w:r>
            <w:r w:rsidRPr="00FF334D">
              <w:rPr>
                <w:rFonts w:ascii="Times New Roman" w:hAnsi="Times New Roman" w:cs="Times New Roman"/>
                <w:sz w:val="16"/>
                <w:szCs w:val="16"/>
              </w:rPr>
              <w:lastRenderedPageBreak/>
              <w:t>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21.1.04.00000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21.1.04.99990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21.1.04.99990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21.1.04.99990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21.1.08.00000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21.1.08.99990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21.1.08.99990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21.1.08.99990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21.1.09.00000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21.1.09.99990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21.1.09.99990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21.1.09.99990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21.1.12.00000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21.1.12.99990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21.1.12.99990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21.1.12.99990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Другие вопросы в области культуры, кинематографии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125 988,15468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102 668,28967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23 319,86501</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Муниципальная программа Нефтеюганского района "Развитие культуры Нефтеюганского района на 2019-2024 годы и на период до 2030 </w:t>
            </w:r>
            <w:r w:rsidRPr="00FF334D">
              <w:rPr>
                <w:rFonts w:ascii="Times New Roman" w:hAnsi="Times New Roman" w:cs="Times New Roman"/>
                <w:sz w:val="16"/>
                <w:szCs w:val="16"/>
              </w:rPr>
              <w:lastRenderedPageBreak/>
              <w:t>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125 988,15468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102 668,28967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23 319,86501</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33 052,06096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9 732,19595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23 319,86501</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03.2.02.00000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30 013,14342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8 922,63324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21 090,51018</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03.2.02.00590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30 013,14342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8 922,63324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21 090,51018</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03.2.02.00590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28 787,19553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8 564,75406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20 222,44147</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казенных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03.2.02.00590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28 787,19553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8 564,75406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20 222,44147</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03.2.02.00590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809,12918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357,87918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451,25000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03.2.02.00590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809,12918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357,87918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451,25000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03.2.02.00590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416,81871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416,81871</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03.2.02.00590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416,81871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416,81871</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"Развитие библиотечного дела"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03.2.04.00000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3 038,91754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809,56271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2 229,35483</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03.2.04.00590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3 038,91754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809,56271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2 229,35483</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03.2.04.00590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2 970,49754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797,71271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2 172,78483</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казенных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03.2.04.00590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2 970,49754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797,71271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2 172,78483</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03.2.04.00590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68,42000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11,85000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56,57000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03.2.04.00590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68,42000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11,85000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56,57000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"Совершенствование системы управления в сфере культуры"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03.3.00.00000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92 936,09372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92 936,09372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03.3.01.00000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92 936,09372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92 936,09372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03.3.01.00590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66 345,60981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66 345,60981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03.3.01.00590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46 131,89491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46 131,89491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казенных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03.3.01.00590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46 131,89491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46 131,89491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03.3.01.00590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20 213,46490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20 213,46490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03.3.01.00590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20 213,46490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20 213,46490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03.3.01.00590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Уплата налогов, сборов и иных платежей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03.3.01.00590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850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обеспечение функций органов местного самоуправления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03.3.01.02040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26 590,48391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26 590,48391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03.3.01.02040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26 310,93391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26 310,93391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03.3.01.02040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26 310,93391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26 310,93391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03.3.01.02040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279,55000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279,55000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03.3.01.02040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279,55000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279,55000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СОЦИАЛЬНАЯ ПОЛИТИКА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421,00000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421,00000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Пенсионное обеспечение</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421,00000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421,00000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421,00000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421,00000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"Совершенствование системы управления в сфере культуры"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03.3.00.00000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421,00000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421,00000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03.3.01.00000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421,00000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421,00000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03.3.01.71600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421,00000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421,00000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03.3.01.71600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421,00000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421,00000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03.3.01.71600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421,00000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421,00000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ФИЗИЧЕСКАЯ КУЛЬТУРА И СПОРТ</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211 154,10280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130 093,83130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81 060,27150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Физическая культура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209 856,10280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128 795,83130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81 060,27150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Муниципальная программа  Нефтеюганского района "Развитие физической культуры и спорта в Нефтеюганском </w:t>
            </w:r>
            <w:r w:rsidRPr="00FF334D">
              <w:rPr>
                <w:rFonts w:ascii="Times New Roman" w:hAnsi="Times New Roman" w:cs="Times New Roman"/>
                <w:sz w:val="16"/>
                <w:szCs w:val="16"/>
              </w:rPr>
              <w:lastRenderedPageBreak/>
              <w:t>районе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209 856,10280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128 795,83130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81 060,27150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144 131,73486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63 071,46336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81 060,27150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 Основно мероприятие "Развитие материально-технической базы учреждений муниципального образования"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05.1.02.00000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1 297,00000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1 207,00000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90,00000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1 297,00000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1 207,00000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90,00000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1 297,00000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1 207,00000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90,00000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1 297,00000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1 207,00000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90,00000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05.1.03.00000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880,00000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880,00000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05.1.03.99990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880,00000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880,00000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05.1.03.99990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880,00000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880,00000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05.1.03.99990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880,00000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880,00000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05.1.04.00000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136 705,93486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56 235,66336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80 470,27150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05.1.04.00590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111 705,93486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31 235,66336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80 470,27150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05.1.04.00590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19 475,54962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1 254,38479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18 221,16483</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казенных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05.1.04.00590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19 475,54962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1 254,38479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18 221,16483</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05.1.04.00590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452,34000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348,34000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05.1.04.00590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452,34000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348,34000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05.1.04.00590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91 778,04524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29 877,27857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61 900,76667</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05.1.04.00590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91 778,04524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29 877,27857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61 900,76667</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05.1.04.99990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05.1.04.99990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05.1.04.99990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"Обеспечение спортивным оборудованием, экипировкой и инвентарем"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05.1.05.00000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5 248,80000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4 748,80000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Субсидии на софинансирование </w:t>
            </w:r>
            <w:r w:rsidRPr="00FF334D">
              <w:rPr>
                <w:rFonts w:ascii="Times New Roman" w:hAnsi="Times New Roman" w:cs="Times New Roman"/>
                <w:sz w:val="16"/>
                <w:szCs w:val="16"/>
              </w:rPr>
              <w:lastRenderedPageBreak/>
              <w:t>расходов муниципальных образований по развитию сети спортивных объектов шаговой доступности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05.1.05.82130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938,40000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938,40000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05.1.05.82130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938,40000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938,40000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05.1.05.82130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938,40000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938,40000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05.1.05.99990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4 075,80000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3 575,80000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05.1.05.99990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4 075,80000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3 575,80000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05.1.05.99990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4 075,80000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3 575,80000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05.1.05.S2130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234,60000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234,60000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05.1.05.S2130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234,60000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234,60000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05.1.05.S2130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234,60000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234,60000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"Развитие детско-юношеского спорта"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05.2.00.00000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65 389,26794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65 389,26794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05.2.01.00000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05.2.01.99990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05.2.01.99990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05.2.01.99990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05.2.02.00000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953,10000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953,10000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проведение тренировочных сборов и участия в соревнованиях</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05.2.02.82110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329,70000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329,70000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05.2.02.82110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329,70000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329,70000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05.2.02.82110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329,70000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329,70000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05.2.02.99990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540,97500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540,97500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05.2.02.99990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540,97500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540,97500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Субсидии бюджетным </w:t>
            </w:r>
            <w:r w:rsidRPr="00FF334D">
              <w:rPr>
                <w:rFonts w:ascii="Times New Roman" w:hAnsi="Times New Roman" w:cs="Times New Roman"/>
                <w:sz w:val="16"/>
                <w:szCs w:val="16"/>
              </w:rPr>
              <w:lastRenderedPageBreak/>
              <w:t>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05.2.02.99990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540,97500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540,97500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05.2.02.S2110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82,42500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82,42500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05.2.02.S2110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82,42500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82,42500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05.2.02.S2110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82,42500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82,42500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05.2.03.00000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58 746,16794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58 746,16794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05.2.03.00590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58 746,16794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58 746,16794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05.2.03.00590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58 746,16794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58 746,16794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05.2.03.00590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58 746,16794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58 746,16794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05.2.05.00000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690,00000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690,00000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05.2.05.99990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690,00000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690,00000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05.2.05.99990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690,00000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690,00000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05.2.05.99990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690,00000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690,00000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"Управление отраслью физической культуры и спорта"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05.3.00.00000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335,10000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335,10000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05.3.01.00000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05.3.01.99990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05.3.01.99990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05.3.01.99990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35,10000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05.3.02.00000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05.3.02.99990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Социальное обеспечение и иные выплаты населению</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05.3.02.99990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Премии и гранты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05.3.02.99990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Массовый спорт</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1 298,00000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1 298,00000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Муниципальная программа  Нефтеюганского района </w:t>
            </w:r>
            <w:r w:rsidRPr="00FF334D">
              <w:rPr>
                <w:rFonts w:ascii="Times New Roman" w:hAnsi="Times New Roman" w:cs="Times New Roman"/>
                <w:sz w:val="16"/>
                <w:szCs w:val="16"/>
              </w:rPr>
              <w:lastRenderedPageBreak/>
              <w:t>"Развитие физической культуры и спорта в Нефтеюганском районе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1 298,00000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1 298,00000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1 298,00000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1 298,00000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"Поддержка некоммерческих организаций, реализующих проекты в сфере массовой физической культуры"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1 298,00000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1 298,00000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05.1.01.61600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1 298,00000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1 298,00000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05.1.01.61600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1 298,00000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1 298,00000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05.1.01.61600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630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1 298,00000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1 298,00000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СРЕДСТВА МАССОВОЙ ИНФОРМАЦИИ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10 959,80706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10 959,80706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Периодическая печать и издательства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10 959,80706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10 959,80706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10 959,80706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10 959,80706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13.2.00.00000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10 959,80706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10 959,80706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13.2.01.00000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10 959,80706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10 959,80706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13.2.01.99990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10 959,80706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10 959,80706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13.2.01.99990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10 959,80706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10 959,80706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бюджетным учреждениям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241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13.2.01.99990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10 959,80706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10 959,80706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b/>
                <w:bCs/>
                <w:sz w:val="16"/>
                <w:szCs w:val="16"/>
              </w:rPr>
            </w:pPr>
            <w:r w:rsidRPr="00FF334D">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b/>
                <w:bCs/>
                <w:sz w:val="16"/>
                <w:szCs w:val="16"/>
              </w:rPr>
            </w:pPr>
            <w:r w:rsidRPr="00FF334D">
              <w:rPr>
                <w:rFonts w:ascii="Times New Roman" w:hAnsi="Times New Roman" w:cs="Times New Roman"/>
                <w:b/>
                <w:bCs/>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 </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1 539 539,04509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1 511 925,61409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8 991,76900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18 621,66200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ОБЩЕГОСУДАРСТВЕННЫЕ ВОПРОСЫ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2 889,66300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2 295,01400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594,64900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Другие общегосударственные вопросы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2 889,66300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2 295,01400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594,64900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2 295,01400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2 295,01400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"Управление и распоряжение муниципальным имуществом"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16.0.01.00000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2 295,01400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2 295,01400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Ремонт имущества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16.0.01.20965</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2 295,01400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2 295,01400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16.0.01.20965</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2 295,01400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2 295,01400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Иные закупки товаров, работ и </w:t>
            </w:r>
            <w:r w:rsidRPr="00FF334D">
              <w:rPr>
                <w:rFonts w:ascii="Times New Roman" w:hAnsi="Times New Roman" w:cs="Times New Roman"/>
                <w:sz w:val="16"/>
                <w:szCs w:val="16"/>
              </w:rPr>
              <w:lastRenderedPageBreak/>
              <w:t>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lastRenderedPageBreak/>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16.0.01.20965</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2 295,01400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2 295,01400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594,64900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594,64900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594,64900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594,64900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«Подготовка и проведение Всероссийской переписи населения»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20.1.06.00000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594,64900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594,64900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Проведение Всероссийской переписи населения 2020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20.1.06.54690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594,64900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594,64900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20.1.06.54690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594,64900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594,64900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20.1.06.54690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594,64900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594,64900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НАЦИОНАЛЬНАЯ БЕЗОПАСНОСТЬ И ПРАВООХРАНИТЕЛЬНАЯ ДЕЯТЕЛЬНОСТЬ</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13 923,27876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13 923,27876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Гражданская оборона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6 850,70625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6 850,70625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6 850,70625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6 850,70625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11.3.00.00000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6 850,70625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6 850,70625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11.3.02.00000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6 850,70625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6 850,70625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11.3.02.20916</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6 850,70625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6 850,70625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11.3.02.20916</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6 850,70625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6 850,70625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11.3.02.20916</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6 850,70625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6 850,70625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7 072,57251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7 072,57251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7 072,57251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7 072,57251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1 722,85000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1 722,85000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"Проведение санитарно-противоэпидемиологических мероприятий,связанных с профилактикой и устранением последствий распространения новой короновирусной инфекции (COVID-19) на территории муниципального образования"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11.1.03.00000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522,85000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522,85000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11.1.03.99990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522,85000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522,85000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11.1.03.99990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522,85000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522,85000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11.1.03.99990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522,85000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522,85000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"Выполнение предпроектных работ для определения мероприятий по зонам затопления и подтопления, их стоимости в с.Лемпино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11.1.04.00000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1 200,00000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1 200,00000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11.1.04.99990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1 200,00000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1 200,00000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11.1.04.99990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1 200,00000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1 200,00000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11.1.04.99990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1 200,00000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1 200,00000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11.3.00.00000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5 349,72251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5 349,72251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11.3.01.00000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3 691,35414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3 691,35414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11.3.01.00590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3 691,35414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3 691,35414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11.3.01.00590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3 688,85414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3 688,85414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11.3.01.00590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3 688,85414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3 688,85414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11.3.01.00590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Уплата налогов, сборов и иных платежей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11.3.01.00590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850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11.3.02.00000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1 658,36837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1 658,36837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Организация каналов передачи данных Системы -112</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11.3.02.20915</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1 358,36837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1 358,36837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11.3.02.20915</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1 358,36837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1 358,36837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11.3.02.20915</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1 358,36837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1 358,36837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Содержание программного комплекса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11.3.02.20918</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11.3.02.20918</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11.3.02.20918</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НАЦИОНАЛЬНАЯ ЭКОНОМИКА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408 367,12761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394 011,16361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14 355,96400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Сельское хозяйство и рыболовство</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25 030,54200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25 030,54200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25 030,54200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25 030,54200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06.0.09.00000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25 030,54200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25 030,54200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06.0.09.99990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25 030,54200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25 030,54200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06.0.09.99990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24 096,00400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24 096,00400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06.0.09.99990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24 096,00400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24 096,00400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06.0.09.99990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934,53800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934,53800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Бюджетные инвестиции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06.0.09.99990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934,53800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934,53800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Дорожное хозяйство (дорожные фонды)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257 783,36731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257 783,36731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257 783,36731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257 783,36731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"Автомобильный транспорт и дорожное хозяйство"</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257 783,36731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257 783,36731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15.1.02.00000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257 783,36731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257 783,36731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15.1.02.20951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25 687,94982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25 687,94982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15.1.02.20951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25 687,94982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25 687,94982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15.1.02.20951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25 687,94982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25 687,94982</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15.1.02.82390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198 907,70000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198 907,70000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15.1.02.82390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198 907,70000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198 907,70000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15.1.02.82390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198 907,70000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198 907,70000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15.1.02.99990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11 086,81749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11 086,81749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15.1.02.99990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11 086,81749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11 086,81749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15.1.02.99990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11 086,81749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11 086,81749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15.1.02.S2390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22 100,90000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22 100,90000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15.1.02.S2390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22 100,90000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22 100,90000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15.1.02.S2390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22 100,90000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22 100,90000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Связь и информатика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4 035,60000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4 035,60000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"Обеспечение защиты информации и персональных данных"</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04.0.04.00000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Услуги в области информационных технологий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04.0.04.20070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04.0.04.20070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04.0.04.20070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13.2.00.00000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13.2.01.00000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13.2.01.99990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13.2.01.99990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13.2.01.99990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Другие вопросы в области национальной экономики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121 517,61830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107 161,65430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14 355,96400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121 517,61830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107 161,65430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14 355,96400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121 517,61830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107 161,65430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14 355,96400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09.1.03.00000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121 517,61830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107 161,65430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14 355,96400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09.1.03.00590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83 451,55151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71 051,10751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12 400,44400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09.1.03.00590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50 373,68931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37 973,24531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12 400,44400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казенных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09.1.03.00590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50 373,68931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37 973,24531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12 400,44400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09.1.03.00590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32 596,15620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32 596,15620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09.1.03.00590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32 596,15620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32 596,15620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09.1.03.00590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481,70600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481,70600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Уплата налогов, сборов и иных платежей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09.1.03.00590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850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481,70600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481,70600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 Расходы на обеспечение функций органов местного самоуправления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09.1.03.02040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38 066,06679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36 110,54679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1 955,52000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09.1.03.02040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38 066,06679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36 110,54679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1 955,52000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04</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09.1.03.02040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38 066,06679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36 110,54679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1 955,52000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ЖИЛИЩНО-КОММУНАЛЬНОЕ ХОЗЯЙСТВО</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749 076,86573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744 811,16773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4 265,69800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Жилищное хозяйство</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«Капитальный ремонт многоквартирных домов»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09.2.00.00000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"Обеспечение реализации мероприятий по ремонту общего имущества в МКД (в т.ч. муниципальных квартир)"</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09.2.02.00000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09.2.02.99990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09.2.02.99990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09.2.02.99990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«Энергосбережение и повышение энергоэффективности»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09.3.00.00000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09.3.04.00000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09.3.04.99990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09.3.04.99990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09.3.04.99990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Коммунальное хозяйство</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743 905,16773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743 861,16773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44,00000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112 244,32577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112 244,32577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08.4.00.00000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112 244,32577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112 244,32577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08.4.01.00000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7 795,11044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7 795,11044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08.4.01.99990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1 343,11544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1 343,11544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08.4.01.99990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1 343,11544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1 343,11544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Бюджетные инвестиции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08.4.01.99990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1 343,11544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1 343,11544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08.4.01.S276D</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6 451,99500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6 451,99500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08.4.01.S276D</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6 451,99500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6 451,99500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Бюджетные инвестиции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08.4.01.S276D</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6 451,99500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6 451,99500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08.4.02.00000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104 449,21533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104 449,21533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08.4.02.99990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104 449,21533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104 449,21533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08.4.02.99990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104 449,21533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104 449,21533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Бюджетные инвестиции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08.4.02.99990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104 449,21533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104 449,21533</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149 727,21061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149 683,21061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44,00000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149 727,21061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149 683,21061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44,00000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11 969,21346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11 969,21346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Строительство и реконструкция объектов муниципальной собственности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09.1.01.42110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7 899,21346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7 899,21346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09.1.01.42110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7 899,21346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7 899,21346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Бюджетные инвестиции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09.1.01.42110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7 899,21346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7 899,21346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4 070,00000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4 070,00000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4 070,00000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4 070,00000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4 070,00000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4 070,00000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09.1.02.00000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44 097,91260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44 053,91260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44,00000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09.1.02.82591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9 364,00000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9 364,00000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09.1.02.82591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9 364,00000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9 364,00000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09.1.02.82591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9 364,00000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9 364,00000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32 392,91260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32 348,91260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44,00000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32 392,91260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32 348,91260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44,00000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32 392,91260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32 348,91260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44,00000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09.1.02.S2591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2 341,00000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2 341,00000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09.1.02.S2591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2 341,00000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2 341,00000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09.1.02.S2591</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2 341,00000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2 341,00000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09.1.03.00000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37,00000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37,00000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09.1.03.99990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37,00000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37,00000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09.1.03.99990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37,00000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37,00000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09.1.03.99990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37,00000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37,00000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"Предоставление субсидии на возмещение недополученных доходов в связи с оказанием услуг по погребению на межселенной территории Нефтеюганского района "</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09.1.07.00000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возмещение недополученных доходов в связи с оказанием услуг по погребению на межселенной территории Нефтеюганского района согласно гарантированному перечню услуг по погребению, не возмещаемых за счет государственных внебюджетных фондов и бюджетов иных уровней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09.1.07.20652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09.1.07.20652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09.1.07.20652</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09.1.09.00000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93 573,08455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93 573,08455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09.1.09.20650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58 037,89220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58 037,89220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09.1.09.20650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58 037,89220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58 037,89220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09.1.09.20650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58 037,89220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58 037,89220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09.1.09.20653</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35 535,19235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35 535,19235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бюджетные ассигнования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09.1.09.20653</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35 535,19235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35 535,19235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09.1.09.20653</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35 535,19235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35 535,19235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481 933,63135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481 933,63135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FF334D">
              <w:rPr>
                <w:rFonts w:ascii="Times New Roman" w:hAnsi="Times New Roman" w:cs="Times New Roman"/>
                <w:sz w:val="16"/>
                <w:szCs w:val="16"/>
              </w:rPr>
              <w:br/>
              <w:t>населения"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12.0.03.00000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8 011,96001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8 011,96001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12.0.03.99990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8 011,96001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8 011,96001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12.0.03.99990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12.0.03.99990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12.0.03.99990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7 411,96001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7 411,96001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Бюджетные инвестиции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12.0.03.99990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7 411,96001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7 411,96001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"Чистая вода"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12.0.05.00000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149 754,77134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149 754,77134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Строительство и реконструкция объектов муниципальной собственности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12.0.05.42110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149 660,29294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149 660,29294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12.0.05.42110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592,00000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592,00000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12.0.05.42110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592,00000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592,00000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12.0.05.42110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149 068,29294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149 068,29294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Бюджетные инвестиции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12.0.05.42110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149 068,29294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149 068,29294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12.0.05.99990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94,47840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94,47840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12.0.05.99990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94,47840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94,47840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12.0.05.99990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94,47840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94,47840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Региональный проект "Чистая вода"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12.0.F5.00000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324 166,90000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324 166,90000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на реконструкцию, расширение, модернизацию, строительство коммунальных объектов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12.0.F5.82190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259 333,50000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259 333,50000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12.0.F5.82190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259 333,50000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259 333,50000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Бюджетные инвестиции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12.0.F5.82190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259 333,50000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259 333,50000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Реконструкция, расширение, модернизация и строительство коммунальных объектов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12.0.F5.S2190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64 833,40000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64 833,40000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12.0.F5.S2190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64 833,40000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64 833,40000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Бюджетные инвестиции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12.0.F5.S2190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64 833,40000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64 833,40000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Благоустройство</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4 221,69800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4 221,69800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4 221,69800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4 221,69800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"Формирование современной городской среды"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4 221,69800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4 221,69800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"Благоустройство территорий поселений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09.4.03.00000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4 221,69800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4 221,69800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09.4.03.99990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4 221,69800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4 221,69800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09.4.03.99990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4 221,69800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4 221,69800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09.4.03.99990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4 221,69800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4 221,69800</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ОХРАНА ОКРУЖАЮЩЕЙ СРЕДЫ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2 196,72000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96,72000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Другие вопросы в области охраны окружающей среды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2 196,72000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96,72000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2 196,72000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96,72000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12.0.02.00000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2 196,72000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96,72000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12.0.02.84290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96,72000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96,72000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12.0.02.84290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96,72000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96,72000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12.0.02.84290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96,72000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96,72000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06</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2 100,00000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ОБРАЗОВАНИЕ</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19 410,29839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19 410,29839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Дошкольное образование</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"Управление и распоряжение муниципальным имуществом"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16.0.01.00000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16.0.01.99990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16.0.01.99990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16.0.01.99990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1 520,00000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Общее образование</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17 596,69839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17 596,69839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17 596,69839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17 596,69839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17 596,69839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17 596,69839</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01.3.02.00000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7 577,25395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7 577,25395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Строительство и реконструкция объектов муниципальной собственности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01.3.02.42110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6 851,52034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6 851,52034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01.3.02.42110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0,15308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0,15308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01.3.02.42110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0,15308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0,15308</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01.3.02.42110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6 851,36726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6 851,36726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Бюджетные инвестиции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01.3.02.42110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6 851,36726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6 851,36726</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725,73361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725,73361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725,73361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725,73361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725,73361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725,73361</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Региональный проект "Современная школа"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01.3.E1.00000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10 019,44444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10 019,44444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Субсидии на строительство и реконструкцию общеобразовательных организаций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01.3.E1.82680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9 017,50000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9 017,50000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01.3.E1.82680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9 017,50000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9 017,50000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Бюджетные инвестиции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01.3.E1.82680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9 017,50000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9 017,50000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строительство и реконструкцию общеобразовательных организаций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01.3.E1.S2680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1 001,94444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1 001,94444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01.3.E1.S2680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1 001,94444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1 001,94444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Бюджетные инвестиции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01.3.E1.S2680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1 001,94444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1 001,94444</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Профессиональная подготовка, переподготовка и повышение квалификации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293,60000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293,60000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09.1.03.00000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106,00000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09.1.03.00590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09.1.03.00590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09.1.03.00590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95,00000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Прочие мероприятия органов местного самоуправления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09.1.03.02400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09.1.03.02400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09.1.03.02400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87,60000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87,60000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11.3.00.00000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87,60000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87,60000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11.3.01.00000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87,60000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87,60000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11.3.01.00590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87,60000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87,60000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11.3.01.00590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87,60000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87,60000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11.3.01.00590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87,60000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87,60000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20.2.00.00000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20.2.01.00000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Прочие мероприятия органов местного самоуправления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20.2.01.02400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20.2.01.02400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07</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20.2.01.02400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КУЛЬТУРА, КИНЕМАТОГРАФИЯ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264 161,92695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264 161,92695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Культура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264 161,92695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264 161,92695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264 161,92695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264 161,92695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264 161,92695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264 161,92695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03.1.01.00000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264 161,92695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264 161,92695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Строительство и реконструкция объектов муниципальной собственности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03.1.01.42110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264 161,92695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264 161,92695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03.1.01.42110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264 161,92695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264 161,92695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Бюджетные инвестиции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08</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01</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03.1.01.42110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264 161,92695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264 161,92695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ЗДРАВООХРАНЕНИЕ</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8 300,40000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8 300,40000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Другие вопросы в области здравоохранения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8 300,40000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8 300,40000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8 300,40000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8 300,40000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«Капитальный ремонт многоквартирных домов»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09.2.00.00000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8 300,40000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8 300,40000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"Дезинсекция и дератизация"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09.2.03.00000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8 300,40000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8 300,40000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Субвенции на организацию осуществления мероприятий  по проведению дезинсекции и дератизации в Ханты-Мансийском автономном округе-Югре</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09.2.03.84280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8 300,40000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8 300,40000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09.2.03.84280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Расходы на выплаты персоналу государственных (муниципальных) органов</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09.2.03.84280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120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34,00000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09.2.03.84280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8 266,40000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8 266,40000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09.2.03.84280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8 266,40000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8 266,40000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ФИЗИЧЕСКАЯ КУЛЬТУРА И СПОРТ</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71 212,76465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71 212,76465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Массовый спорт</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71 212,76465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71 212,76465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05.0.00.00000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71 212,76465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71 212,76465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05.1.00.00000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71 212,76465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71 212,76465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 xml:space="preserve"> Основно мероприятие "Развитие материально-технической базы учреждений муниципального образования"</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05.1.02.00000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70 652,76465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70 652,76465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Строительство и реконструкция объектов муниципальной собственности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05.1.02.42110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70 298,06805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70 298,06805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05.1.02.42110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70 298,06805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70 298,06805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Бюджетные инвестиции</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05.1.02.42110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410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70 298,06805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70 298,06805</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354,69660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354,69660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354,69660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354,69660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05.1.02.99990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354,69660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354,69660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05.1.04.00000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560,00000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560,00000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Реализация мероприятий</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05.1.04.99990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560,00000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560,00000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Закупка товаров, работ и услуг для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05.1.04.99990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200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560,00000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560,00000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sz w:val="16"/>
                <w:szCs w:val="16"/>
              </w:rPr>
            </w:pPr>
            <w:r w:rsidRPr="00FF334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72" w:type="dxa"/>
            <w:shd w:val="clear" w:color="auto" w:fill="auto"/>
            <w:vAlign w:val="center"/>
            <w:hideMark/>
          </w:tcPr>
          <w:p w:rsidR="00BE16D1" w:rsidRPr="00FF334D" w:rsidRDefault="00BE16D1" w:rsidP="00FF334D">
            <w:pPr>
              <w:spacing w:after="0"/>
              <w:jc w:val="both"/>
              <w:rPr>
                <w:rFonts w:ascii="Times New Roman" w:hAnsi="Times New Roman" w:cs="Times New Roman"/>
                <w:sz w:val="16"/>
                <w:szCs w:val="16"/>
              </w:rPr>
            </w:pPr>
            <w:r w:rsidRPr="00FF334D">
              <w:rPr>
                <w:rFonts w:ascii="Times New Roman" w:hAnsi="Times New Roman" w:cs="Times New Roman"/>
                <w:sz w:val="16"/>
                <w:szCs w:val="16"/>
              </w:rPr>
              <w:t>481</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11</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02</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05.1.04.99990</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240</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560,00000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560,00000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sz w:val="16"/>
                <w:szCs w:val="16"/>
              </w:rPr>
            </w:pPr>
            <w:r w:rsidRPr="00FF334D">
              <w:rPr>
                <w:rFonts w:ascii="Times New Roman" w:hAnsi="Times New Roman" w:cs="Times New Roman"/>
                <w:sz w:val="16"/>
                <w:szCs w:val="16"/>
              </w:rPr>
              <w:t> </w:t>
            </w:r>
          </w:p>
        </w:tc>
      </w:tr>
      <w:tr w:rsidR="00BE16D1" w:rsidRPr="00FF334D" w:rsidTr="00680D5D">
        <w:tc>
          <w:tcPr>
            <w:tcW w:w="2518" w:type="dxa"/>
            <w:shd w:val="clear" w:color="auto" w:fill="auto"/>
            <w:vAlign w:val="bottom"/>
            <w:hideMark/>
          </w:tcPr>
          <w:p w:rsidR="00BE16D1" w:rsidRPr="00FF334D" w:rsidRDefault="00BE16D1" w:rsidP="00FF334D">
            <w:pPr>
              <w:spacing w:after="0"/>
              <w:rPr>
                <w:rFonts w:ascii="Times New Roman" w:hAnsi="Times New Roman" w:cs="Times New Roman"/>
                <w:b/>
                <w:bCs/>
                <w:sz w:val="16"/>
                <w:szCs w:val="16"/>
              </w:rPr>
            </w:pPr>
            <w:r w:rsidRPr="00FF334D">
              <w:rPr>
                <w:rFonts w:ascii="Times New Roman" w:hAnsi="Times New Roman" w:cs="Times New Roman"/>
                <w:b/>
                <w:bCs/>
                <w:sz w:val="16"/>
                <w:szCs w:val="16"/>
              </w:rPr>
              <w:t>Итого расходов  по муниципальному району</w:t>
            </w:r>
          </w:p>
        </w:tc>
        <w:tc>
          <w:tcPr>
            <w:tcW w:w="472" w:type="dxa"/>
            <w:shd w:val="clear" w:color="auto" w:fill="auto"/>
            <w:vAlign w:val="center"/>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 </w:t>
            </w:r>
          </w:p>
        </w:tc>
        <w:tc>
          <w:tcPr>
            <w:tcW w:w="378" w:type="dxa"/>
            <w:shd w:val="clear" w:color="auto" w:fill="auto"/>
            <w:vAlign w:val="center"/>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 </w:t>
            </w:r>
          </w:p>
        </w:tc>
        <w:tc>
          <w:tcPr>
            <w:tcW w:w="399" w:type="dxa"/>
            <w:shd w:val="clear" w:color="auto" w:fill="auto"/>
            <w:vAlign w:val="center"/>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 </w:t>
            </w:r>
          </w:p>
        </w:tc>
        <w:tc>
          <w:tcPr>
            <w:tcW w:w="1165" w:type="dxa"/>
            <w:shd w:val="clear" w:color="auto" w:fill="auto"/>
            <w:vAlign w:val="center"/>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 </w:t>
            </w:r>
          </w:p>
        </w:tc>
        <w:tc>
          <w:tcPr>
            <w:tcW w:w="563" w:type="dxa"/>
            <w:shd w:val="clear" w:color="auto" w:fill="auto"/>
            <w:vAlign w:val="center"/>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 </w:t>
            </w:r>
          </w:p>
        </w:tc>
        <w:tc>
          <w:tcPr>
            <w:tcW w:w="1418" w:type="dxa"/>
            <w:shd w:val="clear" w:color="auto" w:fill="auto"/>
            <w:vAlign w:val="bottom"/>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7 313 938,81690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5 295 301,40807</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1 802 839,90000</w:t>
            </w:r>
          </w:p>
        </w:tc>
        <w:tc>
          <w:tcPr>
            <w:tcW w:w="1374" w:type="dxa"/>
            <w:shd w:val="clear" w:color="auto" w:fill="auto"/>
            <w:vAlign w:val="bottom"/>
            <w:hideMark/>
          </w:tcPr>
          <w:p w:rsidR="00BE16D1" w:rsidRPr="00FF334D" w:rsidRDefault="00BE16D1" w:rsidP="00FF334D">
            <w:pPr>
              <w:spacing w:after="0"/>
              <w:jc w:val="center"/>
              <w:rPr>
                <w:rFonts w:ascii="Times New Roman" w:hAnsi="Times New Roman" w:cs="Times New Roman"/>
                <w:b/>
                <w:bCs/>
                <w:sz w:val="16"/>
                <w:szCs w:val="16"/>
              </w:rPr>
            </w:pPr>
            <w:r w:rsidRPr="00FF334D">
              <w:rPr>
                <w:rFonts w:ascii="Times New Roman" w:hAnsi="Times New Roman" w:cs="Times New Roman"/>
                <w:b/>
                <w:bCs/>
                <w:sz w:val="16"/>
                <w:szCs w:val="16"/>
              </w:rPr>
              <w:t>215 797,50883</w:t>
            </w:r>
          </w:p>
        </w:tc>
      </w:tr>
    </w:tbl>
    <w:p w:rsidR="00BE16D1" w:rsidRPr="00FF334D" w:rsidRDefault="00FF334D" w:rsidP="00FF334D">
      <w:pPr>
        <w:jc w:val="right"/>
        <w:rPr>
          <w:rFonts w:ascii="Times New Roman" w:hAnsi="Times New Roman" w:cs="Times New Roman"/>
          <w:sz w:val="18"/>
          <w:szCs w:val="18"/>
        </w:rPr>
      </w:pPr>
      <w:r w:rsidRPr="00FF334D">
        <w:rPr>
          <w:rFonts w:ascii="Times New Roman" w:hAnsi="Times New Roman" w:cs="Times New Roman"/>
          <w:sz w:val="18"/>
          <w:szCs w:val="18"/>
        </w:rPr>
        <w:t>».</w:t>
      </w:r>
    </w:p>
    <w:p w:rsidR="005F78CB" w:rsidRPr="00BE16D1" w:rsidRDefault="005F78CB" w:rsidP="00BE16D1"/>
    <w:sectPr w:rsidR="005F78CB" w:rsidRPr="00BE16D1" w:rsidSect="00FF334D">
      <w:pgSz w:w="11906" w:h="16838"/>
      <w:pgMar w:top="709" w:right="850" w:bottom="567"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6D1"/>
    <w:rsid w:val="003A2D31"/>
    <w:rsid w:val="005A2F28"/>
    <w:rsid w:val="005F78CB"/>
    <w:rsid w:val="00606A50"/>
    <w:rsid w:val="00680D5D"/>
    <w:rsid w:val="00BE16D1"/>
    <w:rsid w:val="00FF33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BEA957-86D8-42BE-9B77-ACD3542AC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E16D1"/>
    <w:rPr>
      <w:color w:val="0000FF"/>
      <w:u w:val="single"/>
    </w:rPr>
  </w:style>
  <w:style w:type="character" w:styleId="a4">
    <w:name w:val="FollowedHyperlink"/>
    <w:basedOn w:val="a0"/>
    <w:uiPriority w:val="99"/>
    <w:semiHidden/>
    <w:unhideWhenUsed/>
    <w:rsid w:val="00BE16D1"/>
    <w:rPr>
      <w:color w:val="800080"/>
      <w:u w:val="single"/>
    </w:rPr>
  </w:style>
  <w:style w:type="paragraph" w:customStyle="1" w:styleId="xl64">
    <w:name w:val="xl64"/>
    <w:basedOn w:val="a"/>
    <w:rsid w:val="00BE16D1"/>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BE16D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BE16D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BE16D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rsid w:val="00BE16D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9">
    <w:name w:val="xl69"/>
    <w:basedOn w:val="a"/>
    <w:rsid w:val="00BE16D1"/>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70">
    <w:name w:val="xl70"/>
    <w:basedOn w:val="a"/>
    <w:rsid w:val="00BE16D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BE16D1"/>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BE16D1"/>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3">
    <w:name w:val="xl73"/>
    <w:basedOn w:val="a"/>
    <w:rsid w:val="00BE16D1"/>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4">
    <w:name w:val="xl74"/>
    <w:basedOn w:val="a"/>
    <w:rsid w:val="00BE16D1"/>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5">
    <w:name w:val="xl75"/>
    <w:basedOn w:val="a"/>
    <w:rsid w:val="00BE16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6">
    <w:name w:val="xl76"/>
    <w:basedOn w:val="a"/>
    <w:rsid w:val="00BE16D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7">
    <w:name w:val="xl77"/>
    <w:basedOn w:val="a"/>
    <w:rsid w:val="00BE16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BE16D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9">
    <w:name w:val="xl79"/>
    <w:basedOn w:val="a"/>
    <w:rsid w:val="00BE16D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0">
    <w:name w:val="xl80"/>
    <w:basedOn w:val="a"/>
    <w:rsid w:val="00BE16D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1">
    <w:name w:val="xl81"/>
    <w:basedOn w:val="a"/>
    <w:rsid w:val="00BE16D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BE16D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BE16D1"/>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BE16D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BE16D1"/>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BE16D1"/>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BE16D1"/>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BE16D1"/>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9">
    <w:name w:val="xl89"/>
    <w:basedOn w:val="a"/>
    <w:rsid w:val="00BE16D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90">
    <w:name w:val="xl90"/>
    <w:basedOn w:val="a"/>
    <w:rsid w:val="00BE16D1"/>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91">
    <w:name w:val="xl91"/>
    <w:basedOn w:val="a"/>
    <w:rsid w:val="00BE16D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2">
    <w:name w:val="xl92"/>
    <w:basedOn w:val="a"/>
    <w:rsid w:val="00BE16D1"/>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3">
    <w:name w:val="xl93"/>
    <w:basedOn w:val="a"/>
    <w:rsid w:val="00BE16D1"/>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4">
    <w:name w:val="xl94"/>
    <w:basedOn w:val="a"/>
    <w:rsid w:val="00BE16D1"/>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5">
    <w:name w:val="xl95"/>
    <w:basedOn w:val="a"/>
    <w:rsid w:val="00BE16D1"/>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6">
    <w:name w:val="xl96"/>
    <w:basedOn w:val="a"/>
    <w:rsid w:val="00BE16D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7">
    <w:name w:val="xl97"/>
    <w:basedOn w:val="a"/>
    <w:rsid w:val="00BE16D1"/>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8">
    <w:name w:val="xl98"/>
    <w:basedOn w:val="a"/>
    <w:rsid w:val="00BE16D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9">
    <w:name w:val="xl99"/>
    <w:basedOn w:val="a"/>
    <w:rsid w:val="00BE16D1"/>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0">
    <w:name w:val="xl100"/>
    <w:basedOn w:val="a"/>
    <w:rsid w:val="00BE16D1"/>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1">
    <w:name w:val="xl101"/>
    <w:basedOn w:val="a"/>
    <w:rsid w:val="00BE16D1"/>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2">
    <w:name w:val="xl102"/>
    <w:basedOn w:val="a"/>
    <w:rsid w:val="00BE16D1"/>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3">
    <w:name w:val="xl103"/>
    <w:basedOn w:val="a"/>
    <w:rsid w:val="00BE16D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4">
    <w:name w:val="xl104"/>
    <w:basedOn w:val="a"/>
    <w:rsid w:val="00BE16D1"/>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5">
    <w:name w:val="xl105"/>
    <w:basedOn w:val="a"/>
    <w:rsid w:val="00BE16D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6">
    <w:name w:val="xl106"/>
    <w:basedOn w:val="a"/>
    <w:rsid w:val="00BE16D1"/>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7">
    <w:name w:val="xl107"/>
    <w:basedOn w:val="a"/>
    <w:rsid w:val="00BE16D1"/>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
    <w:rsid w:val="00BE16D1"/>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9">
    <w:name w:val="xl109"/>
    <w:basedOn w:val="a"/>
    <w:rsid w:val="00BE16D1"/>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10">
    <w:name w:val="xl110"/>
    <w:basedOn w:val="a"/>
    <w:rsid w:val="00BE16D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1">
    <w:name w:val="xl111"/>
    <w:basedOn w:val="a"/>
    <w:rsid w:val="00BE16D1"/>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2">
    <w:name w:val="xl112"/>
    <w:basedOn w:val="a"/>
    <w:rsid w:val="00BE16D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3">
    <w:name w:val="xl113"/>
    <w:basedOn w:val="a"/>
    <w:rsid w:val="00BE16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4">
    <w:name w:val="xl114"/>
    <w:basedOn w:val="a"/>
    <w:rsid w:val="00BE16D1"/>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15">
    <w:name w:val="xl115"/>
    <w:basedOn w:val="a"/>
    <w:rsid w:val="00BE16D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6">
    <w:name w:val="xl116"/>
    <w:basedOn w:val="a"/>
    <w:rsid w:val="00BE16D1"/>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17">
    <w:name w:val="xl117"/>
    <w:basedOn w:val="a"/>
    <w:rsid w:val="00BE16D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8">
    <w:name w:val="xl118"/>
    <w:basedOn w:val="a"/>
    <w:rsid w:val="00BE16D1"/>
    <w:pPr>
      <w:spacing w:before="100" w:beforeAutospacing="1" w:after="100" w:afterAutospacing="1" w:line="240" w:lineRule="auto"/>
    </w:pPr>
    <w:rPr>
      <w:rFonts w:ascii="Arial" w:eastAsia="Times New Roman" w:hAnsi="Arial" w:cs="Arial"/>
      <w:sz w:val="20"/>
      <w:szCs w:val="20"/>
      <w:lang w:eastAsia="ru-RU"/>
    </w:rPr>
  </w:style>
  <w:style w:type="paragraph" w:customStyle="1" w:styleId="xl119">
    <w:name w:val="xl119"/>
    <w:basedOn w:val="a"/>
    <w:rsid w:val="00BE16D1"/>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BE16D1"/>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21">
    <w:name w:val="xl121"/>
    <w:basedOn w:val="a"/>
    <w:rsid w:val="00BE16D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uiPriority w:val="1"/>
    <w:qFormat/>
    <w:rsid w:val="00680D5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2663597">
      <w:bodyDiv w:val="1"/>
      <w:marLeft w:val="0"/>
      <w:marRight w:val="0"/>
      <w:marTop w:val="0"/>
      <w:marBottom w:val="0"/>
      <w:divBdr>
        <w:top w:val="none" w:sz="0" w:space="0" w:color="auto"/>
        <w:left w:val="none" w:sz="0" w:space="0" w:color="auto"/>
        <w:bottom w:val="none" w:sz="0" w:space="0" w:color="auto"/>
        <w:right w:val="none" w:sz="0" w:space="0" w:color="auto"/>
      </w:divBdr>
    </w:div>
    <w:div w:id="1917204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76</Pages>
  <Words>35970</Words>
  <Characters>205033</Characters>
  <Application>Microsoft Office Word</Application>
  <DocSecurity>0</DocSecurity>
  <Lines>1708</Lines>
  <Paragraphs>481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240522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Яковлева Алена Веняминовна</dc:creator>
  <cp:lastModifiedBy>Климчук Людмила Александровна</cp:lastModifiedBy>
  <cp:revision>2</cp:revision>
  <dcterms:created xsi:type="dcterms:W3CDTF">2021-08-30T05:16:00Z</dcterms:created>
  <dcterms:modified xsi:type="dcterms:W3CDTF">2021-08-30T05:16:00Z</dcterms:modified>
</cp:coreProperties>
</file>