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00DA1" w:rsidRPr="00000DA1" w:rsidRDefault="00000DA1" w:rsidP="00000DA1">
      <w:pPr>
        <w:spacing w:after="0" w:line="240" w:lineRule="auto"/>
        <w:ind w:left="4111"/>
        <w:rPr>
          <w:rFonts w:ascii="Times New Roman" w:eastAsia="Times New Roman" w:hAnsi="Times New Roman" w:cs="Times New Roman"/>
          <w:sz w:val="16"/>
          <w:szCs w:val="16"/>
          <w:lang w:eastAsia="ru-RU"/>
        </w:rPr>
      </w:pPr>
      <w:r w:rsidRPr="00000DA1">
        <w:rPr>
          <w:rFonts w:ascii="Times New Roman" w:eastAsia="Times New Roman" w:hAnsi="Times New Roman" w:cs="Times New Roman"/>
          <w:sz w:val="16"/>
          <w:szCs w:val="16"/>
          <w:lang w:eastAsia="ru-RU"/>
        </w:rPr>
        <w:t xml:space="preserve">                                                                              </w:t>
      </w:r>
      <w:r w:rsidR="00E37FD9">
        <w:rPr>
          <w:rFonts w:ascii="Times New Roman" w:eastAsia="Times New Roman" w:hAnsi="Times New Roman" w:cs="Times New Roman"/>
          <w:sz w:val="16"/>
          <w:szCs w:val="16"/>
          <w:lang w:eastAsia="ru-RU"/>
        </w:rPr>
        <w:t xml:space="preserve">                    Приложение 3</w:t>
      </w:r>
      <w:r w:rsidRPr="00000DA1">
        <w:rPr>
          <w:rFonts w:ascii="Times New Roman" w:eastAsia="Times New Roman" w:hAnsi="Times New Roman" w:cs="Times New Roman"/>
          <w:sz w:val="16"/>
          <w:szCs w:val="16"/>
          <w:lang w:eastAsia="ru-RU"/>
        </w:rPr>
        <w:t xml:space="preserve"> к решению</w:t>
      </w:r>
    </w:p>
    <w:p w:rsidR="00000DA1" w:rsidRPr="00000DA1" w:rsidRDefault="00000DA1" w:rsidP="00000DA1">
      <w:pPr>
        <w:spacing w:after="0" w:line="240" w:lineRule="auto"/>
        <w:ind w:left="4111"/>
        <w:rPr>
          <w:rFonts w:ascii="Times New Roman" w:eastAsia="Times New Roman" w:hAnsi="Times New Roman" w:cs="Times New Roman"/>
          <w:sz w:val="16"/>
          <w:szCs w:val="16"/>
          <w:lang w:eastAsia="ru-RU"/>
        </w:rPr>
      </w:pPr>
      <w:r w:rsidRPr="00000DA1">
        <w:rPr>
          <w:rFonts w:ascii="Times New Roman" w:eastAsia="Times New Roman" w:hAnsi="Times New Roman" w:cs="Times New Roman"/>
          <w:sz w:val="16"/>
          <w:szCs w:val="16"/>
          <w:lang w:eastAsia="ru-RU"/>
        </w:rPr>
        <w:t xml:space="preserve">                                                                                                  Думы Нефтеюганского района</w:t>
      </w:r>
    </w:p>
    <w:p w:rsidR="00000DA1" w:rsidRPr="00000DA1" w:rsidRDefault="00000DA1" w:rsidP="00000DA1">
      <w:pPr>
        <w:spacing w:after="0" w:line="240" w:lineRule="auto"/>
        <w:ind w:left="4111"/>
        <w:rPr>
          <w:rFonts w:ascii="Times New Roman" w:hAnsi="Times New Roman" w:cs="Times New Roman"/>
          <w:sz w:val="16"/>
          <w:szCs w:val="16"/>
        </w:rPr>
      </w:pPr>
      <w:r w:rsidRPr="00000DA1">
        <w:rPr>
          <w:rFonts w:ascii="Times New Roman" w:hAnsi="Times New Roman" w:cs="Times New Roman"/>
          <w:sz w:val="16"/>
          <w:szCs w:val="16"/>
        </w:rPr>
        <w:t xml:space="preserve">                                                                                                  от «___»________2022 года  №____</w:t>
      </w:r>
    </w:p>
    <w:p w:rsidR="00000DA1" w:rsidRPr="00000DA1" w:rsidRDefault="00000DA1" w:rsidP="00000DA1">
      <w:pPr>
        <w:spacing w:after="0" w:line="240" w:lineRule="auto"/>
        <w:ind w:left="4111"/>
        <w:rPr>
          <w:rFonts w:ascii="Times New Roman" w:eastAsia="Times New Roman" w:hAnsi="Times New Roman" w:cs="Times New Roman"/>
          <w:sz w:val="16"/>
          <w:szCs w:val="16"/>
          <w:lang w:eastAsia="ru-RU"/>
        </w:rPr>
      </w:pPr>
    </w:p>
    <w:p w:rsidR="00000DA1" w:rsidRPr="00000DA1" w:rsidRDefault="00000DA1" w:rsidP="00000DA1">
      <w:pPr>
        <w:spacing w:after="0" w:line="240" w:lineRule="auto"/>
        <w:ind w:left="4111"/>
        <w:rPr>
          <w:rFonts w:ascii="Times New Roman" w:eastAsia="Times New Roman" w:hAnsi="Times New Roman" w:cs="Times New Roman"/>
          <w:sz w:val="16"/>
          <w:szCs w:val="16"/>
          <w:lang w:eastAsia="ru-RU"/>
        </w:rPr>
      </w:pPr>
      <w:r w:rsidRPr="00000DA1">
        <w:rPr>
          <w:rFonts w:ascii="Times New Roman" w:eastAsia="Times New Roman" w:hAnsi="Times New Roman" w:cs="Times New Roman"/>
          <w:sz w:val="16"/>
          <w:szCs w:val="16"/>
          <w:lang w:eastAsia="ru-RU"/>
        </w:rPr>
        <w:t xml:space="preserve">                                                                                                 «Приложение </w:t>
      </w:r>
      <w:r w:rsidR="00E37FD9">
        <w:rPr>
          <w:rFonts w:ascii="Times New Roman" w:eastAsia="Times New Roman" w:hAnsi="Times New Roman" w:cs="Times New Roman"/>
          <w:sz w:val="16"/>
          <w:szCs w:val="16"/>
          <w:lang w:eastAsia="ru-RU"/>
        </w:rPr>
        <w:t>3</w:t>
      </w:r>
      <w:r w:rsidRPr="00000DA1">
        <w:rPr>
          <w:rFonts w:ascii="Times New Roman" w:eastAsia="Times New Roman" w:hAnsi="Times New Roman" w:cs="Times New Roman"/>
          <w:sz w:val="16"/>
          <w:szCs w:val="16"/>
          <w:lang w:eastAsia="ru-RU"/>
        </w:rPr>
        <w:t xml:space="preserve"> к решению </w:t>
      </w:r>
    </w:p>
    <w:p w:rsidR="00000DA1" w:rsidRPr="00000DA1" w:rsidRDefault="00000DA1" w:rsidP="00000DA1">
      <w:pPr>
        <w:spacing w:after="0" w:line="240" w:lineRule="auto"/>
        <w:ind w:left="4111"/>
        <w:rPr>
          <w:rFonts w:ascii="Times New Roman" w:eastAsia="Times New Roman" w:hAnsi="Times New Roman" w:cs="Times New Roman"/>
          <w:sz w:val="16"/>
          <w:szCs w:val="16"/>
          <w:lang w:eastAsia="ru-RU"/>
        </w:rPr>
      </w:pPr>
      <w:r w:rsidRPr="00000DA1">
        <w:rPr>
          <w:rFonts w:ascii="Times New Roman" w:eastAsia="Times New Roman" w:hAnsi="Times New Roman" w:cs="Times New Roman"/>
          <w:sz w:val="16"/>
          <w:szCs w:val="16"/>
          <w:lang w:eastAsia="ru-RU"/>
        </w:rPr>
        <w:t xml:space="preserve">                                                                                                  Думы Нефтеюганского района </w:t>
      </w:r>
    </w:p>
    <w:p w:rsidR="00000DA1" w:rsidRPr="00000DA1" w:rsidRDefault="00000DA1" w:rsidP="00000DA1">
      <w:pPr>
        <w:ind w:left="4111"/>
        <w:rPr>
          <w:rFonts w:ascii="Times New Roman" w:hAnsi="Times New Roman" w:cs="Times New Roman"/>
          <w:sz w:val="16"/>
          <w:szCs w:val="16"/>
          <w:u w:val="single"/>
        </w:rPr>
      </w:pPr>
      <w:r w:rsidRPr="00000DA1">
        <w:rPr>
          <w:rFonts w:ascii="Times New Roman" w:eastAsia="Times New Roman" w:hAnsi="Times New Roman" w:cs="Times New Roman"/>
          <w:sz w:val="16"/>
          <w:szCs w:val="16"/>
          <w:lang w:eastAsia="ru-RU"/>
        </w:rPr>
        <w:t xml:space="preserve">                                                                                                  от «</w:t>
      </w:r>
      <w:r w:rsidRPr="00000DA1">
        <w:rPr>
          <w:rFonts w:ascii="Times New Roman" w:eastAsia="Times New Roman" w:hAnsi="Times New Roman" w:cs="Times New Roman"/>
          <w:sz w:val="16"/>
          <w:szCs w:val="16"/>
          <w:u w:val="single"/>
          <w:lang w:eastAsia="ru-RU"/>
        </w:rPr>
        <w:t xml:space="preserve"> 08 </w:t>
      </w:r>
      <w:r w:rsidRPr="00000DA1">
        <w:rPr>
          <w:rFonts w:ascii="Times New Roman" w:eastAsia="Times New Roman" w:hAnsi="Times New Roman" w:cs="Times New Roman"/>
          <w:sz w:val="16"/>
          <w:szCs w:val="16"/>
          <w:lang w:eastAsia="ru-RU"/>
        </w:rPr>
        <w:t>»</w:t>
      </w:r>
      <w:r w:rsidRPr="00000DA1">
        <w:rPr>
          <w:rFonts w:ascii="Times New Roman" w:eastAsia="Times New Roman" w:hAnsi="Times New Roman" w:cs="Times New Roman"/>
          <w:sz w:val="16"/>
          <w:szCs w:val="16"/>
          <w:u w:val="single"/>
          <w:lang w:eastAsia="ru-RU"/>
        </w:rPr>
        <w:t xml:space="preserve">  декабря  </w:t>
      </w:r>
      <w:r w:rsidRPr="00000DA1">
        <w:rPr>
          <w:rFonts w:ascii="Times New Roman" w:eastAsia="Times New Roman" w:hAnsi="Times New Roman" w:cs="Times New Roman"/>
          <w:sz w:val="16"/>
          <w:szCs w:val="16"/>
          <w:lang w:eastAsia="ru-RU"/>
        </w:rPr>
        <w:t>2021 года №</w:t>
      </w:r>
      <w:r w:rsidRPr="00000DA1">
        <w:rPr>
          <w:rFonts w:ascii="Times New Roman" w:eastAsia="Times New Roman" w:hAnsi="Times New Roman" w:cs="Times New Roman"/>
          <w:sz w:val="16"/>
          <w:szCs w:val="16"/>
          <w:u w:val="single"/>
          <w:lang w:eastAsia="ru-RU"/>
        </w:rPr>
        <w:t xml:space="preserve"> 695</w:t>
      </w:r>
    </w:p>
    <w:p w:rsidR="00000DA1" w:rsidRPr="00000DA1" w:rsidRDefault="00000DA1" w:rsidP="00000DA1">
      <w:pPr>
        <w:ind w:left="4111"/>
        <w:rPr>
          <w:sz w:val="16"/>
          <w:szCs w:val="16"/>
        </w:rPr>
      </w:pPr>
    </w:p>
    <w:tbl>
      <w:tblPr>
        <w:tblW w:w="104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080"/>
        <w:gridCol w:w="2080"/>
        <w:gridCol w:w="970"/>
        <w:gridCol w:w="2320"/>
      </w:tblGrid>
      <w:tr w:rsidR="001A6B02" w:rsidRPr="00000DA1" w:rsidTr="00000DA1">
        <w:tc>
          <w:tcPr>
            <w:tcW w:w="10450" w:type="dxa"/>
            <w:gridSpan w:val="4"/>
            <w:tcBorders>
              <w:top w:val="nil"/>
              <w:left w:val="nil"/>
              <w:bottom w:val="nil"/>
              <w:right w:val="nil"/>
            </w:tcBorders>
            <w:shd w:val="clear" w:color="auto" w:fill="auto"/>
            <w:vAlign w:val="center"/>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2022 год</w:t>
            </w:r>
          </w:p>
        </w:tc>
      </w:tr>
      <w:tr w:rsidR="001A6B02" w:rsidRPr="00000DA1" w:rsidTr="00000DA1">
        <w:tc>
          <w:tcPr>
            <w:tcW w:w="5080" w:type="dxa"/>
            <w:tcBorders>
              <w:top w:val="nil"/>
              <w:left w:val="nil"/>
              <w:bottom w:val="nil"/>
              <w:right w:val="nil"/>
            </w:tcBorders>
            <w:shd w:val="clear" w:color="auto" w:fill="auto"/>
            <w:noWrap/>
            <w:vAlign w:val="bottom"/>
            <w:hideMark/>
          </w:tcPr>
          <w:p w:rsidR="001A6B02" w:rsidRPr="00000DA1" w:rsidRDefault="001A6B02" w:rsidP="001A6B02">
            <w:pPr>
              <w:jc w:val="center"/>
              <w:rPr>
                <w:rFonts w:ascii="Times New Roman" w:hAnsi="Times New Roman" w:cs="Times New Roman"/>
                <w:b/>
                <w:bCs/>
                <w:sz w:val="16"/>
                <w:szCs w:val="16"/>
              </w:rPr>
            </w:pPr>
          </w:p>
        </w:tc>
        <w:tc>
          <w:tcPr>
            <w:tcW w:w="2080" w:type="dxa"/>
            <w:tcBorders>
              <w:top w:val="nil"/>
              <w:left w:val="nil"/>
              <w:bottom w:val="nil"/>
              <w:right w:val="nil"/>
            </w:tcBorders>
            <w:shd w:val="clear" w:color="auto" w:fill="auto"/>
            <w:noWrap/>
            <w:vAlign w:val="bottom"/>
            <w:hideMark/>
          </w:tcPr>
          <w:p w:rsidR="001A6B02" w:rsidRPr="00000DA1" w:rsidRDefault="001A6B02" w:rsidP="001A6B02">
            <w:pPr>
              <w:rPr>
                <w:rFonts w:ascii="Times New Roman" w:hAnsi="Times New Roman" w:cs="Times New Roman"/>
                <w:sz w:val="16"/>
                <w:szCs w:val="16"/>
              </w:rPr>
            </w:pPr>
          </w:p>
        </w:tc>
        <w:tc>
          <w:tcPr>
            <w:tcW w:w="970" w:type="dxa"/>
            <w:tcBorders>
              <w:top w:val="nil"/>
              <w:left w:val="nil"/>
              <w:bottom w:val="nil"/>
              <w:right w:val="nil"/>
            </w:tcBorders>
            <w:shd w:val="clear" w:color="auto" w:fill="auto"/>
            <w:noWrap/>
            <w:vAlign w:val="bottom"/>
            <w:hideMark/>
          </w:tcPr>
          <w:p w:rsidR="001A6B02" w:rsidRPr="00000DA1" w:rsidRDefault="001A6B02" w:rsidP="001A6B02">
            <w:pPr>
              <w:rPr>
                <w:rFonts w:ascii="Times New Roman" w:hAnsi="Times New Roman" w:cs="Times New Roman"/>
                <w:sz w:val="16"/>
                <w:szCs w:val="16"/>
              </w:rPr>
            </w:pPr>
          </w:p>
        </w:tc>
        <w:tc>
          <w:tcPr>
            <w:tcW w:w="2320" w:type="dxa"/>
            <w:tcBorders>
              <w:top w:val="nil"/>
              <w:left w:val="nil"/>
              <w:bottom w:val="nil"/>
              <w:right w:val="nil"/>
            </w:tcBorders>
            <w:shd w:val="clear" w:color="auto" w:fill="auto"/>
            <w:noWrap/>
            <w:vAlign w:val="bottom"/>
            <w:hideMark/>
          </w:tcPr>
          <w:p w:rsidR="001A6B02" w:rsidRPr="00000DA1" w:rsidRDefault="001A6B02" w:rsidP="001A6B02">
            <w:pPr>
              <w:rPr>
                <w:rFonts w:ascii="Times New Roman" w:hAnsi="Times New Roman" w:cs="Times New Roman"/>
                <w:sz w:val="16"/>
                <w:szCs w:val="16"/>
              </w:rPr>
            </w:pPr>
          </w:p>
        </w:tc>
      </w:tr>
      <w:tr w:rsidR="001A6B02" w:rsidRPr="00000DA1" w:rsidTr="00000DA1">
        <w:tc>
          <w:tcPr>
            <w:tcW w:w="5080" w:type="dxa"/>
            <w:tcBorders>
              <w:top w:val="nil"/>
              <w:left w:val="nil"/>
              <w:bottom w:val="single" w:sz="4" w:space="0" w:color="auto"/>
              <w:right w:val="nil"/>
            </w:tcBorders>
            <w:shd w:val="clear" w:color="auto" w:fill="auto"/>
            <w:noWrap/>
            <w:vAlign w:val="bottom"/>
            <w:hideMark/>
          </w:tcPr>
          <w:p w:rsidR="001A6B02" w:rsidRPr="00000DA1" w:rsidRDefault="001A6B02" w:rsidP="001A6B02">
            <w:pPr>
              <w:rPr>
                <w:rFonts w:ascii="Times New Roman" w:hAnsi="Times New Roman" w:cs="Times New Roman"/>
                <w:sz w:val="16"/>
                <w:szCs w:val="16"/>
              </w:rPr>
            </w:pPr>
          </w:p>
        </w:tc>
        <w:tc>
          <w:tcPr>
            <w:tcW w:w="2080" w:type="dxa"/>
            <w:tcBorders>
              <w:top w:val="nil"/>
              <w:left w:val="nil"/>
              <w:bottom w:val="single" w:sz="4" w:space="0" w:color="auto"/>
              <w:right w:val="nil"/>
            </w:tcBorders>
            <w:shd w:val="clear" w:color="auto" w:fill="auto"/>
            <w:noWrap/>
            <w:vAlign w:val="bottom"/>
            <w:hideMark/>
          </w:tcPr>
          <w:p w:rsidR="001A6B02" w:rsidRPr="00000DA1" w:rsidRDefault="001A6B02" w:rsidP="001A6B02">
            <w:pPr>
              <w:rPr>
                <w:rFonts w:ascii="Times New Roman" w:hAnsi="Times New Roman" w:cs="Times New Roman"/>
                <w:sz w:val="16"/>
                <w:szCs w:val="16"/>
              </w:rPr>
            </w:pPr>
          </w:p>
        </w:tc>
        <w:tc>
          <w:tcPr>
            <w:tcW w:w="970" w:type="dxa"/>
            <w:tcBorders>
              <w:top w:val="nil"/>
              <w:left w:val="nil"/>
              <w:bottom w:val="single" w:sz="4" w:space="0" w:color="auto"/>
              <w:right w:val="nil"/>
            </w:tcBorders>
            <w:shd w:val="clear" w:color="auto" w:fill="auto"/>
            <w:noWrap/>
            <w:vAlign w:val="bottom"/>
            <w:hideMark/>
          </w:tcPr>
          <w:p w:rsidR="001A6B02" w:rsidRPr="00000DA1" w:rsidRDefault="001A6B02" w:rsidP="001A6B02">
            <w:pPr>
              <w:rPr>
                <w:rFonts w:ascii="Times New Roman" w:hAnsi="Times New Roman" w:cs="Times New Roman"/>
                <w:sz w:val="16"/>
                <w:szCs w:val="16"/>
              </w:rPr>
            </w:pPr>
          </w:p>
        </w:tc>
        <w:tc>
          <w:tcPr>
            <w:tcW w:w="2320" w:type="dxa"/>
            <w:tcBorders>
              <w:top w:val="nil"/>
              <w:left w:val="nil"/>
              <w:bottom w:val="single" w:sz="4" w:space="0" w:color="auto"/>
              <w:right w:val="nil"/>
            </w:tcBorders>
            <w:shd w:val="clear" w:color="auto" w:fill="auto"/>
            <w:noWrap/>
            <w:vAlign w:val="bottom"/>
            <w:hideMark/>
          </w:tcPr>
          <w:p w:rsidR="001A6B02" w:rsidRPr="00000DA1" w:rsidRDefault="001A6B02" w:rsidP="001A6B02">
            <w:pPr>
              <w:jc w:val="right"/>
              <w:rPr>
                <w:rFonts w:ascii="Times New Roman" w:hAnsi="Times New Roman" w:cs="Times New Roman"/>
                <w:sz w:val="16"/>
                <w:szCs w:val="16"/>
              </w:rPr>
            </w:pPr>
            <w:r w:rsidRPr="00000DA1">
              <w:rPr>
                <w:rFonts w:ascii="Times New Roman" w:hAnsi="Times New Roman" w:cs="Times New Roman"/>
                <w:sz w:val="16"/>
                <w:szCs w:val="16"/>
              </w:rPr>
              <w:t>тыс.рублей</w:t>
            </w:r>
          </w:p>
        </w:tc>
      </w:tr>
      <w:tr w:rsidR="001A6B02" w:rsidRPr="00000DA1" w:rsidTr="00000DA1">
        <w:tc>
          <w:tcPr>
            <w:tcW w:w="5080" w:type="dxa"/>
            <w:tcBorders>
              <w:top w:val="single" w:sz="4" w:space="0" w:color="auto"/>
            </w:tcBorders>
            <w:shd w:val="clear" w:color="auto" w:fill="auto"/>
            <w:vAlign w:val="center"/>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Наименование</w:t>
            </w:r>
          </w:p>
        </w:tc>
        <w:tc>
          <w:tcPr>
            <w:tcW w:w="2080" w:type="dxa"/>
            <w:tcBorders>
              <w:top w:val="single" w:sz="4" w:space="0" w:color="auto"/>
            </w:tcBorders>
            <w:shd w:val="clear" w:color="auto" w:fill="auto"/>
            <w:vAlign w:val="center"/>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Целевая статья раздела</w:t>
            </w:r>
          </w:p>
        </w:tc>
        <w:tc>
          <w:tcPr>
            <w:tcW w:w="970" w:type="dxa"/>
            <w:tcBorders>
              <w:top w:val="single" w:sz="4" w:space="0" w:color="auto"/>
            </w:tcBorders>
            <w:shd w:val="clear" w:color="auto" w:fill="auto"/>
            <w:vAlign w:val="center"/>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Вид расхода</w:t>
            </w:r>
          </w:p>
        </w:tc>
        <w:tc>
          <w:tcPr>
            <w:tcW w:w="2320" w:type="dxa"/>
            <w:tcBorders>
              <w:top w:val="single" w:sz="4" w:space="0" w:color="auto"/>
            </w:tcBorders>
            <w:shd w:val="clear" w:color="auto" w:fill="auto"/>
            <w:vAlign w:val="center"/>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Всего</w:t>
            </w:r>
          </w:p>
        </w:tc>
      </w:tr>
      <w:tr w:rsidR="001A6B02" w:rsidRPr="00000DA1" w:rsidTr="00000DA1">
        <w:tc>
          <w:tcPr>
            <w:tcW w:w="5080" w:type="dxa"/>
            <w:shd w:val="clear" w:color="auto" w:fill="auto"/>
            <w:vAlign w:val="center"/>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w:t>
            </w:r>
          </w:p>
        </w:tc>
        <w:tc>
          <w:tcPr>
            <w:tcW w:w="2080" w:type="dxa"/>
            <w:shd w:val="clear" w:color="auto" w:fill="auto"/>
            <w:vAlign w:val="center"/>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w:t>
            </w:r>
          </w:p>
        </w:tc>
        <w:tc>
          <w:tcPr>
            <w:tcW w:w="970" w:type="dxa"/>
            <w:shd w:val="clear" w:color="auto" w:fill="auto"/>
            <w:vAlign w:val="center"/>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w:t>
            </w:r>
          </w:p>
        </w:tc>
        <w:tc>
          <w:tcPr>
            <w:tcW w:w="2320" w:type="dxa"/>
            <w:shd w:val="clear" w:color="auto" w:fill="auto"/>
            <w:vAlign w:val="center"/>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"Образование 21 века на 2019-2024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01.0.00.00000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2 208 165,95856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"Дошкольное, общее и дополнительное образование детей»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1 958 801,72000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6 267,14000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Повышение квалификации педагогических и руководящих работников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4 982,98000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17,02000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590,99000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430,89000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120,89000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01.1.01.20807</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356,65000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01.1.01.20807</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143,40000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01.1.01.20807</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143,40000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01.1.01.20807</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213,25000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01.1.01.20807</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213,25000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16 141,96000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01.1.02.00592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12 425,90000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01.1.02.00592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12 425,90000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01.1.02.00592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12 425,90000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Поддержка способных и талантливых обучающихся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731,82000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638,32000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638,32000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93,50000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63,50000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Поощрение одаренных детей, лидеров в сфере образования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504,75000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68,75000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68,75000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436,00000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Премии и гранты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350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436,00000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Мероприятия конкурсной направленности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01.1.02.20808</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2 479,49000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01.1.02.20808</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577,45000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01.1.02.20808</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577,45000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01.1.02.20808</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1 902,04000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01.1.02.20808</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1 312,19000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01.1.02.20808</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589,85000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1 910 802,94000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381 606,14000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381 606,14000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363 578,24000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18 027,90000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01.1.03.00591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13 223,20000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01.1.03.00591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13 223,20000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01.1.03.00591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13 223,20000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01.1.03.53030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42 184,80000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01.1.03.53030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42 184,80000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01.1.03.53030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42 184,80000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01.1.03.82470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3 840,00000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01.1.03.82470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3 840,00000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01.1.03.82470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3 840,00000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01.1.03.84301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440 841,60000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01.1.03.84301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440 841,60000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01.1.03.84301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440 841,60000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01.1.03.84302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15 491,50000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01.1.03.84302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15 491,50000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01.1.03.84302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15 491,50000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01.1.03.84303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974 526,10000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01.1.03.84303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974 526,10000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01.1.03.84303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974 526,10000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01.1.03.84305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5 713,60000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01.1.03.84305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5 713,60000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01.1.03.84305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5 713,60000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01.1.03.L3040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33 376,00000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01.1.03.L3040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33 376,00000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01.1.03.L3040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33 376,00000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Основное мероприятие "Развитие системы оценки качества образования"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974,75800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01.1.04.20809</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974,75800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01.1.04.20809</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01.1.04.20809</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01.1.04.20809</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704,75800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01.1.04.20809</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704,75800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"Организация отдыха и оздоровления детей"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24 614,92200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Мероприятия по организации отдыха и оздоровления детей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01.1.05.20010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5 950,40212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01.1.05.20010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1 781,88276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01.1.05.20010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1 781,88276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01.1.05.20010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4 168,51936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01.1.05.20010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4 168,51936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01.1.05.20011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1 558,61988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01.1.05.20011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1 558,61988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01.1.05.20011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1 558,61988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01.1.05.82050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5 247,60000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01.1.05.82050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5 247,60000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01.1.05.82050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5 247,60000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01.1.05.84080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8 299,90000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01.1.05.84080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322,68000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01.1.05.84080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322,68000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01.1.05.84080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7 795,49440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01.1.05.84080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7 795,49440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01.1.05.84080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181,72560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01.1.05.84080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181,72560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01.1.05.S2050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3 498,40000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01.1.05.S2050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3 498,40000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01.1.05.S2050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3 498,40000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«Молодежь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33 993,18856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(волонтерства)"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13 945,71556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000DA1">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01.2.01.20810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13 945,71556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01.2.01.20810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13 945,71556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01.2.01.20810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13 945,71556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3 022,80000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Создание условий для развития гражданско-патриотического воспитания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01.2.02.20811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3 022,80000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01.2.02.20811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3 022,80000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01.2.02.20811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1 313,70000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01.2.02.20811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1 709,10000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17 024,67300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16 424,67300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16 424,67300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16 424,67300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01.2.03.85160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01.2.03.85160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01.2.03.85160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215 371,05000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01.3.01.20812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01.3.01.20812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01.3.01.20812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200 371,05000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45 203,35000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31 096,95000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31 096,95000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14 106,40000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14 106,40000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41 865,70000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41 843,70000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41 843,70000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01.3.03.84030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90 328,00000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01.3.03.84030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90 328,00000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01.3.03.84030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90 328,00000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01.3.03.84050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22 974,00000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01.3.03.84050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1 823,00000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01.3.03.84050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1 823,00000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01.3.03.84050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21 151,00000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01.3.03.84050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21 151,00000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02.0.00.00000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3 866,53200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02.0.01.00000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3 691,53200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02.0.01.20626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3 691,53200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02.0.01.20626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3 691,53200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02.0.01.20626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3 691,53200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02.0.02.00000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Обеспечение получения образования детьми-инвалидами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02.0.02.20624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02.0.02.20624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02.0.02.20624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03.0.00.00000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695 516,83969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280 972,69060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275 972,69060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03.1.01.42110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272 915,05461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03.1.01.42110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272 915,05461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03.1.01.42110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272 915,05461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03.1.01.85160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03.1.01.85160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03.1.01.85160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1 607,63599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1 607,63599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1 607,63599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"Региональный проект "Культурная среда"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03.1.A1.00000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Создание модельных муниципальных библиотек</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03.1.A1.54540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03.1.A1.54540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03.1.A1.54540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320 805,14750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68 499,79027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68 499,79027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68 499,79027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68 499,79027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202 215,20999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191 323,50999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27 559,08119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27 559,08119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364,10000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364,10000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163 400,32880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163 400,32880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03.2.02.85160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149,50000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03.2.02.85160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149,50000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03.2.02.85160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149,50000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10 742,20000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2 742,20000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2 742,20000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1 837,00000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03.2.03.61600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1 837,00000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03.2.03.61600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1 837,00000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03.2.03.61600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1 837,00000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"Развитие библиотечного дела"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48 203,14724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46 970,20224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2 676,24408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2 676,24408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36,70000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36,70000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44 257,25816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44 257,25816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03.2.04.82520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802,80000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03.2.04.82520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802,80000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03.2.04.82520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802,80000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Государственная поддержка отрасли культуры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03.2.04.L5190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229,44500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03.2.04.L5190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229,44500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03.2.04.L5190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229,44500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развитие сферы культуры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03.2.04.S2520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03.2.04.S2520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03.2.04.S2520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03.2.05.00000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03.2.05.99990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"Совершенствование системы управления в сфере культуры"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93 739,00159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93 669,00159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66 269,89637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44 238,69637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44 238,69637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22 031,20000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22 031,20000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27 059,60522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26 494,60522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26 494,60522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565,00000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565,00000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03.3.01.71600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327,50000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03.3.01.71600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327,50000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03.3.01.71600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327,50000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"Муниципальная поддержка одаренных детей и молодежи"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03.3.02.99990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04.0.00.00000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13 069,70900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"Приобретение и сопровождение информационных систем"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4 824,46000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04.0.01.20070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4 824,46000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04.0.01.20070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4 824,46000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04.0.01.20070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4 824,46000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"Развитие инфраструктуры информационной сети"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04.0.02.20070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04.0.02.20070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04.0.02.20070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990,16000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04.0.03.20070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990,16000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04.0.03.20070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990,16000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04.0.03.20070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990,16000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защиты информации и персональных данных"</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7 085,08900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Услуги в области информационных технологий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04.0.04.20070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7 085,08900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04.0.04.20070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7 085,08900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04.0.04.20070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7 085,08900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05.0.00.00000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208 533,13516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138 047,01606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Основное мероприятие "Поддержка некоммерческих организаций, реализующих проекты в сфере массовой физической культуры"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1 298,00000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05.1.01.61600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1 298,00000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05.1.01.61600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1 298,00000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05.1.01.61600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1 298,00000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 Основное мероприятие "Развитие материально-технической базы учреждений муниципального образования"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538,20300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538,20300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538,20300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538,20300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134 903,06306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127 903,06306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25 904,10577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25 904,10577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306,10000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306,10000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101 692,85729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05.1.04.00590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101 692,85729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05.1.05.00000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164,00000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164,00000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164,00000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164,00000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"Развитие сети шаговой доступности"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05.1.06.00000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1 093,75000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Расходы на софинансирование мероприятий муниципальных образований по развитию сети спортивных объектов шаговой доступности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05.1.06.82130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875,00000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05.1.06.82130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875,00000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05.1.06.82130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875,00000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05.1.06.S2130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218,75000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05.1.06.S2130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218,75000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05.1.06.S2130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218,75000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"Развитие детско-юношеского спорта"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70 151,01910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2 691,75000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05.2.02.82110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1 713,40000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05.2.02.82110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1 713,40000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05.2.02.82110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1 713,40000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05.2.02.85160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05.2.02.85160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05.2.02.85160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05.2.02.S2110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428,35000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05.2.02.S2110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428,35000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05.2.02.S2110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428,35000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60 233,63510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60 233,63510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60 233,63510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60 233,63510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"Развитие материально-технической базы учреждений муниципального образования"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300,65000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300,65000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300,65000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300,65000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05.2.05.00000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1 924,98400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1 924,98400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1 924,98400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05.2.05.99990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1 924,98400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"Управление отраслью физической культуры и спорта"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05.3.00.00000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335,10000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05.3.01.00000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35,10000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05.3.01.99990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35,10000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05.3.01.99990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35,10000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05.3.01.99990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35,10000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05.3.02.00000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05.3.02.99990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05.3.02.99990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Премии и гранты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05.3.02.99990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350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06.0.00.00000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159 213,72869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"Поддержка и развитие растениеводства"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581,00000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Поддержка и развитие растениеводства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06.0.01.84140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581,00000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06.0.01.84140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581,00000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06.0.01.84140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581,00000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"Поддержка и развитие животноводства"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112 585,30000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Поддержка и развитие животноводства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06.0.02.84350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72 644,80000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06.0.02.84350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140,80000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06.0.02.84350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140,80000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06.0.02.84350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72 504,00000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06.0.02.84350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72 504,00000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39 940,50000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39 940,50000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39 940,50000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"Развитие рыбохозяйственного комплекса"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3 295,00000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Развитие рыбохозяйственного комплекса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06.0.03.84180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2 545,00000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06.0.03.84180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2 545,00000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06.0.03.84180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2 545,00000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2 642,00000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Развитие деятельности по заготовке и переработке дикоросов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06.0.04.84190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2 642,00000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06.0.04.84190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2 642,00000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06.0.04.84190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2 642,00000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06.0.05.00000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1 053,97500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1 053,97500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1 053,97500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1 053,97500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"Поддержка и развитие малых форм хозяйствования"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06.0.06.00000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9 370,40000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Поддержка и развитие малых форм хозяйствования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06.0.06.84170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9 370,40000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06.0.06.84170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9 370,40000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06.0.06.84170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9 370,40000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06.0.08.00000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3 446,92674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Обеспечение комплексного развития сельских территорий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06.0.08.L5760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3 446,92674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06.0.08.L5760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3 446,92674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06.0.08.L5760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3 446,92674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06.0.09.00000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26 239,12695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06.0.09.84200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2 879,00000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06.0.09.84200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2 303,20000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06.0.09.84200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2 303,20000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06.0.09.84200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575,80000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Субвенции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06.0.09.84200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575,80000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06.0.09.G4200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23 360,12695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06.0.09.G4200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23 360,12695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06.0.09.G4200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23 360,12695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07.0.00.00000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17 160,47100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573,90000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07.0.01.84210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573,90000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07.0.01.84210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07.0.01.84210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07.0.01.84210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466,70000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07.0.01.84210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466,70000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07.0.01.84210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07.0.01.84210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3 141,90300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3 141,90300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3 141,90300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3 141,90300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1 153,15840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1 153,15840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775,15840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775,15840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378,00000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378,00000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12 290,50960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12 290,50960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770,50960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770,50960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1 520,00000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07.0.05.00000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07.0.05.99990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08.0.00.00000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753 012,59680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«Градостроительная деятельность»</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4 164,73631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 Осуществление градостроительной деятельности"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4 064,73631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2 187,13900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2 187,13900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2 187,13900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 по градостроительной деятельности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08.1.01.82761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654,87740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08.1.01.82761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654,87740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08.1.01.82761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654,87740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1 141,78000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1 141,78000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1 141,78000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 по градостроительной деятельности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08.1.01.S2761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80,93991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08.1.01.S2761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80,93991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08.1.01.S2761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80,93991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"Содействие развитию жилищного строительства"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668 936,76698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21 504,29506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08.2.01.82762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19 138,82260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08.2.01.82762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3 563,82260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08.2.01.82762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3 563,82260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08.2.01.82762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15 575,00000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08.2.01.82762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15 575,00000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08.2.01.S2762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2 365,47246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08.2.01.S2762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440,47246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08.2.01.S2762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440,47246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08.2.01.S2762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1 925,00000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08.2.01.S2762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1 925,00000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647 432,47192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Обеспечение устойчивого сокращения непригодного для проживания жилищного фонда за счет средств, поступивших от государственной </w:t>
            </w:r>
            <w:r w:rsidRPr="00000DA1">
              <w:rPr>
                <w:rFonts w:ascii="Times New Roman" w:hAnsi="Times New Roman" w:cs="Times New Roman"/>
                <w:sz w:val="16"/>
                <w:szCs w:val="16"/>
              </w:rPr>
              <w:lastRenderedPageBreak/>
              <w:t>корпорации - Фонда содействия реформированию жилищно-коммунального хозяйства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lastRenderedPageBreak/>
              <w:t>08.2.F3.67483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219 093,00000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169 782,06495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169 782,06495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49 310,93505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49 310,93505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357 121,90000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279 994,54005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279 994,54005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77 127,35995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77 127,35995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08.2.F3.6748S</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71 217,57192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08.2.F3.6748S</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55 590,36692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08.2.F3.6748S</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55 590,36692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08.2.F3.6748S</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15 627,20500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08.2.F3.6748S</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15 627,20500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31 199,22632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31 199,22632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08.3.03.51350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12 285,40000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08.3.03.51350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12 285,40000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08.3.03.51350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12 285,40000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08.3.03.51760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16 202,20000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08.3.03.51760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16 202,20000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08.3.03.51760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16 202,20000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08.3.03.84220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08.3.03.84220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08.3.03.84220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08.3.03.D1340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629,70000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08.3.03.D1340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629,70000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08.3.03.D1340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629,70000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 по обеспечению жильем молодых семей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08.3.03.L4970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2 070,52632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08.3.03.L4970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2 070,52632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08.3.03.L4970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2 070,52632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48 711,86719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29 514,02247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08.4.01.42110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11 981,99750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08.4.01.42110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11 981,99750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08.4.01.42110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11 981,99750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08.4.01.8276D</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15 603,50000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08.4.01.8276D</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15 603,50000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08.4.01.8276D</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15 603,50000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08.4.01.S276D</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1 928,52497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08.4.01.S276D</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1 928,52497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08.4.01.S276D</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1 928,52497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19 197,84472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19 197,84472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19 197,84472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08.4.02.99990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19 197,84472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09.0.00.00000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1 350 618,00199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1 230 441,99634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105 752,82776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Строительство и реконструкция объектов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09.1.01.42110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104 729,27832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09.1.01.42110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104 729,27832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09.1.01.42110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104 729,27832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1 023,54944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1 023,54944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1 023,54944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33 689,25700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09.1.02.82591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2 472,90000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09.1.02.82591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2 472,90000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09.1.02.82591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2 472,90000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30 598,13200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30 598,13200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30 598,13200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09.1.02.S2591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618,22500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09.1.02.S2591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618,22500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09.1.02.S2591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618,22500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86 999,88762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58 400,50613</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37 880,72113</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37 880,72113</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20 129,78500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20 129,78500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390,00000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850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390,00000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 Расходы на обеспечение функций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28 573,40521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w:t>
            </w:r>
            <w:r w:rsidRPr="00000DA1">
              <w:rPr>
                <w:rFonts w:ascii="Times New Roman" w:hAnsi="Times New Roman" w:cs="Times New Roman"/>
                <w:sz w:val="16"/>
                <w:szCs w:val="16"/>
              </w:rPr>
              <w:lastRenderedPageBreak/>
              <w:t>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lastRenderedPageBreak/>
              <w:t>09.1.03.02040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28 573,40521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28 573,40521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10,97628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10,97628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10,97628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09.1.09.00000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44 066,72500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09.1.09.20650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28 792,47600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09.1.09.20650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28 792,47600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09.1.09.20650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28 792,47600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09.1.09.20653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15 274,24900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09.1.09.20653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15 274,24900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09.1.09.20653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15 274,24900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"Снос, ликвидация объектов, рекультивация"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09.1.11.00000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595,00000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09.1.11.99990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595,00000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09.1.11.99990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595,00000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09.1.11.99990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595,00000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Региональный проект "Чистая вода"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959 338,29896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Строительство и реконструкция объектов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09.1.F5.42110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38 888,44896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09.1.F5.42110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38 888,44896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09.1.F5.42110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38 888,44896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09.1.F5.52430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175 833,10000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09.1.F5.52430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175 833,10000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09.1.F5.52430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175 833,10000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09.1.F5.82140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595 693,40000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09.1.F5.82140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595 693,40000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09.1.F5.82140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595 693,40000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реализацию мероприятий по строительству и реконструкции (модернизации) объектов питьевого водоснабжения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09.1.F5.S2140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148 923,35000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09.1.F5.S2140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148 923,35000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09.1.F5.S2140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148 923,35000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«Капитальный ремонт многоквартирных домов»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102 861,09005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мероприятий по капитальному ремонту многоквартирных домов"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94 522,78405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09.2.01.61700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94 522,78405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09.2.01.61700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94 522,78405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09.2.01.61700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94 522,78405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реализации мероприятий по ремонту общего имущества в МКД (в т.ч. муниципальных квартир)"</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37,90600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37,90600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37,90600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37,90600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"Дезинсекция и дератизация"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8 300,40000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09.2.03.84280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8 300,40000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09.2.03.84280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34,00000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09.2.03.84280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34,00000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09.2.03.84280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8 266,40000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09.2.03.84280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8 266,40000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«Энергосбережение и повышение энергоэффективности»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09.3.00.00000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09.3.02.00000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09.3.02.99990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09.3.02.99990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09.3.02.99990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"Формирование современной городской среды"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17 214,91560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Основное мероприятие "Реализация инициативных проектов"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9 625,17200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"Устройство проезда, прилегающего к многоквартирному дому № 4 микрорайона № 4" г.п. Пойковский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756,57500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756,57500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756,57500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"Устройство тротуара, прилегающего к многоквартирному дому № 4 микрорайона № 4" г.п. Пойковский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09.4.04.89612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497,63300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09.4.04.89612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497,63300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09.4.04.89612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497,63300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"Площадка для дрессировки и выгула собак" г.п. Пойковский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09.4.04.89613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645,79200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09.4.04.89613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645,79200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09.4.04.89613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645,79200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"Сиреневый остров" с.п. Куть-Ях</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09.4.04.89631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09.4.04.89631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09.4.04.89631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"Территория безопасности" с.п. Усть-Юган</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09.4.04.89641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1 250,47600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09.4.04.89641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1 250,47600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09.4.04.89641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1 250,47600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"Одежда сцены к 240-летию Лемпино" с.п. Лемпино</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09.4.04.89651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862,92000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09.4.04.89651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862,92000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09.4.04.89651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862,92000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"Паровозик из Ромашково" с.п. Каркатеевы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911,77600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911,77600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911,77600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"Дом на Садовой" с.п. Сентябрьский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09.4.04.89671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962,86211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09.4.04.89671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962,86211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09.4.04.89671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962,86211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"Уютный дворик" с.п. Сентябрьский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09.4.04.89672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937,13789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09.4.04.89672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937,13789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09.4.04.89672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937,13789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"Обустройство пешеходной зоны по улице Центральная с. Чеускино" с.п. Сингапай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09.4.04.89681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09.4.04.89681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09.4.04.89681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1 900,00000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09.4.F2.00000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7 589,74360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программ формирования современной городской среды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09.4.F2.55550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7 589,74360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09.4.F2.55550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7 589,74360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09.4.F2.55550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7 589,74360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10.0.00.00000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2 202,40000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Подпрограмма "Профилактика правонарушений"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2 202,40000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"Создание условий для деятельности народных дружин"</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151,30000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Создание условий для деятельности народных дружин</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10.1.01.82300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151,30000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10.1.01.82300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151,30000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10.1.01.82300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151,30000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1 758,70000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10.1.04.84250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1 758,70000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10.1.04.84250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1 755,31096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10.1.04.84250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1 755,31096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10.1.04.84250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3,38904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10.1.04.84250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3,38904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10.1.05.00000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10.1.05.51200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10.1.05.51200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10.1.05.51200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11.0.00.00000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28 991,22075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670,67200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11.1.01.00000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670,67200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Создание, восполнение резервов материальных ресурсов (запасов) для ликвидации чрезвычайных ситуаций и в целях гражданской обороны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11.1.01.20030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670,67200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11.1.01.20030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670,67200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11.1.01.20030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670,67200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28 320,54875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18 410,54875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18 410,54875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18 342,94875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18 342,94875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67,60000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67,60000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9 910,00000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Организация каналов передачи данных Системы -112</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11.3.02.20915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2 222,85109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11.3.02.20915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2 222,85109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11.3.02.20915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2 222,85109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11.3.02.20916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7 387,14891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11.3.02.20916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7 387,14891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11.3.02.20916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7 387,14891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Содержание программного комплекса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11.3.02.20918</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11.3.02.20918</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11.3.02.20918</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lastRenderedPageBreak/>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12.0.00.00000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30 047,28552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1 400,32200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1 400,32200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800,32200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800,32200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2 675,00000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12.0.02.84290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12.0.02.84290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12.0.02.84290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2 580,00000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2 580,00000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2 580,00000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000DA1">
              <w:rPr>
                <w:rFonts w:ascii="Times New Roman" w:hAnsi="Times New Roman" w:cs="Times New Roman"/>
                <w:sz w:val="16"/>
                <w:szCs w:val="16"/>
              </w:rPr>
              <w:br/>
              <w:t>населения"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25 971,96352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Утилизация жидких бытовых отходов в поселениях</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12.0.03.89002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23 121,96352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12.0.03.89002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23 121,96352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12.0.03.89002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23 121,96352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2 850,00000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2 850,00000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2 850,00000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13.0.00.00000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63 691,02442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16 510,00000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13.1.01.61600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13.1.01.61600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13.1.01.61600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«Центр патриотического воспитания молодежи «Синергия»»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1 413,00000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1 413,00000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13.1.03.20711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1 413,00000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«Студия «Добрые подкасты»»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13.1.03.20712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13.1.03.20712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13.1.03.20712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«ДК «Кедровый»  - культурный центр сельского социума»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1 097,00000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1 097,00000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1 097,00000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13.1.03.20722</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«Санитарная очистка территории памятного места регионального значения «Священная кедровая роща»»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«Прыжок в прошлое»»</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13.1.03.20724</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«Создание экспозиции историко – культурного музея – заповедника «Священная кедровая роща». «Юрты Кинтусовские – поселок Салым»»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1 490,00000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1 490,00000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13.1.03.20725</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1 490,00000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Проект «Создание экспозиции историко – культурного музея – заповедника «Священная кедровая роща». «Первое поселение Югры», «Первые охотники Югры»»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13.1.03.20726</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Проект «Совершенствование мультимедийных технологий»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13.1.03.20727</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13.1.03.20727</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13.1.03.20727</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13.2.00.00000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47 181,02442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13.2.01.00000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47 181,02442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13.2.01.99990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47 181,02442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13.2.01.99990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33 200,81500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13.2.01.99990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33 200,81500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13.2.01.99990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13 980,20942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13.2.01.99990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13 980,20942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14.0.00.00000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4 549,69000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«Поддержка и развитие малого и среднего предпринимательства»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4 549,69000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461,48300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461,48300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461,48300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461,48300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1 496,87368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1 496,87368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1 496,87368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1 496,87368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265,77777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14.1.I4.82320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239,20000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14.1.I4.82320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239,20000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14.1.I4.82320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239,20000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Поддержка малого и среднего предпринимательства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14.1.I4.S2320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26,57777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14.1.I4.S2320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26,57777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14.1.I4.S2320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26,57777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"Региональный проект "Акселерация субъектов малого и среднего предпринимательства"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14.1.I5.00000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2 325,55555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Финансовая поддержка субъектов малого и среднего предпринимательства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14.1.I5.82380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2 093,00000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14.1.I5.82380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2 093,00000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14.1.I5.82380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2 093,00000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Поддержка малого и среднего предпринимательства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14.1.I5.S2380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232,55555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14.1.I5.S2380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232,55555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14.1.I5.S2380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232,55555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15.0.00.00000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293 075,39496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"Автомобильный транспорт и дорожное хозяйство"</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293 075,39496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55 618,23442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15.1.02.20951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22 082,00000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15.1.02.20951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22 082,00000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15.1.02.20951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22 082,00000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33 536,23442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33 536,23442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33 536,23442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"Проект Нефтеюганского района "Капитальный ремонт автомобильной дороги "Подъездная автодорога к п.Усть-Юган, протяженностью 17,606 км"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15.1.1Т.00000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237 457,16054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капитальный ремонт и и ремонт автомобильных дорог общего пользования местного значения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15.1.1Т.82390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183 682,30000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15.1.1Т.82390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183 682,30000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15.1.1Т.82390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183 682,30000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15.1.1Т.99990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33 365,66054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15.1.1Т.99990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33 365,66054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15.1.1Т.99990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33 365,66054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Капитальный ремонт и ремонт автомобильных дорог общего пользования местного значения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15.1.1Т.S2390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20 409,20000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15.1.1Т.S2390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20 409,20000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15.1.1Т.S2390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20 409,20000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16.0.00.00000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48 434,97908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"Управление и распоряжение муниципальным имуществом"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7 266,12433</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16.0.01.20961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3 698,22986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16.0.01.20961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3 598,22986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16.0.01.20961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3 598,22986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16.0.01.20961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16.0.01.20961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850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Техническая инвентаризация и паспортизация жилых и нежилых помещений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16.0.01.20963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16.0.01.20963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16.0.01.20963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2 567,89447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2 567,89447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2 567,89447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41 168,85475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16.0.02.02040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40 958,85475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16.0.02.02040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40 858,85475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16.0.02.02040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40 858,85475</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16.0.02.02040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16.0.02.02040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16.0.02.02400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16.0.02.02400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16.0.02.02400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16.0.02.02400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Исполнение судебных актов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16.0.02.02400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17.0.00.00000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556 462,86900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"Организация бюджетного процесса в Нефтеюганском районе"</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58 878,71600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17.1.01.00000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58 878,71600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58 205,61600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58 105,61600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58 105,61600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850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17.1.01.84260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673,10000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17.1.01.84260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673,10000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17.1.01.84260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673,10000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"Обеспечение сбалансированности бюджета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17.3.00.00000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497 584,15300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17.3.01.00000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494 584,15300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17.3.01.86010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311 970,40000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17.3.01.86010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311 970,40000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Дотации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17.3.01.86010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311 970,40000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17.3.01.89030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182 613,75300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17.3.01.89030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182 613,75300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17.3.01.89030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182 613,75300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17.3.02.00000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17.3.02.89050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17.3.02.89050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17.3.02.89050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18.0.00.00000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5 897,33800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3 097,60000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18.0.01.84120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3 097,60000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18.0.01.84120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3 052,55329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18.0.01.84120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3 052,55329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18.0.01.84120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45,04671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18.0.01.84120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45,04671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27,73800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27,73800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27,73800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27,73800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"Содействие трудоустройству граждан"</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2 772,00000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 по содействию трудоустройству граждан</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18.0.03.85060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2 772,00000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18.0.03.85060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2 772,00000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18.0.03.85060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2 772,00000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19.0.00.00000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81 942,30000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граждан, принявших на воспитание детей-сирот и детей, оставшихся без попечения родителей"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54 208,50000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19.0.01.84060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39 294,00000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19.0.01.84060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39 294,00000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19.0.01.84060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39 294,00000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19.0.01.84310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14 914,50000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19.0.01.84310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14 914,50000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Бюджетные инвестиции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19.0.01.84310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14 914,50000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Основное мероприятие "Организация деятельности по опеке и попечительству"</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17 705,70000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Субвенция на осуществление деятельности по опеке и попечительству</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19.0.02.84320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17 705,70000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19.0.02.84320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15 102,69382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19.0.02.84320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15 102,69382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19.0.02.84320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2 260,60618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19.0.02.84320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2 260,60618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19.0.02.84320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342,40000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19.0.02.84320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342,40000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9 528,10000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19.0.03.84270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9 528,10000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19.0.03.84270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8 688,91751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19.0.03.84270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8 688,91751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19.0.03.84270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839,18249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19.0.03.84270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839,18249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19.0.04.99990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20.0.00.00000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463 065,47183</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462 180,57183</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449 906,04241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164 380,13903</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70 291,55068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казенных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70 291,55068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93 306,92309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93 306,92309</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781,66526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20.1.01.00590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850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781,66526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Глава муниципального образования (местное самоуправление)</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5 347,31750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5 347,31750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20.1.01.02030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5 347,31750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255 312,73071</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255 064,12537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255 064,12537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7,71780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7,71780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240,88754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Уплата налогов, сборов и иных платежей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850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240,88754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20.1.01.02041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311,90000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20.1.01.02041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311,90000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20.1.01.02041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311,90000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Председатель представительного органа муниципального образования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4 261,43207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4 261,43207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20.1.01.02110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4 261,43207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20.1.01.02250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2 985,34304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20.1.01.02250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2 985,34304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20.1.01.02250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2 985,34304</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1 033,16200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1 033,16200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33,16200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360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20.1.01.71600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16 274,01806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20.1.01.71600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16 274,01806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Публичные нормативные социальные выплаты гражданам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20.1.01.71600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16 274,01806</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710,00010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Проведение работ по формированию земельных участков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20.1.02.20621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710,00010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20.1.02.20621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710,00010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20.1.02.20621</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710,00010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6 270,10000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20.1.03.59300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4 796,00000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20.1.03.59300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4 039,60000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20.1.03.59300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4 039,60000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20.1.03.59300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756,40000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Субвенции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20.1.03.59300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756,40000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20.1.03.D9300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1 474,10000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20.1.03.D9300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1 009,99338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выплаты персоналу государственных (муниципальных) органов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20.1.03.D9300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1 009,99338</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20.1.03.D9300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231,60662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20.1.03.D9300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231,60662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20.1.03.D9300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232,50000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Субвенции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20.1.03.D9300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232,50000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 xml:space="preserve">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w:t>
            </w:r>
            <w:r w:rsidRPr="00000DA1">
              <w:rPr>
                <w:rFonts w:ascii="Times New Roman" w:hAnsi="Times New Roman" w:cs="Times New Roman"/>
                <w:sz w:val="16"/>
                <w:szCs w:val="16"/>
              </w:rPr>
              <w:lastRenderedPageBreak/>
              <w:t>муниципальном архиве, развитие информационных технологий в области архивного дела, популяризация архивных документов"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lastRenderedPageBreak/>
              <w:t>20.1.04.00000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5 294,42932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Обеспечение организации хранения, комплектования учета и использования архивных документов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20.1.04.20628</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5 021,12932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20.1.04.20628</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5 021,12932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20.1.04.20628</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5 021,12932</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20.1.04.84100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273,30000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20.1.04.84100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273,30000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20.1.04.84100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273,30000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884,90000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819,95000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20.2.01.02040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Прочие мероприятия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20.2.01.02400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779,95000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20.2.01.02400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779,95000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20.2.01.02400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779,95000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64,95000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обеспечение функций органов местного самоуправления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20.2.02.02040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64,95000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20.2.02.02040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64,95000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20.2.02.02040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64,95000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21.0.00.00000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2 221,70000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2 221,70000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370,00000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21.1.05.00000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автономным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21.1.05.99990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21.1.06.00000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124,50000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21.1.06.99990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124,50000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21.1.06.99990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21.1.06.99990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24,50000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21.1.06.99990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21.1.06.99990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21.1.07.00000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1 292,20000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21.1.07.82560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106,70000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21.1.07.82560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106,70000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21.1.07.82560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106,70000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21.1.07.99990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936,53333</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21.1.07.99990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936,53333</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21.1.07.99990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936,53333</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21.1.07.S2560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248,96667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21.1.07.S2560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248,96667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21.1.07.S2560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248,96667</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21.1.08.00000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21.1.08.99990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21.1.08.99990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21.1.08.99990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90,00000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21.1.09.00000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21.1.09.99990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21.1.09.99990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21.1.09.99990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21.1.12.00000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21.1.12.99990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21.1.12.99990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21.1.12.99990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110,00000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22.0.00.00000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22.0.01.00000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22.0.01.99990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22.0.01.99990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22.0.01.99990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23.0.00.00000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106,39000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«Привлечение граждан к занятиям физической культурой и спортом»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23.0.02.00000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23.0.02.99990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флешмобов и др.)»</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23.0.03.00000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Субсидии бюджетным учреждениям</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23.0.03.99990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610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25,00000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lastRenderedPageBreak/>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23.0.04.00000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51,39000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51,39000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Закупка товаров, работ и услуг для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51,39000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23.0.04.99990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51,39000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Непрограммная деятельность</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50.0.00.00000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18 294,20000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Резервный фонд</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50.0.00.20940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6 580,00000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бюджетные ассигнования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50.0.00.20940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6 580,00000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Резервные средства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50.0.00.20940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870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6 580,00000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Обслуживание долговых обязательств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50.0.00.20980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Обслуживание государственного (муниципального) долга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50.0.00.20980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Обслуживание муниципального долга</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50.0.00.20980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730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5 000,00000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50.0.00.51180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4 444,20000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50.0.00.51180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4 444,20000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Субвенции</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50.0.00.51180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530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4 444,20000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Реализация мероприятий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Социальное обеспечение и иные выплаты населению</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Социальные выплаты гражданам, кроме публичных нормативных социальных выплат</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50.0.00.99990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320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Проведение выборов в представительные органы муниципального образования</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50.3.00.00000</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2 250,00000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50.3.00.89003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 </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2 250,00000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50.3.00.89003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2 250,00000</w:t>
            </w:r>
          </w:p>
        </w:tc>
      </w:tr>
      <w:tr w:rsidR="001A6B02" w:rsidRPr="00000DA1" w:rsidTr="00000DA1">
        <w:tc>
          <w:tcPr>
            <w:tcW w:w="5080" w:type="dxa"/>
            <w:shd w:val="clear" w:color="auto" w:fill="auto"/>
            <w:vAlign w:val="bottom"/>
            <w:hideMark/>
          </w:tcPr>
          <w:p w:rsidR="001A6B02" w:rsidRPr="00000DA1" w:rsidRDefault="001A6B02" w:rsidP="001A6B02">
            <w:pPr>
              <w:rPr>
                <w:rFonts w:ascii="Times New Roman" w:hAnsi="Times New Roman" w:cs="Times New Roman"/>
                <w:sz w:val="16"/>
                <w:szCs w:val="16"/>
              </w:rPr>
            </w:pPr>
            <w:r w:rsidRPr="00000DA1">
              <w:rPr>
                <w:rFonts w:ascii="Times New Roman" w:hAnsi="Times New Roman" w:cs="Times New Roman"/>
                <w:sz w:val="16"/>
                <w:szCs w:val="16"/>
              </w:rPr>
              <w:t>Иные межбюджетные трансферты</w:t>
            </w:r>
          </w:p>
        </w:tc>
        <w:tc>
          <w:tcPr>
            <w:tcW w:w="208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50.3.00.89003</w:t>
            </w:r>
          </w:p>
        </w:tc>
        <w:tc>
          <w:tcPr>
            <w:tcW w:w="97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540</w:t>
            </w:r>
          </w:p>
        </w:tc>
        <w:tc>
          <w:tcPr>
            <w:tcW w:w="2320" w:type="dxa"/>
            <w:shd w:val="clear" w:color="auto" w:fill="auto"/>
            <w:vAlign w:val="bottom"/>
            <w:hideMark/>
          </w:tcPr>
          <w:p w:rsidR="001A6B02" w:rsidRPr="00000DA1" w:rsidRDefault="001A6B02" w:rsidP="001A6B02">
            <w:pPr>
              <w:jc w:val="center"/>
              <w:rPr>
                <w:rFonts w:ascii="Times New Roman" w:hAnsi="Times New Roman" w:cs="Times New Roman"/>
                <w:sz w:val="16"/>
                <w:szCs w:val="16"/>
              </w:rPr>
            </w:pPr>
            <w:r w:rsidRPr="00000DA1">
              <w:rPr>
                <w:rFonts w:ascii="Times New Roman" w:hAnsi="Times New Roman" w:cs="Times New Roman"/>
                <w:sz w:val="16"/>
                <w:szCs w:val="16"/>
              </w:rPr>
              <w:t>2 250,00000</w:t>
            </w:r>
          </w:p>
        </w:tc>
      </w:tr>
      <w:tr w:rsidR="001A6B02" w:rsidRPr="00000DA1" w:rsidTr="00000DA1">
        <w:tc>
          <w:tcPr>
            <w:tcW w:w="5080" w:type="dxa"/>
            <w:shd w:val="clear" w:color="auto" w:fill="auto"/>
            <w:noWrap/>
            <w:vAlign w:val="bottom"/>
            <w:hideMark/>
          </w:tcPr>
          <w:p w:rsidR="001A6B02" w:rsidRPr="00000DA1" w:rsidRDefault="001A6B02" w:rsidP="001A6B02">
            <w:pPr>
              <w:rPr>
                <w:rFonts w:ascii="Times New Roman" w:hAnsi="Times New Roman" w:cs="Times New Roman"/>
                <w:b/>
                <w:bCs/>
                <w:sz w:val="16"/>
                <w:szCs w:val="16"/>
              </w:rPr>
            </w:pPr>
            <w:r w:rsidRPr="00000DA1">
              <w:rPr>
                <w:rFonts w:ascii="Times New Roman" w:hAnsi="Times New Roman" w:cs="Times New Roman"/>
                <w:b/>
                <w:bCs/>
                <w:sz w:val="16"/>
                <w:szCs w:val="16"/>
              </w:rPr>
              <w:t>Итого расходов  по муниципальному району</w:t>
            </w:r>
          </w:p>
        </w:tc>
        <w:tc>
          <w:tcPr>
            <w:tcW w:w="2080" w:type="dxa"/>
            <w:shd w:val="clear" w:color="auto" w:fill="auto"/>
            <w:noWrap/>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970" w:type="dxa"/>
            <w:shd w:val="clear" w:color="auto" w:fill="auto"/>
            <w:noWrap/>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 </w:t>
            </w:r>
          </w:p>
        </w:tc>
        <w:tc>
          <w:tcPr>
            <w:tcW w:w="2320" w:type="dxa"/>
            <w:shd w:val="clear" w:color="auto" w:fill="auto"/>
            <w:noWrap/>
            <w:vAlign w:val="bottom"/>
            <w:hideMark/>
          </w:tcPr>
          <w:p w:rsidR="001A6B02" w:rsidRPr="00000DA1" w:rsidRDefault="001A6B02" w:rsidP="001A6B02">
            <w:pPr>
              <w:jc w:val="center"/>
              <w:rPr>
                <w:rFonts w:ascii="Times New Roman" w:hAnsi="Times New Roman" w:cs="Times New Roman"/>
                <w:b/>
                <w:bCs/>
                <w:sz w:val="16"/>
                <w:szCs w:val="16"/>
              </w:rPr>
            </w:pPr>
            <w:r w:rsidRPr="00000DA1">
              <w:rPr>
                <w:rFonts w:ascii="Times New Roman" w:hAnsi="Times New Roman" w:cs="Times New Roman"/>
                <w:b/>
                <w:bCs/>
                <w:sz w:val="16"/>
                <w:szCs w:val="16"/>
              </w:rPr>
              <w:t>7 008 639,23645</w:t>
            </w:r>
          </w:p>
        </w:tc>
      </w:tr>
    </w:tbl>
    <w:p w:rsidR="002D05F1" w:rsidRDefault="002D05F1" w:rsidP="002D05F1">
      <w:pPr>
        <w:ind w:left="8496" w:firstLine="708"/>
        <w:rPr>
          <w:rFonts w:ascii="Times New Roman" w:hAnsi="Times New Roman" w:cs="Times New Roman"/>
          <w:sz w:val="16"/>
          <w:szCs w:val="16"/>
        </w:rPr>
      </w:pPr>
      <w:r>
        <w:rPr>
          <w:rFonts w:ascii="Times New Roman" w:hAnsi="Times New Roman" w:cs="Times New Roman"/>
          <w:sz w:val="16"/>
          <w:szCs w:val="16"/>
        </w:rPr>
        <w:t>».</w:t>
      </w:r>
    </w:p>
    <w:p w:rsidR="001A6B02" w:rsidRPr="00000DA1" w:rsidRDefault="001A6B02" w:rsidP="001A6B02">
      <w:pPr>
        <w:rPr>
          <w:rFonts w:ascii="Times New Roman" w:hAnsi="Times New Roman" w:cs="Times New Roman"/>
          <w:sz w:val="16"/>
          <w:szCs w:val="16"/>
        </w:rPr>
      </w:pPr>
      <w:bookmarkStart w:id="0" w:name="_GoBack"/>
      <w:bookmarkEnd w:id="0"/>
    </w:p>
    <w:p w:rsidR="001A6B02" w:rsidRPr="00000DA1" w:rsidRDefault="001A6B02" w:rsidP="001A6B02">
      <w:pPr>
        <w:rPr>
          <w:rFonts w:ascii="Times New Roman" w:hAnsi="Times New Roman" w:cs="Times New Roman"/>
          <w:sz w:val="16"/>
          <w:szCs w:val="16"/>
        </w:rPr>
      </w:pPr>
    </w:p>
    <w:sectPr w:rsidR="001A6B02" w:rsidRPr="00000DA1" w:rsidSect="00000DA1">
      <w:pgSz w:w="11906" w:h="16838"/>
      <w:pgMar w:top="567" w:right="282"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0DA1" w:rsidRDefault="00000DA1" w:rsidP="00000DA1">
      <w:pPr>
        <w:spacing w:after="0" w:line="240" w:lineRule="auto"/>
      </w:pPr>
      <w:r>
        <w:separator/>
      </w:r>
    </w:p>
  </w:endnote>
  <w:endnote w:type="continuationSeparator" w:id="0">
    <w:p w:rsidR="00000DA1" w:rsidRDefault="00000DA1" w:rsidP="00000D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0DA1" w:rsidRDefault="00000DA1" w:rsidP="00000DA1">
      <w:pPr>
        <w:spacing w:after="0" w:line="240" w:lineRule="auto"/>
      </w:pPr>
      <w:r>
        <w:separator/>
      </w:r>
    </w:p>
  </w:footnote>
  <w:footnote w:type="continuationSeparator" w:id="0">
    <w:p w:rsidR="00000DA1" w:rsidRDefault="00000DA1" w:rsidP="00000DA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6B02"/>
    <w:rsid w:val="00000DA1"/>
    <w:rsid w:val="001A6B02"/>
    <w:rsid w:val="002D05F1"/>
    <w:rsid w:val="00445889"/>
    <w:rsid w:val="007620B5"/>
    <w:rsid w:val="007A341C"/>
    <w:rsid w:val="00E37F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94F0220-765F-47C5-9A6C-0CF3CEC36C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00DA1"/>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000DA1"/>
  </w:style>
  <w:style w:type="paragraph" w:styleId="a5">
    <w:name w:val="footer"/>
    <w:basedOn w:val="a"/>
    <w:link w:val="a6"/>
    <w:uiPriority w:val="99"/>
    <w:unhideWhenUsed/>
    <w:rsid w:val="00000DA1"/>
    <w:pPr>
      <w:tabs>
        <w:tab w:val="center" w:pos="4677"/>
        <w:tab w:val="right" w:pos="9355"/>
      </w:tabs>
      <w:spacing w:after="0" w:line="240" w:lineRule="auto"/>
    </w:pPr>
  </w:style>
  <w:style w:type="character" w:customStyle="1" w:styleId="a6">
    <w:name w:val="Нижний колонтитул Знак"/>
    <w:basedOn w:val="a0"/>
    <w:link w:val="a5"/>
    <w:uiPriority w:val="99"/>
    <w:rsid w:val="00000DA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2028190">
      <w:bodyDiv w:val="1"/>
      <w:marLeft w:val="0"/>
      <w:marRight w:val="0"/>
      <w:marTop w:val="0"/>
      <w:marBottom w:val="0"/>
      <w:divBdr>
        <w:top w:val="none" w:sz="0" w:space="0" w:color="auto"/>
        <w:left w:val="none" w:sz="0" w:space="0" w:color="auto"/>
        <w:bottom w:val="none" w:sz="0" w:space="0" w:color="auto"/>
        <w:right w:val="none" w:sz="0" w:space="0" w:color="auto"/>
      </w:divBdr>
    </w:div>
    <w:div w:id="1454981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39</Pages>
  <Words>17452</Words>
  <Characters>99482</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116701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Шикунова Лина Вадимовна</cp:lastModifiedBy>
  <cp:revision>4</cp:revision>
  <dcterms:created xsi:type="dcterms:W3CDTF">2022-04-08T07:09:00Z</dcterms:created>
  <dcterms:modified xsi:type="dcterms:W3CDTF">2022-04-08T09:24:00Z</dcterms:modified>
</cp:coreProperties>
</file>