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50258C1" w14:textId="77777777" w:rsidR="00AC6142" w:rsidRPr="00935FED" w:rsidRDefault="00AC6142" w:rsidP="0073437F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935FED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Пояснительная записка</w:t>
      </w:r>
    </w:p>
    <w:p w14:paraId="3613B45D" w14:textId="77777777" w:rsidR="00AC6142" w:rsidRPr="00935FED" w:rsidRDefault="00AC6142" w:rsidP="0073437F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935FED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к проекту бюджета Нефтеюганского района по расходам </w:t>
      </w:r>
    </w:p>
    <w:p w14:paraId="2CFB1BDE" w14:textId="4CC774B2" w:rsidR="00AC6142" w:rsidRPr="00935FED" w:rsidRDefault="00AC6142" w:rsidP="0073437F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935FED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на 202</w:t>
      </w:r>
      <w:r w:rsidR="00935FED" w:rsidRPr="00935FED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3</w:t>
      </w:r>
      <w:r w:rsidRPr="00935FED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год и плановый период 202</w:t>
      </w:r>
      <w:r w:rsidR="00935FED" w:rsidRPr="00935FED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4</w:t>
      </w:r>
      <w:r w:rsidRPr="00935FED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-202</w:t>
      </w:r>
      <w:r w:rsidR="00935FED" w:rsidRPr="00935FED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5</w:t>
      </w:r>
      <w:r w:rsidRPr="00935FED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годов</w:t>
      </w:r>
    </w:p>
    <w:p w14:paraId="3868E373" w14:textId="77777777" w:rsidR="00E80FCC" w:rsidRPr="005D41BE" w:rsidRDefault="00E80FCC" w:rsidP="0073437F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Courier New" w:hAnsi="Times New Roman" w:cs="Times New Roman"/>
          <w:color w:val="FF0000"/>
          <w:sz w:val="26"/>
          <w:szCs w:val="26"/>
        </w:rPr>
      </w:pPr>
    </w:p>
    <w:p w14:paraId="2AEA776A" w14:textId="46B3DFA6" w:rsidR="002B3ABF" w:rsidRPr="006075E9" w:rsidRDefault="002B3ABF" w:rsidP="0073437F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bCs/>
          <w:sz w:val="26"/>
          <w:szCs w:val="26"/>
        </w:rPr>
      </w:pPr>
      <w:r w:rsidRPr="00BC3623">
        <w:rPr>
          <w:rFonts w:ascii="Times New Roman" w:eastAsia="Courier New" w:hAnsi="Times New Roman" w:cs="Times New Roman"/>
          <w:sz w:val="26"/>
          <w:szCs w:val="26"/>
        </w:rPr>
        <w:t>При разработке проекта бюджета Нефтеюганского района учтены положения</w:t>
      </w:r>
      <w:r w:rsidRPr="00BC3623">
        <w:rPr>
          <w:rFonts w:ascii="Times New Roman" w:hAnsi="Times New Roman" w:cs="Times New Roman"/>
          <w:sz w:val="26"/>
          <w:szCs w:val="26"/>
        </w:rPr>
        <w:t xml:space="preserve"> </w:t>
      </w:r>
      <w:hyperlink r:id="rId6" w:history="1">
        <w:r w:rsidRPr="00BC3623">
          <w:rPr>
            <w:rFonts w:ascii="Times New Roman" w:hAnsi="Times New Roman" w:cs="Times New Roman"/>
            <w:sz w:val="26"/>
            <w:szCs w:val="26"/>
          </w:rPr>
          <w:t>Послания</w:t>
        </w:r>
      </w:hyperlink>
      <w:r w:rsidRPr="00BC3623">
        <w:rPr>
          <w:rFonts w:ascii="Times New Roman" w:hAnsi="Times New Roman" w:cs="Times New Roman"/>
          <w:sz w:val="26"/>
          <w:szCs w:val="26"/>
        </w:rPr>
        <w:t xml:space="preserve"> Президента Российской Федерации Федеральному Собранию Российской Федерации от </w:t>
      </w:r>
      <w:r w:rsidR="00BC3623" w:rsidRPr="00BC3623">
        <w:rPr>
          <w:rFonts w:ascii="Times New Roman" w:hAnsi="Times New Roman" w:cs="Times New Roman"/>
          <w:sz w:val="26"/>
          <w:szCs w:val="26"/>
        </w:rPr>
        <w:t>21.</w:t>
      </w:r>
      <w:r w:rsidRPr="00BC3623">
        <w:rPr>
          <w:rFonts w:ascii="Times New Roman" w:hAnsi="Times New Roman" w:cs="Times New Roman"/>
          <w:sz w:val="26"/>
          <w:szCs w:val="26"/>
        </w:rPr>
        <w:t>0</w:t>
      </w:r>
      <w:r w:rsidR="00BC3623" w:rsidRPr="00BC3623">
        <w:rPr>
          <w:rFonts w:ascii="Times New Roman" w:hAnsi="Times New Roman" w:cs="Times New Roman"/>
          <w:sz w:val="26"/>
          <w:szCs w:val="26"/>
        </w:rPr>
        <w:t>4</w:t>
      </w:r>
      <w:r w:rsidRPr="00BC3623">
        <w:rPr>
          <w:rFonts w:ascii="Times New Roman" w:hAnsi="Times New Roman" w:cs="Times New Roman"/>
          <w:sz w:val="26"/>
          <w:szCs w:val="26"/>
        </w:rPr>
        <w:t>.202</w:t>
      </w:r>
      <w:r w:rsidR="00BC3623" w:rsidRPr="00BC3623">
        <w:rPr>
          <w:rFonts w:ascii="Times New Roman" w:hAnsi="Times New Roman" w:cs="Times New Roman"/>
          <w:sz w:val="26"/>
          <w:szCs w:val="26"/>
        </w:rPr>
        <w:t>1</w:t>
      </w:r>
      <w:r w:rsidRPr="00BC3623">
        <w:rPr>
          <w:rFonts w:ascii="Times New Roman" w:hAnsi="Times New Roman" w:cs="Times New Roman"/>
          <w:sz w:val="26"/>
          <w:szCs w:val="26"/>
        </w:rPr>
        <w:t>,</w:t>
      </w:r>
      <w:r w:rsidRPr="00BC3623">
        <w:rPr>
          <w:rFonts w:ascii="Times New Roman" w:hAnsi="Times New Roman" w:cs="Times New Roman"/>
          <w:bCs/>
          <w:sz w:val="26"/>
          <w:szCs w:val="26"/>
        </w:rPr>
        <w:t xml:space="preserve"> У</w:t>
      </w:r>
      <w:r w:rsidRPr="00BC3623">
        <w:rPr>
          <w:rFonts w:ascii="Times New Roman" w:hAnsi="Times New Roman" w:cs="Times New Roman"/>
          <w:sz w:val="26"/>
          <w:szCs w:val="26"/>
        </w:rPr>
        <w:t>каза Президента Российской Федерации от 21.07.2020 № 474 «О национальных целях развития Российской Федерации на период до 2030 года», Стратегии национальной безопасности Российской Федерации, Стратегии экономической безопасности Российской Федерации на период до 2030 года,</w:t>
      </w:r>
      <w:r w:rsidRPr="005D41BE">
        <w:rPr>
          <w:rFonts w:ascii="Times New Roman" w:hAnsi="Times New Roman" w:cs="Times New Roman"/>
          <w:color w:val="FF0000"/>
          <w:sz w:val="26"/>
          <w:szCs w:val="26"/>
        </w:rPr>
        <w:t xml:space="preserve"> </w:t>
      </w:r>
      <w:r w:rsidRPr="00BC3623">
        <w:rPr>
          <w:rFonts w:ascii="Times New Roman" w:hAnsi="Times New Roman" w:cs="Times New Roman"/>
          <w:sz w:val="26"/>
          <w:szCs w:val="26"/>
        </w:rPr>
        <w:t>Стратегии пространственного развития Российской Федерации на период до 2025 года,</w:t>
      </w:r>
      <w:r w:rsidRPr="005D41BE">
        <w:rPr>
          <w:rFonts w:ascii="Times New Roman" w:hAnsi="Times New Roman" w:cs="Times New Roman"/>
          <w:color w:val="FF0000"/>
          <w:sz w:val="26"/>
          <w:szCs w:val="26"/>
        </w:rPr>
        <w:t xml:space="preserve"> </w:t>
      </w:r>
      <w:r w:rsidRPr="00BC3623">
        <w:rPr>
          <w:rFonts w:ascii="Times New Roman" w:hAnsi="Times New Roman" w:cs="Times New Roman"/>
          <w:sz w:val="26"/>
          <w:szCs w:val="26"/>
        </w:rPr>
        <w:t xml:space="preserve">Основ государственной политики регионального развития Российской Федерации на период до 2025 года, Стратегии социально-экономического развития Нефтеюганского района до 2030 года, </w:t>
      </w:r>
      <w:r w:rsidR="00BC3623" w:rsidRPr="00BC3623">
        <w:rPr>
          <w:rFonts w:ascii="Times New Roman" w:hAnsi="Times New Roman" w:cs="Times New Roman"/>
          <w:sz w:val="26"/>
          <w:szCs w:val="26"/>
        </w:rPr>
        <w:t>Б</w:t>
      </w:r>
      <w:r w:rsidRPr="00BC3623">
        <w:rPr>
          <w:rFonts w:ascii="Times New Roman" w:hAnsi="Times New Roman" w:cs="Times New Roman"/>
          <w:sz w:val="26"/>
          <w:szCs w:val="26"/>
        </w:rPr>
        <w:t>юджетного прогноза Нефтеюганского района на период до 20</w:t>
      </w:r>
      <w:r w:rsidR="00BC3623" w:rsidRPr="00BC3623">
        <w:rPr>
          <w:rFonts w:ascii="Times New Roman" w:hAnsi="Times New Roman" w:cs="Times New Roman"/>
          <w:sz w:val="26"/>
          <w:szCs w:val="26"/>
        </w:rPr>
        <w:t>30</w:t>
      </w:r>
      <w:r w:rsidRPr="00BC3623">
        <w:rPr>
          <w:rFonts w:ascii="Times New Roman" w:hAnsi="Times New Roman" w:cs="Times New Roman"/>
          <w:sz w:val="26"/>
          <w:szCs w:val="26"/>
        </w:rPr>
        <w:t xml:space="preserve"> года, </w:t>
      </w:r>
      <w:r w:rsidRPr="00BC3623">
        <w:rPr>
          <w:rFonts w:ascii="Times New Roman" w:eastAsia="Courier New" w:hAnsi="Times New Roman" w:cs="Times New Roman"/>
          <w:sz w:val="26"/>
          <w:szCs w:val="26"/>
        </w:rPr>
        <w:t>Концепции повышения эффективности бюджетных расходов в 2019 – 2024 годах</w:t>
      </w:r>
      <w:r w:rsidRPr="00BC3623">
        <w:rPr>
          <w:rFonts w:ascii="Times New Roman" w:hAnsi="Times New Roman" w:cs="Times New Roman"/>
          <w:sz w:val="26"/>
          <w:szCs w:val="26"/>
        </w:rPr>
        <w:t>,</w:t>
      </w:r>
      <w:r w:rsidRPr="005D41BE">
        <w:rPr>
          <w:rFonts w:ascii="Times New Roman" w:hAnsi="Times New Roman" w:cs="Times New Roman"/>
          <w:color w:val="FF0000"/>
          <w:sz w:val="26"/>
          <w:szCs w:val="26"/>
        </w:rPr>
        <w:t xml:space="preserve"> </w:t>
      </w:r>
      <w:r w:rsidRPr="006075E9">
        <w:rPr>
          <w:rFonts w:ascii="Times New Roman" w:hAnsi="Times New Roman" w:cs="Times New Roman"/>
          <w:sz w:val="26"/>
          <w:szCs w:val="26"/>
        </w:rPr>
        <w:t>О</w:t>
      </w:r>
      <w:r w:rsidRPr="006075E9">
        <w:rPr>
          <w:rFonts w:ascii="Times New Roman" w:hAnsi="Times New Roman" w:cs="Times New Roman"/>
          <w:bCs/>
          <w:sz w:val="26"/>
          <w:szCs w:val="26"/>
        </w:rPr>
        <w:t>сновных направлений налоговой, бюджетной и долговой политики Нефтеюганского района на 202</w:t>
      </w:r>
      <w:r w:rsidR="006075E9" w:rsidRPr="006075E9">
        <w:rPr>
          <w:rFonts w:ascii="Times New Roman" w:hAnsi="Times New Roman" w:cs="Times New Roman"/>
          <w:bCs/>
          <w:sz w:val="26"/>
          <w:szCs w:val="26"/>
        </w:rPr>
        <w:t>3</w:t>
      </w:r>
      <w:r w:rsidRPr="006075E9">
        <w:rPr>
          <w:rFonts w:ascii="Times New Roman" w:hAnsi="Times New Roman" w:cs="Times New Roman"/>
          <w:bCs/>
          <w:sz w:val="26"/>
          <w:szCs w:val="26"/>
        </w:rPr>
        <w:t xml:space="preserve"> год и на плановый период 202</w:t>
      </w:r>
      <w:r w:rsidR="006075E9" w:rsidRPr="006075E9">
        <w:rPr>
          <w:rFonts w:ascii="Times New Roman" w:hAnsi="Times New Roman" w:cs="Times New Roman"/>
          <w:bCs/>
          <w:sz w:val="26"/>
          <w:szCs w:val="26"/>
        </w:rPr>
        <w:t>4</w:t>
      </w:r>
      <w:r w:rsidRPr="006075E9">
        <w:rPr>
          <w:rFonts w:ascii="Times New Roman" w:hAnsi="Times New Roman" w:cs="Times New Roman"/>
          <w:bCs/>
          <w:sz w:val="26"/>
          <w:szCs w:val="26"/>
        </w:rPr>
        <w:t xml:space="preserve"> и 202</w:t>
      </w:r>
      <w:r w:rsidR="006075E9" w:rsidRPr="006075E9">
        <w:rPr>
          <w:rFonts w:ascii="Times New Roman" w:hAnsi="Times New Roman" w:cs="Times New Roman"/>
          <w:bCs/>
          <w:sz w:val="26"/>
          <w:szCs w:val="26"/>
        </w:rPr>
        <w:t>5</w:t>
      </w:r>
      <w:r w:rsidRPr="006075E9">
        <w:rPr>
          <w:rFonts w:ascii="Times New Roman" w:hAnsi="Times New Roman" w:cs="Times New Roman"/>
          <w:bCs/>
          <w:sz w:val="26"/>
          <w:szCs w:val="26"/>
        </w:rPr>
        <w:t xml:space="preserve"> годов.</w:t>
      </w:r>
    </w:p>
    <w:p w14:paraId="7FF3DFAA" w14:textId="2163F707" w:rsidR="002B3ABF" w:rsidRPr="009354F2" w:rsidRDefault="002B3ABF" w:rsidP="0073437F">
      <w:pPr>
        <w:pStyle w:val="ConsPlusNormal"/>
        <w:spacing w:line="276" w:lineRule="auto"/>
        <w:ind w:firstLine="708"/>
        <w:jc w:val="both"/>
        <w:rPr>
          <w:rFonts w:ascii="Times New Roman" w:eastAsia="Courier New" w:hAnsi="Times New Roman" w:cs="Times New Roman"/>
          <w:sz w:val="26"/>
          <w:szCs w:val="26"/>
        </w:rPr>
      </w:pPr>
      <w:r w:rsidRPr="009354F2">
        <w:rPr>
          <w:rFonts w:ascii="Times New Roman" w:eastAsia="Courier New" w:hAnsi="Times New Roman" w:cs="Times New Roman"/>
          <w:sz w:val="26"/>
          <w:szCs w:val="26"/>
        </w:rPr>
        <w:t xml:space="preserve">В сложившихся экономических условиях основными ориентирами </w:t>
      </w:r>
      <w:r w:rsidRPr="009354F2">
        <w:rPr>
          <w:rFonts w:ascii="Times New Roman" w:eastAsia="Courier New" w:hAnsi="Times New Roman" w:cs="Times New Roman"/>
          <w:sz w:val="26"/>
          <w:szCs w:val="26"/>
        </w:rPr>
        <w:br/>
        <w:t>и приоритетами на 202</w:t>
      </w:r>
      <w:r w:rsidR="006075E9" w:rsidRPr="009354F2">
        <w:rPr>
          <w:rFonts w:ascii="Times New Roman" w:eastAsia="Courier New" w:hAnsi="Times New Roman" w:cs="Times New Roman"/>
          <w:sz w:val="26"/>
          <w:szCs w:val="26"/>
        </w:rPr>
        <w:t>3</w:t>
      </w:r>
      <w:r w:rsidRPr="009354F2">
        <w:rPr>
          <w:rFonts w:ascii="Times New Roman" w:eastAsia="Courier New" w:hAnsi="Times New Roman" w:cs="Times New Roman"/>
          <w:sz w:val="26"/>
          <w:szCs w:val="26"/>
        </w:rPr>
        <w:t>-202</w:t>
      </w:r>
      <w:r w:rsidR="006075E9" w:rsidRPr="009354F2">
        <w:rPr>
          <w:rFonts w:ascii="Times New Roman" w:eastAsia="Courier New" w:hAnsi="Times New Roman" w:cs="Times New Roman"/>
          <w:sz w:val="26"/>
          <w:szCs w:val="26"/>
        </w:rPr>
        <w:t>5</w:t>
      </w:r>
      <w:r w:rsidRPr="009354F2">
        <w:rPr>
          <w:rFonts w:ascii="Times New Roman" w:eastAsia="Courier New" w:hAnsi="Times New Roman" w:cs="Times New Roman"/>
          <w:sz w:val="26"/>
          <w:szCs w:val="26"/>
        </w:rPr>
        <w:t xml:space="preserve"> годы являются сохранение финансовой устойчивости </w:t>
      </w:r>
      <w:r w:rsidRPr="009354F2">
        <w:rPr>
          <w:rFonts w:ascii="Times New Roman" w:eastAsia="Courier New" w:hAnsi="Times New Roman" w:cs="Times New Roman"/>
          <w:sz w:val="26"/>
          <w:szCs w:val="26"/>
        </w:rPr>
        <w:br/>
        <w:t xml:space="preserve">и сбалансированности бюджетной системы Нефтеюганского района, обеспечение достижения национальных целей развития Российской Федерации, направленных </w:t>
      </w:r>
      <w:r w:rsidRPr="009354F2">
        <w:rPr>
          <w:rFonts w:ascii="Times New Roman" w:eastAsia="Courier New" w:hAnsi="Times New Roman" w:cs="Times New Roman"/>
          <w:sz w:val="26"/>
          <w:szCs w:val="26"/>
        </w:rPr>
        <w:br/>
        <w:t xml:space="preserve">на повышение уровня жизни граждан, создание комфортных условий для </w:t>
      </w:r>
      <w:r w:rsidRPr="009354F2">
        <w:rPr>
          <w:rFonts w:ascii="Times New Roman" w:eastAsia="Courier New" w:hAnsi="Times New Roman" w:cs="Times New Roman"/>
          <w:sz w:val="26"/>
          <w:szCs w:val="26"/>
        </w:rPr>
        <w:br/>
        <w:t>их проживания, обеспечение достойного эффективного труда людей</w:t>
      </w:r>
      <w:r w:rsidR="00737F95" w:rsidRPr="009354F2">
        <w:rPr>
          <w:rFonts w:ascii="Times New Roman" w:eastAsia="Courier New" w:hAnsi="Times New Roman" w:cs="Times New Roman"/>
          <w:sz w:val="26"/>
          <w:szCs w:val="26"/>
        </w:rPr>
        <w:t xml:space="preserve">, </w:t>
      </w:r>
      <w:r w:rsidRPr="009354F2">
        <w:rPr>
          <w:rFonts w:ascii="Times New Roman" w:eastAsia="Courier New" w:hAnsi="Times New Roman" w:cs="Times New Roman"/>
          <w:sz w:val="26"/>
          <w:szCs w:val="26"/>
        </w:rPr>
        <w:t xml:space="preserve">успешное предпринимательство, цифровую трансформацию. </w:t>
      </w:r>
    </w:p>
    <w:p w14:paraId="137AC175" w14:textId="31346592" w:rsidR="003673AE" w:rsidRPr="00FB3387" w:rsidRDefault="003673AE" w:rsidP="0073437F">
      <w:pPr>
        <w:tabs>
          <w:tab w:val="left" w:pos="709"/>
        </w:tabs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FB3387">
        <w:rPr>
          <w:rFonts w:ascii="Times New Roman" w:hAnsi="Times New Roman" w:cs="Times New Roman"/>
          <w:sz w:val="26"/>
          <w:szCs w:val="26"/>
        </w:rPr>
        <w:t>Расходы бюджета Нефтеюганского района на 202</w:t>
      </w:r>
      <w:r w:rsidR="006075E9" w:rsidRPr="00FB3387">
        <w:rPr>
          <w:rFonts w:ascii="Times New Roman" w:hAnsi="Times New Roman" w:cs="Times New Roman"/>
          <w:sz w:val="26"/>
          <w:szCs w:val="26"/>
        </w:rPr>
        <w:t>3</w:t>
      </w:r>
      <w:r w:rsidRPr="00FB3387">
        <w:rPr>
          <w:rFonts w:ascii="Times New Roman" w:hAnsi="Times New Roman" w:cs="Times New Roman"/>
          <w:sz w:val="26"/>
          <w:szCs w:val="26"/>
        </w:rPr>
        <w:t>–202</w:t>
      </w:r>
      <w:r w:rsidR="006075E9" w:rsidRPr="00FB3387">
        <w:rPr>
          <w:rFonts w:ascii="Times New Roman" w:hAnsi="Times New Roman" w:cs="Times New Roman"/>
          <w:sz w:val="26"/>
          <w:szCs w:val="26"/>
        </w:rPr>
        <w:t>5</w:t>
      </w:r>
      <w:r w:rsidRPr="00FB3387">
        <w:rPr>
          <w:rFonts w:ascii="Times New Roman" w:hAnsi="Times New Roman" w:cs="Times New Roman"/>
          <w:sz w:val="26"/>
          <w:szCs w:val="26"/>
        </w:rPr>
        <w:t xml:space="preserve"> годы содержат только действующие расходные обязательства. Принимаемые (новые) расходные обязательства на 202</w:t>
      </w:r>
      <w:r w:rsidR="00FA6A40" w:rsidRPr="00FB3387">
        <w:rPr>
          <w:rFonts w:ascii="Times New Roman" w:hAnsi="Times New Roman" w:cs="Times New Roman"/>
          <w:sz w:val="26"/>
          <w:szCs w:val="26"/>
        </w:rPr>
        <w:t>3</w:t>
      </w:r>
      <w:r w:rsidRPr="00FB3387">
        <w:rPr>
          <w:rFonts w:ascii="Times New Roman" w:hAnsi="Times New Roman" w:cs="Times New Roman"/>
          <w:sz w:val="26"/>
          <w:szCs w:val="26"/>
        </w:rPr>
        <w:t>–202</w:t>
      </w:r>
      <w:r w:rsidR="00FA6A40" w:rsidRPr="00FB3387">
        <w:rPr>
          <w:rFonts w:ascii="Times New Roman" w:hAnsi="Times New Roman" w:cs="Times New Roman"/>
          <w:sz w:val="26"/>
          <w:szCs w:val="26"/>
        </w:rPr>
        <w:t>5</w:t>
      </w:r>
      <w:r w:rsidRPr="00FB3387">
        <w:rPr>
          <w:rFonts w:ascii="Times New Roman" w:hAnsi="Times New Roman" w:cs="Times New Roman"/>
          <w:sz w:val="26"/>
          <w:szCs w:val="26"/>
        </w:rPr>
        <w:t xml:space="preserve"> годы не предусмотрены.</w:t>
      </w:r>
    </w:p>
    <w:p w14:paraId="675C5801" w14:textId="77777777" w:rsidR="003673AE" w:rsidRPr="00FB3387" w:rsidRDefault="003673AE" w:rsidP="0073437F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p w14:paraId="5CA90889" w14:textId="398DEA4C" w:rsidR="003673AE" w:rsidRPr="005D41BE" w:rsidRDefault="001759ED" w:rsidP="0073437F">
      <w:pPr>
        <w:spacing w:after="0"/>
        <w:ind w:firstLine="709"/>
        <w:jc w:val="center"/>
        <w:rPr>
          <w:rFonts w:ascii="Times New Roman" w:hAnsi="Times New Roman" w:cs="Times New Roman"/>
          <w:color w:val="FF0000"/>
          <w:sz w:val="26"/>
          <w:szCs w:val="26"/>
        </w:rPr>
      </w:pPr>
      <w:r w:rsidRPr="001759ED">
        <w:rPr>
          <w:rFonts w:ascii="Times New Roman" w:hAnsi="Times New Roman" w:cs="Times New Roman"/>
          <w:noProof/>
          <w:color w:val="FF0000"/>
          <w:sz w:val="26"/>
          <w:szCs w:val="26"/>
          <w:lang w:eastAsia="ru-RU"/>
        </w:rPr>
        <w:lastRenderedPageBreak/>
        <w:drawing>
          <wp:inline distT="0" distB="0" distL="0" distR="0" wp14:anchorId="628A61C7" wp14:editId="71D5FE69">
            <wp:extent cx="4572638" cy="342947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B9585E" w14:textId="77777777" w:rsidR="003673AE" w:rsidRPr="005D41BE" w:rsidRDefault="003673AE" w:rsidP="0073437F">
      <w:pPr>
        <w:spacing w:after="0"/>
        <w:ind w:firstLine="709"/>
        <w:jc w:val="both"/>
        <w:rPr>
          <w:rFonts w:ascii="Times New Roman" w:hAnsi="Times New Roman" w:cs="Times New Roman"/>
          <w:color w:val="FF0000"/>
          <w:sz w:val="26"/>
          <w:szCs w:val="26"/>
        </w:rPr>
      </w:pPr>
    </w:p>
    <w:p w14:paraId="707FFDDD" w14:textId="77777777" w:rsidR="000A4564" w:rsidRPr="009D3D6C" w:rsidRDefault="000A4564" w:rsidP="0073437F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9D3D6C">
        <w:rPr>
          <w:rFonts w:ascii="Times New Roman" w:hAnsi="Times New Roman" w:cs="Times New Roman"/>
          <w:sz w:val="26"/>
          <w:szCs w:val="26"/>
        </w:rPr>
        <w:t>Расходы бюджета Нефтеюганского района на трехлетний период сформированы:</w:t>
      </w:r>
    </w:p>
    <w:p w14:paraId="793B00D1" w14:textId="407E5051" w:rsidR="000A4564" w:rsidRPr="009D3D6C" w:rsidRDefault="00602971" w:rsidP="0073437F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9D3D6C">
        <w:rPr>
          <w:rFonts w:ascii="Times New Roman" w:hAnsi="Times New Roman" w:cs="Times New Roman"/>
          <w:sz w:val="26"/>
          <w:szCs w:val="26"/>
        </w:rPr>
        <w:t>- 202</w:t>
      </w:r>
      <w:r w:rsidR="00A324EB" w:rsidRPr="009D3D6C">
        <w:rPr>
          <w:rFonts w:ascii="Times New Roman" w:hAnsi="Times New Roman" w:cs="Times New Roman"/>
          <w:sz w:val="26"/>
          <w:szCs w:val="26"/>
        </w:rPr>
        <w:t>3</w:t>
      </w:r>
      <w:r w:rsidRPr="009D3D6C">
        <w:rPr>
          <w:rFonts w:ascii="Times New Roman" w:hAnsi="Times New Roman" w:cs="Times New Roman"/>
          <w:sz w:val="26"/>
          <w:szCs w:val="26"/>
        </w:rPr>
        <w:t xml:space="preserve"> год в сумме </w:t>
      </w:r>
      <w:r w:rsidR="00A324EB" w:rsidRPr="009D3D6C">
        <w:rPr>
          <w:rFonts w:ascii="Times New Roman" w:hAnsi="Times New Roman" w:cs="Times New Roman"/>
          <w:sz w:val="26"/>
          <w:szCs w:val="26"/>
        </w:rPr>
        <w:t>5 194,8</w:t>
      </w:r>
      <w:r w:rsidR="000A4564" w:rsidRPr="009D3D6C">
        <w:rPr>
          <w:rFonts w:ascii="Times New Roman" w:hAnsi="Times New Roman" w:cs="Times New Roman"/>
          <w:sz w:val="26"/>
          <w:szCs w:val="26"/>
        </w:rPr>
        <w:t xml:space="preserve"> млн. руб</w:t>
      </w:r>
      <w:r w:rsidR="00A324EB" w:rsidRPr="009D3D6C">
        <w:rPr>
          <w:rFonts w:ascii="Times New Roman" w:hAnsi="Times New Roman" w:cs="Times New Roman"/>
          <w:sz w:val="26"/>
          <w:szCs w:val="26"/>
        </w:rPr>
        <w:t>лей</w:t>
      </w:r>
      <w:r w:rsidR="000A4564" w:rsidRPr="009D3D6C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679B43BD" w14:textId="5A458A8F" w:rsidR="000A4564" w:rsidRPr="009D3D6C" w:rsidRDefault="00602971" w:rsidP="0073437F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9D3D6C">
        <w:rPr>
          <w:rFonts w:ascii="Times New Roman" w:hAnsi="Times New Roman" w:cs="Times New Roman"/>
          <w:sz w:val="26"/>
          <w:szCs w:val="26"/>
        </w:rPr>
        <w:t>- 202</w:t>
      </w:r>
      <w:r w:rsidR="00A324EB" w:rsidRPr="009D3D6C">
        <w:rPr>
          <w:rFonts w:ascii="Times New Roman" w:hAnsi="Times New Roman" w:cs="Times New Roman"/>
          <w:sz w:val="26"/>
          <w:szCs w:val="26"/>
        </w:rPr>
        <w:t>4</w:t>
      </w:r>
      <w:r w:rsidRPr="009D3D6C">
        <w:rPr>
          <w:rFonts w:ascii="Times New Roman" w:hAnsi="Times New Roman" w:cs="Times New Roman"/>
          <w:sz w:val="26"/>
          <w:szCs w:val="26"/>
        </w:rPr>
        <w:t xml:space="preserve"> год в сумме 4</w:t>
      </w:r>
      <w:r w:rsidR="00A324EB" w:rsidRPr="009D3D6C">
        <w:rPr>
          <w:rFonts w:ascii="Times New Roman" w:hAnsi="Times New Roman" w:cs="Times New Roman"/>
          <w:sz w:val="26"/>
          <w:szCs w:val="26"/>
        </w:rPr>
        <w:t> 790,3</w:t>
      </w:r>
      <w:r w:rsidR="000A4564" w:rsidRPr="009D3D6C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0A4564" w:rsidRPr="009D3D6C">
        <w:rPr>
          <w:rFonts w:ascii="Times New Roman" w:hAnsi="Times New Roman" w:cs="Times New Roman"/>
          <w:sz w:val="26"/>
          <w:szCs w:val="26"/>
        </w:rPr>
        <w:t>млн. руб</w:t>
      </w:r>
      <w:r w:rsidR="00A324EB" w:rsidRPr="009D3D6C">
        <w:rPr>
          <w:rFonts w:ascii="Times New Roman" w:hAnsi="Times New Roman" w:cs="Times New Roman"/>
          <w:sz w:val="26"/>
          <w:szCs w:val="26"/>
        </w:rPr>
        <w:t>лей</w:t>
      </w:r>
      <w:r w:rsidR="000A4564" w:rsidRPr="009D3D6C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4A82A691" w14:textId="172BDB85" w:rsidR="000A4564" w:rsidRPr="009D3D6C" w:rsidRDefault="00602971" w:rsidP="0073437F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9D3D6C">
        <w:rPr>
          <w:rFonts w:ascii="Times New Roman" w:hAnsi="Times New Roman" w:cs="Times New Roman"/>
          <w:sz w:val="26"/>
          <w:szCs w:val="26"/>
        </w:rPr>
        <w:t>- 202</w:t>
      </w:r>
      <w:r w:rsidR="00A324EB" w:rsidRPr="009D3D6C">
        <w:rPr>
          <w:rFonts w:ascii="Times New Roman" w:hAnsi="Times New Roman" w:cs="Times New Roman"/>
          <w:sz w:val="26"/>
          <w:szCs w:val="26"/>
        </w:rPr>
        <w:t>5</w:t>
      </w:r>
      <w:r w:rsidRPr="009D3D6C">
        <w:rPr>
          <w:rFonts w:ascii="Times New Roman" w:hAnsi="Times New Roman" w:cs="Times New Roman"/>
          <w:sz w:val="26"/>
          <w:szCs w:val="26"/>
        </w:rPr>
        <w:t xml:space="preserve"> год в сумме 4</w:t>
      </w:r>
      <w:r w:rsidR="00A324EB" w:rsidRPr="009D3D6C">
        <w:rPr>
          <w:rFonts w:ascii="Times New Roman" w:hAnsi="Times New Roman" w:cs="Times New Roman"/>
          <w:sz w:val="26"/>
          <w:szCs w:val="26"/>
        </w:rPr>
        <w:t xml:space="preserve"> 798,9 </w:t>
      </w:r>
      <w:r w:rsidR="000A4564" w:rsidRPr="009D3D6C">
        <w:rPr>
          <w:rFonts w:ascii="Times New Roman" w:hAnsi="Times New Roman" w:cs="Times New Roman"/>
          <w:sz w:val="26"/>
          <w:szCs w:val="26"/>
        </w:rPr>
        <w:t>млн. руб</w:t>
      </w:r>
      <w:r w:rsidR="00A324EB" w:rsidRPr="009D3D6C">
        <w:rPr>
          <w:rFonts w:ascii="Times New Roman" w:hAnsi="Times New Roman" w:cs="Times New Roman"/>
          <w:sz w:val="26"/>
          <w:szCs w:val="26"/>
        </w:rPr>
        <w:t>лей</w:t>
      </w:r>
      <w:r w:rsidR="000A4564" w:rsidRPr="009D3D6C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113CDAA7" w14:textId="2375582E" w:rsidR="000A4564" w:rsidRPr="00FF1747" w:rsidRDefault="00AC469C" w:rsidP="0073437F">
      <w:pPr>
        <w:spacing w:after="0"/>
        <w:ind w:firstLine="709"/>
        <w:jc w:val="both"/>
        <w:rPr>
          <w:rFonts w:ascii="Times New Roman" w:hAnsi="Times New Roman" w:cs="Times New Roman"/>
          <w:i/>
          <w:sz w:val="26"/>
          <w:szCs w:val="26"/>
        </w:rPr>
      </w:pPr>
      <w:r w:rsidRPr="009D3D6C">
        <w:rPr>
          <w:rFonts w:ascii="Times New Roman" w:hAnsi="Times New Roman" w:cs="Times New Roman"/>
          <w:sz w:val="26"/>
          <w:szCs w:val="26"/>
        </w:rPr>
        <w:t xml:space="preserve">Параметры проекта бюджета предусматривают дефицитный бюджет все три </w:t>
      </w:r>
      <w:r w:rsidRPr="00F37E37">
        <w:rPr>
          <w:rFonts w:ascii="Times New Roman" w:hAnsi="Times New Roman" w:cs="Times New Roman"/>
          <w:sz w:val="26"/>
          <w:szCs w:val="26"/>
        </w:rPr>
        <w:t xml:space="preserve">года </w:t>
      </w:r>
      <w:r w:rsidRPr="00F37E37">
        <w:rPr>
          <w:rFonts w:ascii="Times New Roman" w:hAnsi="Times New Roman" w:cs="Times New Roman"/>
          <w:i/>
          <w:sz w:val="26"/>
          <w:szCs w:val="26"/>
        </w:rPr>
        <w:t>(202</w:t>
      </w:r>
      <w:r w:rsidR="00A324EB" w:rsidRPr="00F37E37">
        <w:rPr>
          <w:rFonts w:ascii="Times New Roman" w:hAnsi="Times New Roman" w:cs="Times New Roman"/>
          <w:i/>
          <w:sz w:val="26"/>
          <w:szCs w:val="26"/>
        </w:rPr>
        <w:t>3</w:t>
      </w:r>
      <w:r w:rsidRPr="00F37E37">
        <w:rPr>
          <w:rFonts w:ascii="Times New Roman" w:hAnsi="Times New Roman" w:cs="Times New Roman"/>
          <w:i/>
          <w:sz w:val="26"/>
          <w:szCs w:val="26"/>
        </w:rPr>
        <w:t xml:space="preserve"> год- </w:t>
      </w:r>
      <w:r w:rsidR="00A324EB" w:rsidRPr="00F37E37">
        <w:rPr>
          <w:rFonts w:ascii="Times New Roman" w:hAnsi="Times New Roman" w:cs="Times New Roman"/>
          <w:i/>
          <w:sz w:val="26"/>
          <w:szCs w:val="26"/>
        </w:rPr>
        <w:t>80</w:t>
      </w:r>
      <w:r w:rsidRPr="00F37E37">
        <w:rPr>
          <w:rFonts w:ascii="Times New Roman" w:hAnsi="Times New Roman" w:cs="Times New Roman"/>
          <w:i/>
          <w:sz w:val="26"/>
          <w:szCs w:val="26"/>
        </w:rPr>
        <w:t xml:space="preserve"> млн.</w:t>
      </w:r>
      <w:r w:rsidR="00F51BFA" w:rsidRPr="00F37E37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F37E37">
        <w:rPr>
          <w:rFonts w:ascii="Times New Roman" w:hAnsi="Times New Roman" w:cs="Times New Roman"/>
          <w:i/>
          <w:sz w:val="26"/>
          <w:szCs w:val="26"/>
        </w:rPr>
        <w:t xml:space="preserve">рублей, </w:t>
      </w:r>
      <w:r w:rsidR="00A412FC" w:rsidRPr="00FF1747">
        <w:rPr>
          <w:rFonts w:ascii="Times New Roman" w:hAnsi="Times New Roman" w:cs="Times New Roman"/>
          <w:i/>
          <w:sz w:val="26"/>
          <w:szCs w:val="26"/>
        </w:rPr>
        <w:t xml:space="preserve">на плановый </w:t>
      </w:r>
      <w:proofErr w:type="gramStart"/>
      <w:r w:rsidR="00A412FC" w:rsidRPr="00FF1747">
        <w:rPr>
          <w:rFonts w:ascii="Times New Roman" w:hAnsi="Times New Roman" w:cs="Times New Roman"/>
          <w:i/>
          <w:sz w:val="26"/>
          <w:szCs w:val="26"/>
        </w:rPr>
        <w:t xml:space="preserve">период </w:t>
      </w:r>
      <w:r w:rsidRPr="00FF1747">
        <w:rPr>
          <w:rFonts w:ascii="Times New Roman" w:hAnsi="Times New Roman" w:cs="Times New Roman"/>
          <w:i/>
          <w:sz w:val="26"/>
          <w:szCs w:val="26"/>
        </w:rPr>
        <w:t xml:space="preserve"> –</w:t>
      </w:r>
      <w:proofErr w:type="gramEnd"/>
      <w:r w:rsidRPr="00FF1747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="00FF1747" w:rsidRPr="00FF1747">
        <w:rPr>
          <w:rFonts w:ascii="Times New Roman" w:hAnsi="Times New Roman" w:cs="Times New Roman"/>
          <w:i/>
          <w:sz w:val="26"/>
          <w:szCs w:val="26"/>
        </w:rPr>
        <w:t>8</w:t>
      </w:r>
      <w:r w:rsidRPr="00FF1747">
        <w:rPr>
          <w:rFonts w:ascii="Times New Roman" w:hAnsi="Times New Roman" w:cs="Times New Roman"/>
          <w:i/>
          <w:sz w:val="26"/>
          <w:szCs w:val="26"/>
        </w:rPr>
        <w:t>5 млн.рублей в каждом году).</w:t>
      </w:r>
    </w:p>
    <w:p w14:paraId="669CE134" w14:textId="77777777" w:rsidR="000A4564" w:rsidRPr="00C9050E" w:rsidRDefault="000A4564" w:rsidP="0073437F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C9050E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C9050E">
        <w:rPr>
          <w:rFonts w:ascii="Times New Roman" w:hAnsi="Times New Roman" w:cs="Times New Roman"/>
          <w:kern w:val="24"/>
          <w:sz w:val="26"/>
          <w:szCs w:val="26"/>
        </w:rPr>
        <w:t xml:space="preserve">Основной </w:t>
      </w:r>
      <w:proofErr w:type="gramStart"/>
      <w:r w:rsidRPr="00C9050E">
        <w:rPr>
          <w:rFonts w:ascii="Times New Roman" w:hAnsi="Times New Roman" w:cs="Times New Roman"/>
          <w:kern w:val="24"/>
          <w:sz w:val="26"/>
          <w:szCs w:val="26"/>
        </w:rPr>
        <w:t>источник  финансирования</w:t>
      </w:r>
      <w:proofErr w:type="gramEnd"/>
      <w:r w:rsidRPr="00C9050E">
        <w:rPr>
          <w:rFonts w:ascii="Times New Roman" w:hAnsi="Times New Roman" w:cs="Times New Roman"/>
          <w:kern w:val="24"/>
          <w:sz w:val="26"/>
          <w:szCs w:val="26"/>
        </w:rPr>
        <w:t xml:space="preserve"> дефицита бюджета муниципального образования – это получение кредитов от кредитных организаций в валюте РФ и изменение остатков средств на счетах по учету средств бюджета. </w:t>
      </w:r>
      <w:r w:rsidRPr="00C9050E">
        <w:rPr>
          <w:rFonts w:ascii="Times New Roman" w:hAnsi="Times New Roman" w:cs="Times New Roman"/>
          <w:sz w:val="26"/>
          <w:szCs w:val="26"/>
        </w:rPr>
        <w:t>Также одним из способов балансировки бюджета будет экономия на размещении муниципального заказа и дополнительные доходы.</w:t>
      </w:r>
    </w:p>
    <w:p w14:paraId="2B786BFF" w14:textId="64C4BF27" w:rsidR="000A4564" w:rsidRPr="00311584" w:rsidRDefault="000A4564" w:rsidP="0073437F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5C167B">
        <w:rPr>
          <w:rFonts w:ascii="Times New Roman" w:hAnsi="Times New Roman" w:cs="Times New Roman"/>
          <w:sz w:val="26"/>
          <w:szCs w:val="26"/>
        </w:rPr>
        <w:t>Расходы непрограммного направления на 202</w:t>
      </w:r>
      <w:r w:rsidR="005C167B" w:rsidRPr="005C167B">
        <w:rPr>
          <w:rFonts w:ascii="Times New Roman" w:hAnsi="Times New Roman" w:cs="Times New Roman"/>
          <w:sz w:val="26"/>
          <w:szCs w:val="26"/>
        </w:rPr>
        <w:t>3</w:t>
      </w:r>
      <w:r w:rsidRPr="005C167B">
        <w:rPr>
          <w:rFonts w:ascii="Times New Roman" w:hAnsi="Times New Roman" w:cs="Times New Roman"/>
          <w:sz w:val="26"/>
          <w:szCs w:val="26"/>
        </w:rPr>
        <w:t xml:space="preserve"> год запланированы в сумме </w:t>
      </w:r>
      <w:r w:rsidR="00AA79BE" w:rsidRPr="005C167B">
        <w:rPr>
          <w:rFonts w:ascii="Times New Roman" w:hAnsi="Times New Roman" w:cs="Times New Roman"/>
          <w:sz w:val="26"/>
          <w:szCs w:val="26"/>
        </w:rPr>
        <w:t xml:space="preserve">        </w:t>
      </w:r>
      <w:r w:rsidRPr="005C167B">
        <w:rPr>
          <w:rFonts w:ascii="Times New Roman" w:hAnsi="Times New Roman" w:cs="Times New Roman"/>
          <w:sz w:val="26"/>
          <w:szCs w:val="26"/>
        </w:rPr>
        <w:t xml:space="preserve"> </w:t>
      </w:r>
      <w:r w:rsidR="00503A56" w:rsidRPr="00503A56">
        <w:rPr>
          <w:rFonts w:ascii="Times New Roman" w:hAnsi="Times New Roman" w:cs="Times New Roman"/>
          <w:sz w:val="26"/>
          <w:szCs w:val="26"/>
        </w:rPr>
        <w:t>33,6</w:t>
      </w:r>
      <w:r w:rsidR="00AC429A" w:rsidRPr="00503A56">
        <w:rPr>
          <w:rFonts w:ascii="Times New Roman" w:hAnsi="Times New Roman" w:cs="Times New Roman"/>
          <w:sz w:val="26"/>
          <w:szCs w:val="26"/>
        </w:rPr>
        <w:t xml:space="preserve"> </w:t>
      </w:r>
      <w:r w:rsidRPr="00503A56">
        <w:rPr>
          <w:rFonts w:ascii="Times New Roman" w:hAnsi="Times New Roman" w:cs="Times New Roman"/>
          <w:sz w:val="26"/>
          <w:szCs w:val="26"/>
        </w:rPr>
        <w:t xml:space="preserve">млн. рублей, на </w:t>
      </w:r>
      <w:proofErr w:type="gramStart"/>
      <w:r w:rsidRPr="00503A56">
        <w:rPr>
          <w:rFonts w:ascii="Times New Roman" w:hAnsi="Times New Roman" w:cs="Times New Roman"/>
          <w:sz w:val="26"/>
          <w:szCs w:val="26"/>
        </w:rPr>
        <w:t>202</w:t>
      </w:r>
      <w:r w:rsidR="00311584" w:rsidRPr="00503A56">
        <w:rPr>
          <w:rFonts w:ascii="Times New Roman" w:hAnsi="Times New Roman" w:cs="Times New Roman"/>
          <w:sz w:val="26"/>
          <w:szCs w:val="26"/>
        </w:rPr>
        <w:t>4</w:t>
      </w:r>
      <w:r w:rsidR="00AA79BE" w:rsidRPr="00503A56">
        <w:rPr>
          <w:rFonts w:ascii="Times New Roman" w:hAnsi="Times New Roman" w:cs="Times New Roman"/>
          <w:sz w:val="26"/>
          <w:szCs w:val="26"/>
        </w:rPr>
        <w:t xml:space="preserve"> </w:t>
      </w:r>
      <w:r w:rsidRPr="00503A56">
        <w:rPr>
          <w:rFonts w:ascii="Times New Roman" w:hAnsi="Times New Roman" w:cs="Times New Roman"/>
          <w:sz w:val="26"/>
          <w:szCs w:val="26"/>
        </w:rPr>
        <w:t xml:space="preserve"> год</w:t>
      </w:r>
      <w:proofErr w:type="gramEnd"/>
      <w:r w:rsidRPr="00503A56">
        <w:rPr>
          <w:rFonts w:ascii="Times New Roman" w:hAnsi="Times New Roman" w:cs="Times New Roman"/>
          <w:sz w:val="26"/>
          <w:szCs w:val="26"/>
        </w:rPr>
        <w:t xml:space="preserve"> – </w:t>
      </w:r>
      <w:r w:rsidR="00503A56" w:rsidRPr="00503A56">
        <w:rPr>
          <w:rFonts w:ascii="Times New Roman" w:hAnsi="Times New Roman" w:cs="Times New Roman"/>
          <w:sz w:val="26"/>
          <w:szCs w:val="26"/>
        </w:rPr>
        <w:t>15,2</w:t>
      </w:r>
      <w:r w:rsidR="00AC429A" w:rsidRPr="00503A56">
        <w:rPr>
          <w:rFonts w:ascii="Times New Roman" w:hAnsi="Times New Roman" w:cs="Times New Roman"/>
          <w:sz w:val="26"/>
          <w:szCs w:val="26"/>
        </w:rPr>
        <w:t xml:space="preserve"> </w:t>
      </w:r>
      <w:r w:rsidRPr="00503A56">
        <w:rPr>
          <w:rFonts w:ascii="Times New Roman" w:hAnsi="Times New Roman" w:cs="Times New Roman"/>
          <w:sz w:val="26"/>
          <w:szCs w:val="26"/>
        </w:rPr>
        <w:t>млн. рублей, на 202</w:t>
      </w:r>
      <w:r w:rsidR="00311584" w:rsidRPr="00503A56">
        <w:rPr>
          <w:rFonts w:ascii="Times New Roman" w:hAnsi="Times New Roman" w:cs="Times New Roman"/>
          <w:sz w:val="26"/>
          <w:szCs w:val="26"/>
        </w:rPr>
        <w:t>5</w:t>
      </w:r>
      <w:r w:rsidRPr="00503A56">
        <w:rPr>
          <w:rFonts w:ascii="Times New Roman" w:hAnsi="Times New Roman" w:cs="Times New Roman"/>
          <w:sz w:val="26"/>
          <w:szCs w:val="26"/>
        </w:rPr>
        <w:t xml:space="preserve"> год – </w:t>
      </w:r>
      <w:r w:rsidR="00AC429A" w:rsidRPr="00503A56">
        <w:rPr>
          <w:rFonts w:ascii="Times New Roman" w:hAnsi="Times New Roman" w:cs="Times New Roman"/>
          <w:sz w:val="26"/>
          <w:szCs w:val="26"/>
        </w:rPr>
        <w:t>1</w:t>
      </w:r>
      <w:r w:rsidR="00503A56" w:rsidRPr="00503A56">
        <w:rPr>
          <w:rFonts w:ascii="Times New Roman" w:hAnsi="Times New Roman" w:cs="Times New Roman"/>
          <w:sz w:val="26"/>
          <w:szCs w:val="26"/>
        </w:rPr>
        <w:t>5</w:t>
      </w:r>
      <w:r w:rsidR="00AC429A" w:rsidRPr="00503A56">
        <w:rPr>
          <w:rFonts w:ascii="Times New Roman" w:hAnsi="Times New Roman" w:cs="Times New Roman"/>
          <w:sz w:val="26"/>
          <w:szCs w:val="26"/>
        </w:rPr>
        <w:t>,</w:t>
      </w:r>
      <w:r w:rsidR="00503A56" w:rsidRPr="00503A56">
        <w:rPr>
          <w:rFonts w:ascii="Times New Roman" w:hAnsi="Times New Roman" w:cs="Times New Roman"/>
          <w:sz w:val="26"/>
          <w:szCs w:val="26"/>
        </w:rPr>
        <w:t>4</w:t>
      </w:r>
      <w:r w:rsidR="00AC429A" w:rsidRPr="00503A56">
        <w:rPr>
          <w:rFonts w:ascii="Times New Roman" w:hAnsi="Times New Roman" w:cs="Times New Roman"/>
          <w:sz w:val="26"/>
          <w:szCs w:val="26"/>
        </w:rPr>
        <w:t xml:space="preserve"> </w:t>
      </w:r>
      <w:r w:rsidR="00886C9E" w:rsidRPr="00503A56">
        <w:rPr>
          <w:rFonts w:ascii="Times New Roman" w:hAnsi="Times New Roman" w:cs="Times New Roman"/>
          <w:sz w:val="26"/>
          <w:szCs w:val="26"/>
        </w:rPr>
        <w:t xml:space="preserve"> млн. рублей.</w:t>
      </w:r>
      <w:r w:rsidR="00AC429A" w:rsidRPr="005D41BE">
        <w:rPr>
          <w:rFonts w:ascii="Times New Roman" w:hAnsi="Times New Roman" w:cs="Times New Roman"/>
          <w:color w:val="FF0000"/>
          <w:sz w:val="26"/>
          <w:szCs w:val="26"/>
        </w:rPr>
        <w:tab/>
      </w:r>
      <w:r w:rsidRPr="00311584">
        <w:rPr>
          <w:rFonts w:ascii="Times New Roman" w:hAnsi="Times New Roman" w:cs="Times New Roman"/>
          <w:sz w:val="26"/>
          <w:szCs w:val="26"/>
        </w:rPr>
        <w:t>На 202</w:t>
      </w:r>
      <w:r w:rsidR="00311584" w:rsidRPr="00311584">
        <w:rPr>
          <w:rFonts w:ascii="Times New Roman" w:hAnsi="Times New Roman" w:cs="Times New Roman"/>
          <w:sz w:val="26"/>
          <w:szCs w:val="26"/>
        </w:rPr>
        <w:t>4</w:t>
      </w:r>
      <w:r w:rsidRPr="00311584">
        <w:rPr>
          <w:rFonts w:ascii="Times New Roman" w:hAnsi="Times New Roman" w:cs="Times New Roman"/>
          <w:sz w:val="26"/>
          <w:szCs w:val="26"/>
        </w:rPr>
        <w:t xml:space="preserve"> год условно-утвержденные расходы запланированы в сумме </w:t>
      </w:r>
      <w:r w:rsidR="00452C87" w:rsidRPr="00311584">
        <w:rPr>
          <w:rFonts w:ascii="Times New Roman" w:hAnsi="Times New Roman" w:cs="Times New Roman"/>
          <w:sz w:val="26"/>
          <w:szCs w:val="26"/>
        </w:rPr>
        <w:t xml:space="preserve">- </w:t>
      </w:r>
      <w:r w:rsidR="00311584" w:rsidRPr="00311584">
        <w:rPr>
          <w:rFonts w:ascii="Times New Roman" w:hAnsi="Times New Roman" w:cs="Times New Roman"/>
          <w:b/>
          <w:sz w:val="26"/>
          <w:szCs w:val="26"/>
        </w:rPr>
        <w:t>84,1</w:t>
      </w:r>
      <w:r w:rsidR="00AA79BE" w:rsidRPr="00311584">
        <w:rPr>
          <w:rFonts w:ascii="Times New Roman" w:hAnsi="Times New Roman" w:cs="Times New Roman"/>
          <w:sz w:val="26"/>
          <w:szCs w:val="26"/>
        </w:rPr>
        <w:t xml:space="preserve">   </w:t>
      </w:r>
      <w:r w:rsidRPr="00311584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311584">
        <w:rPr>
          <w:rFonts w:ascii="Times New Roman" w:hAnsi="Times New Roman" w:cs="Times New Roman"/>
          <w:sz w:val="26"/>
          <w:szCs w:val="26"/>
        </w:rPr>
        <w:t>млн. руб</w:t>
      </w:r>
      <w:r w:rsidR="00311584" w:rsidRPr="00311584">
        <w:rPr>
          <w:rFonts w:ascii="Times New Roman" w:hAnsi="Times New Roman" w:cs="Times New Roman"/>
          <w:sz w:val="26"/>
          <w:szCs w:val="26"/>
        </w:rPr>
        <w:t>лей</w:t>
      </w:r>
      <w:r w:rsidRPr="00311584">
        <w:rPr>
          <w:rFonts w:ascii="Times New Roman" w:hAnsi="Times New Roman" w:cs="Times New Roman"/>
          <w:sz w:val="26"/>
          <w:szCs w:val="26"/>
        </w:rPr>
        <w:t xml:space="preserve"> на </w:t>
      </w:r>
      <w:proofErr w:type="gramStart"/>
      <w:r w:rsidRPr="00311584">
        <w:rPr>
          <w:rFonts w:ascii="Times New Roman" w:hAnsi="Times New Roman" w:cs="Times New Roman"/>
          <w:sz w:val="26"/>
          <w:szCs w:val="26"/>
        </w:rPr>
        <w:t>202</w:t>
      </w:r>
      <w:r w:rsidR="00311584" w:rsidRPr="00311584">
        <w:rPr>
          <w:rFonts w:ascii="Times New Roman" w:hAnsi="Times New Roman" w:cs="Times New Roman"/>
          <w:sz w:val="26"/>
          <w:szCs w:val="26"/>
        </w:rPr>
        <w:t>5</w:t>
      </w:r>
      <w:r w:rsidR="00AA79BE" w:rsidRPr="00311584">
        <w:rPr>
          <w:rFonts w:ascii="Times New Roman" w:hAnsi="Times New Roman" w:cs="Times New Roman"/>
          <w:sz w:val="26"/>
          <w:szCs w:val="26"/>
        </w:rPr>
        <w:t xml:space="preserve"> </w:t>
      </w:r>
      <w:r w:rsidRPr="00311584">
        <w:rPr>
          <w:rFonts w:ascii="Times New Roman" w:hAnsi="Times New Roman" w:cs="Times New Roman"/>
          <w:sz w:val="26"/>
          <w:szCs w:val="26"/>
        </w:rPr>
        <w:t xml:space="preserve"> год</w:t>
      </w:r>
      <w:proofErr w:type="gramEnd"/>
      <w:r w:rsidRPr="00311584">
        <w:rPr>
          <w:rFonts w:ascii="Times New Roman" w:hAnsi="Times New Roman" w:cs="Times New Roman"/>
          <w:sz w:val="26"/>
          <w:szCs w:val="26"/>
        </w:rPr>
        <w:t xml:space="preserve"> в сумме </w:t>
      </w:r>
      <w:r w:rsidR="00452C87" w:rsidRPr="00311584">
        <w:rPr>
          <w:rFonts w:ascii="Times New Roman" w:hAnsi="Times New Roman" w:cs="Times New Roman"/>
          <w:sz w:val="26"/>
          <w:szCs w:val="26"/>
        </w:rPr>
        <w:t>-</w:t>
      </w:r>
      <w:r w:rsidR="00AA79BE" w:rsidRPr="00311584">
        <w:rPr>
          <w:rFonts w:ascii="Times New Roman" w:hAnsi="Times New Roman" w:cs="Times New Roman"/>
          <w:sz w:val="26"/>
          <w:szCs w:val="26"/>
        </w:rPr>
        <w:t xml:space="preserve">  </w:t>
      </w:r>
      <w:r w:rsidR="00311584" w:rsidRPr="00311584">
        <w:rPr>
          <w:rFonts w:ascii="Times New Roman" w:hAnsi="Times New Roman" w:cs="Times New Roman"/>
          <w:b/>
          <w:sz w:val="26"/>
          <w:szCs w:val="26"/>
        </w:rPr>
        <w:t>147,7</w:t>
      </w:r>
      <w:r w:rsidR="00AA79BE" w:rsidRPr="00311584">
        <w:rPr>
          <w:rFonts w:ascii="Times New Roman" w:hAnsi="Times New Roman" w:cs="Times New Roman"/>
          <w:sz w:val="26"/>
          <w:szCs w:val="26"/>
        </w:rPr>
        <w:t xml:space="preserve"> </w:t>
      </w:r>
      <w:r w:rsidRPr="00311584">
        <w:rPr>
          <w:rFonts w:ascii="Times New Roman" w:hAnsi="Times New Roman" w:cs="Times New Roman"/>
          <w:sz w:val="26"/>
          <w:szCs w:val="26"/>
        </w:rPr>
        <w:t xml:space="preserve"> млн. руб</w:t>
      </w:r>
      <w:r w:rsidR="00311584" w:rsidRPr="00311584">
        <w:rPr>
          <w:rFonts w:ascii="Times New Roman" w:hAnsi="Times New Roman" w:cs="Times New Roman"/>
          <w:sz w:val="26"/>
          <w:szCs w:val="26"/>
        </w:rPr>
        <w:t>лей</w:t>
      </w:r>
      <w:r w:rsidRPr="00311584">
        <w:rPr>
          <w:rFonts w:ascii="Times New Roman" w:hAnsi="Times New Roman" w:cs="Times New Roman"/>
          <w:sz w:val="26"/>
          <w:szCs w:val="26"/>
        </w:rPr>
        <w:t xml:space="preserve">. </w:t>
      </w:r>
    </w:p>
    <w:p w14:paraId="21A6327E" w14:textId="1FB9A3D1" w:rsidR="005C6E68" w:rsidRPr="005C6E68" w:rsidRDefault="000A4564" w:rsidP="005C6E68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5C6E68">
        <w:rPr>
          <w:rFonts w:ascii="Times New Roman" w:hAnsi="Times New Roman" w:cs="Times New Roman"/>
          <w:sz w:val="26"/>
          <w:szCs w:val="26"/>
        </w:rPr>
        <w:t xml:space="preserve">В проекте бюджета предусмотрены расходы на резервный фонд. На </w:t>
      </w:r>
      <w:r w:rsidR="005C6E68" w:rsidRPr="005C6E68">
        <w:rPr>
          <w:rFonts w:ascii="Times New Roman" w:hAnsi="Times New Roman" w:cs="Times New Roman"/>
          <w:sz w:val="26"/>
          <w:szCs w:val="26"/>
        </w:rPr>
        <w:t xml:space="preserve">2023 </w:t>
      </w:r>
      <w:proofErr w:type="gramStart"/>
      <w:r w:rsidR="005C6E68" w:rsidRPr="005C6E68">
        <w:rPr>
          <w:rFonts w:ascii="Times New Roman" w:hAnsi="Times New Roman" w:cs="Times New Roman"/>
          <w:sz w:val="26"/>
          <w:szCs w:val="26"/>
        </w:rPr>
        <w:t xml:space="preserve">год </w:t>
      </w:r>
      <w:r w:rsidRPr="005C6E68">
        <w:rPr>
          <w:rFonts w:ascii="Times New Roman" w:hAnsi="Times New Roman" w:cs="Times New Roman"/>
          <w:sz w:val="26"/>
          <w:szCs w:val="26"/>
        </w:rPr>
        <w:t xml:space="preserve"> запланировано</w:t>
      </w:r>
      <w:proofErr w:type="gramEnd"/>
      <w:r w:rsidRPr="005C6E68">
        <w:rPr>
          <w:rFonts w:ascii="Times New Roman" w:hAnsi="Times New Roman" w:cs="Times New Roman"/>
          <w:sz w:val="26"/>
          <w:szCs w:val="26"/>
        </w:rPr>
        <w:t xml:space="preserve"> </w:t>
      </w:r>
      <w:r w:rsidR="005C6E68" w:rsidRPr="005C6E68">
        <w:rPr>
          <w:rFonts w:ascii="Times New Roman" w:hAnsi="Times New Roman" w:cs="Times New Roman"/>
          <w:b/>
          <w:sz w:val="26"/>
          <w:szCs w:val="26"/>
        </w:rPr>
        <w:t>15,5</w:t>
      </w:r>
      <w:r w:rsidRPr="005C6E68">
        <w:rPr>
          <w:rFonts w:ascii="Times New Roman" w:hAnsi="Times New Roman" w:cs="Times New Roman"/>
          <w:b/>
          <w:sz w:val="26"/>
          <w:szCs w:val="26"/>
        </w:rPr>
        <w:t xml:space="preserve"> млн. рублей</w:t>
      </w:r>
      <w:r w:rsidR="005C6E68" w:rsidRPr="005C6E68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="005C6E68" w:rsidRPr="005C6E68">
        <w:rPr>
          <w:rFonts w:ascii="Times New Roman" w:hAnsi="Times New Roman" w:cs="Times New Roman"/>
          <w:sz w:val="26"/>
          <w:szCs w:val="26"/>
        </w:rPr>
        <w:t xml:space="preserve">на плановый период  – </w:t>
      </w:r>
      <w:r w:rsidR="005C6E68" w:rsidRPr="005C6E68">
        <w:rPr>
          <w:rFonts w:ascii="Times New Roman" w:hAnsi="Times New Roman" w:cs="Times New Roman"/>
          <w:b/>
          <w:sz w:val="26"/>
          <w:szCs w:val="26"/>
        </w:rPr>
        <w:t>6,6 млн.рублей</w:t>
      </w:r>
      <w:r w:rsidR="005C6E68" w:rsidRPr="005C6E68">
        <w:rPr>
          <w:rFonts w:ascii="Times New Roman" w:hAnsi="Times New Roman" w:cs="Times New Roman"/>
          <w:sz w:val="26"/>
          <w:szCs w:val="26"/>
        </w:rPr>
        <w:t xml:space="preserve"> в каждом году).</w:t>
      </w:r>
    </w:p>
    <w:p w14:paraId="45D3E2E3" w14:textId="6B0C8626" w:rsidR="000A4564" w:rsidRPr="005E36F7" w:rsidRDefault="000A4564" w:rsidP="0073437F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5D41BE">
        <w:rPr>
          <w:rFonts w:ascii="Times New Roman" w:hAnsi="Times New Roman" w:cs="Times New Roman"/>
          <w:color w:val="FF0000"/>
          <w:sz w:val="26"/>
          <w:szCs w:val="26"/>
        </w:rPr>
        <w:t xml:space="preserve"> </w:t>
      </w:r>
      <w:r w:rsidRPr="005E36F7">
        <w:rPr>
          <w:rFonts w:ascii="Times New Roman" w:hAnsi="Times New Roman" w:cs="Times New Roman"/>
          <w:sz w:val="26"/>
          <w:szCs w:val="26"/>
        </w:rPr>
        <w:t xml:space="preserve">Объем расходов на обслуживание муниципального долга </w:t>
      </w:r>
      <w:r w:rsidRPr="005E36F7">
        <w:rPr>
          <w:rFonts w:ascii="Times New Roman" w:hAnsi="Times New Roman" w:cs="Times New Roman"/>
          <w:i/>
          <w:sz w:val="26"/>
          <w:szCs w:val="26"/>
        </w:rPr>
        <w:t xml:space="preserve">(в случае возникновения временного кассового разрыва) </w:t>
      </w:r>
      <w:r w:rsidRPr="005E36F7">
        <w:rPr>
          <w:rFonts w:ascii="Times New Roman" w:hAnsi="Times New Roman" w:cs="Times New Roman"/>
          <w:sz w:val="26"/>
          <w:szCs w:val="26"/>
        </w:rPr>
        <w:t>запланирован на 202</w:t>
      </w:r>
      <w:r w:rsidR="00C11794" w:rsidRPr="005E36F7">
        <w:rPr>
          <w:rFonts w:ascii="Times New Roman" w:hAnsi="Times New Roman" w:cs="Times New Roman"/>
          <w:sz w:val="26"/>
          <w:szCs w:val="26"/>
        </w:rPr>
        <w:t>3</w:t>
      </w:r>
      <w:r w:rsidRPr="005E36F7">
        <w:rPr>
          <w:rFonts w:ascii="Times New Roman" w:hAnsi="Times New Roman" w:cs="Times New Roman"/>
          <w:sz w:val="26"/>
          <w:szCs w:val="26"/>
        </w:rPr>
        <w:t xml:space="preserve"> год в сумме – </w:t>
      </w:r>
      <w:proofErr w:type="gramStart"/>
      <w:r w:rsidR="00C11794" w:rsidRPr="005E36F7">
        <w:rPr>
          <w:rFonts w:ascii="Times New Roman" w:hAnsi="Times New Roman" w:cs="Times New Roman"/>
          <w:sz w:val="26"/>
          <w:szCs w:val="26"/>
        </w:rPr>
        <w:t>3</w:t>
      </w:r>
      <w:r w:rsidR="00A412FC" w:rsidRPr="005E36F7">
        <w:rPr>
          <w:rFonts w:ascii="Times New Roman" w:hAnsi="Times New Roman" w:cs="Times New Roman"/>
          <w:sz w:val="26"/>
          <w:szCs w:val="26"/>
        </w:rPr>
        <w:t xml:space="preserve"> </w:t>
      </w:r>
      <w:r w:rsidRPr="005E36F7">
        <w:rPr>
          <w:rFonts w:ascii="Times New Roman" w:hAnsi="Times New Roman" w:cs="Times New Roman"/>
          <w:b/>
          <w:sz w:val="26"/>
          <w:szCs w:val="26"/>
        </w:rPr>
        <w:t> млн.</w:t>
      </w:r>
      <w:proofErr w:type="gramEnd"/>
      <w:r w:rsidRPr="005E36F7">
        <w:rPr>
          <w:rFonts w:ascii="Times New Roman" w:hAnsi="Times New Roman" w:cs="Times New Roman"/>
          <w:b/>
          <w:sz w:val="26"/>
          <w:szCs w:val="26"/>
        </w:rPr>
        <w:t xml:space="preserve"> рублей</w:t>
      </w:r>
      <w:r w:rsidRPr="005E36F7">
        <w:rPr>
          <w:rFonts w:ascii="Times New Roman" w:hAnsi="Times New Roman" w:cs="Times New Roman"/>
          <w:sz w:val="26"/>
          <w:szCs w:val="26"/>
        </w:rPr>
        <w:t xml:space="preserve">, на плановый период предусмотрено </w:t>
      </w:r>
      <w:r w:rsidR="00A412FC" w:rsidRPr="005E36F7">
        <w:rPr>
          <w:rFonts w:ascii="Times New Roman" w:hAnsi="Times New Roman" w:cs="Times New Roman"/>
          <w:sz w:val="26"/>
          <w:szCs w:val="26"/>
        </w:rPr>
        <w:t xml:space="preserve"> </w:t>
      </w:r>
      <w:r w:rsidR="00452C87" w:rsidRPr="005E36F7">
        <w:rPr>
          <w:rFonts w:ascii="Times New Roman" w:hAnsi="Times New Roman" w:cs="Times New Roman"/>
          <w:sz w:val="26"/>
          <w:szCs w:val="26"/>
        </w:rPr>
        <w:t>-</w:t>
      </w:r>
      <w:r w:rsidR="004600C5" w:rsidRPr="005E36F7">
        <w:rPr>
          <w:rFonts w:ascii="Times New Roman" w:hAnsi="Times New Roman" w:cs="Times New Roman"/>
          <w:sz w:val="26"/>
          <w:szCs w:val="26"/>
        </w:rPr>
        <w:t xml:space="preserve"> </w:t>
      </w:r>
      <w:r w:rsidR="005E36F7" w:rsidRPr="005E36F7">
        <w:rPr>
          <w:rFonts w:ascii="Times New Roman" w:hAnsi="Times New Roman" w:cs="Times New Roman"/>
          <w:sz w:val="26"/>
          <w:szCs w:val="26"/>
        </w:rPr>
        <w:t>3</w:t>
      </w:r>
      <w:r w:rsidR="004600C5" w:rsidRPr="005E36F7">
        <w:rPr>
          <w:rFonts w:ascii="Times New Roman" w:hAnsi="Times New Roman" w:cs="Times New Roman"/>
          <w:sz w:val="26"/>
          <w:szCs w:val="26"/>
        </w:rPr>
        <w:t xml:space="preserve">   </w:t>
      </w:r>
      <w:r w:rsidRPr="005E36F7">
        <w:rPr>
          <w:rFonts w:ascii="Times New Roman" w:hAnsi="Times New Roman" w:cs="Times New Roman"/>
          <w:sz w:val="26"/>
          <w:szCs w:val="26"/>
        </w:rPr>
        <w:t>млн. рублей в каждом году.</w:t>
      </w:r>
    </w:p>
    <w:p w14:paraId="6CB402B7" w14:textId="0F43FEAD" w:rsidR="000A4564" w:rsidRPr="00D05F12" w:rsidRDefault="000A4564" w:rsidP="0073437F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D05F12">
        <w:rPr>
          <w:rFonts w:ascii="Times New Roman" w:hAnsi="Times New Roman" w:cs="Times New Roman"/>
          <w:sz w:val="26"/>
          <w:szCs w:val="26"/>
        </w:rPr>
        <w:t xml:space="preserve">На обеспечение публичных нормативных обязательств в проекте бюджета ежегодно предусмотрено </w:t>
      </w:r>
      <w:r w:rsidR="00D05F12" w:rsidRPr="00D05F12">
        <w:rPr>
          <w:rFonts w:ascii="Times New Roman" w:hAnsi="Times New Roman" w:cs="Times New Roman"/>
          <w:b/>
          <w:sz w:val="26"/>
          <w:szCs w:val="26"/>
        </w:rPr>
        <w:t>9 094,1</w:t>
      </w:r>
      <w:r w:rsidRPr="00D05F12">
        <w:rPr>
          <w:rFonts w:ascii="Times New Roman" w:hAnsi="Times New Roman" w:cs="Times New Roman"/>
          <w:b/>
          <w:sz w:val="26"/>
          <w:szCs w:val="26"/>
        </w:rPr>
        <w:t xml:space="preserve"> млн. рублей.</w:t>
      </w:r>
      <w:r w:rsidRPr="00D05F12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2C7405E8" w14:textId="77777777" w:rsidR="006442AB" w:rsidRPr="006442AB" w:rsidRDefault="006442AB" w:rsidP="006442AB">
      <w:pPr>
        <w:pStyle w:val="ConsPlusNormal"/>
        <w:spacing w:line="276" w:lineRule="auto"/>
        <w:ind w:firstLine="709"/>
        <w:jc w:val="both"/>
        <w:rPr>
          <w:rFonts w:ascii="Times New Roman" w:eastAsiaTheme="minorHAnsi" w:hAnsi="Times New Roman" w:cs="Times New Roman"/>
          <w:bCs/>
          <w:sz w:val="26"/>
          <w:szCs w:val="26"/>
          <w:lang w:eastAsia="en-US"/>
        </w:rPr>
      </w:pPr>
    </w:p>
    <w:p w14:paraId="5084C28F" w14:textId="2399DE4C" w:rsidR="00B5483A" w:rsidRPr="005D41BE" w:rsidRDefault="001759ED" w:rsidP="0073437F">
      <w:pPr>
        <w:pStyle w:val="ConsPlusNormal"/>
        <w:spacing w:line="276" w:lineRule="auto"/>
        <w:ind w:firstLine="709"/>
        <w:jc w:val="center"/>
        <w:rPr>
          <w:rFonts w:ascii="Times New Roman" w:eastAsia="Courier New" w:hAnsi="Times New Roman" w:cs="Times New Roman"/>
          <w:color w:val="FF0000"/>
          <w:sz w:val="26"/>
          <w:szCs w:val="26"/>
        </w:rPr>
      </w:pPr>
      <w:r w:rsidRPr="001759ED">
        <w:rPr>
          <w:rFonts w:ascii="Times New Roman" w:eastAsia="Courier New" w:hAnsi="Times New Roman" w:cs="Times New Roman"/>
          <w:noProof/>
          <w:color w:val="FF0000"/>
          <w:sz w:val="26"/>
          <w:szCs w:val="26"/>
        </w:rPr>
        <w:drawing>
          <wp:inline distT="0" distB="0" distL="0" distR="0" wp14:anchorId="68041356" wp14:editId="7F66BE27">
            <wp:extent cx="4572638" cy="342947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28C16B" w14:textId="77777777" w:rsidR="00B5483A" w:rsidRPr="005D41BE" w:rsidRDefault="00B5483A" w:rsidP="0073437F">
      <w:pPr>
        <w:pStyle w:val="ConsPlusNormal"/>
        <w:spacing w:line="276" w:lineRule="auto"/>
        <w:ind w:firstLine="709"/>
        <w:jc w:val="both"/>
        <w:rPr>
          <w:rFonts w:ascii="Times New Roman" w:eastAsia="Courier New" w:hAnsi="Times New Roman" w:cs="Times New Roman"/>
          <w:color w:val="FF0000"/>
          <w:sz w:val="26"/>
          <w:szCs w:val="26"/>
        </w:rPr>
      </w:pPr>
    </w:p>
    <w:p w14:paraId="0690D4B5" w14:textId="004D1FB6" w:rsidR="00197586" w:rsidRPr="0049391F" w:rsidRDefault="00DF19F9" w:rsidP="0073437F">
      <w:pPr>
        <w:spacing w:after="0"/>
        <w:jc w:val="both"/>
        <w:rPr>
          <w:rFonts w:ascii="Times New Roman" w:hAnsi="Times New Roman" w:cs="Times New Roman"/>
          <w:b/>
          <w:sz w:val="26"/>
          <w:szCs w:val="26"/>
        </w:rPr>
      </w:pPr>
      <w:r w:rsidRPr="005D41BE">
        <w:rPr>
          <w:rFonts w:ascii="Times New Roman" w:hAnsi="Times New Roman" w:cs="Times New Roman"/>
          <w:color w:val="FF0000"/>
          <w:sz w:val="26"/>
          <w:szCs w:val="26"/>
        </w:rPr>
        <w:tab/>
      </w:r>
      <w:r w:rsidR="00197586" w:rsidRPr="0049391F">
        <w:rPr>
          <w:rFonts w:ascii="Times New Roman" w:hAnsi="Times New Roman" w:cs="Times New Roman"/>
          <w:sz w:val="26"/>
          <w:szCs w:val="26"/>
        </w:rPr>
        <w:t xml:space="preserve">На очередной финансовый год и плановый период запланированы </w:t>
      </w:r>
      <w:r w:rsidR="00197586" w:rsidRPr="0049391F">
        <w:rPr>
          <w:rFonts w:ascii="Times New Roman" w:hAnsi="Times New Roman" w:cs="Times New Roman"/>
          <w:b/>
          <w:sz w:val="26"/>
          <w:szCs w:val="26"/>
        </w:rPr>
        <w:t xml:space="preserve">23 </w:t>
      </w:r>
      <w:r w:rsidR="00197586" w:rsidRPr="0049391F">
        <w:rPr>
          <w:rFonts w:ascii="Times New Roman" w:hAnsi="Times New Roman" w:cs="Times New Roman"/>
          <w:sz w:val="26"/>
          <w:szCs w:val="26"/>
        </w:rPr>
        <w:t xml:space="preserve">муниципальные программы. </w:t>
      </w:r>
      <w:r w:rsidR="00DA1F02" w:rsidRPr="0049391F">
        <w:rPr>
          <w:rFonts w:ascii="Times New Roman" w:hAnsi="Times New Roman" w:cs="Times New Roman"/>
          <w:sz w:val="26"/>
          <w:szCs w:val="26"/>
        </w:rPr>
        <w:t xml:space="preserve">Нефтеюганский район участвует в шести национальных проектах. </w:t>
      </w:r>
      <w:r w:rsidR="00197586" w:rsidRPr="0049391F">
        <w:rPr>
          <w:rFonts w:ascii="Times New Roman" w:hAnsi="Times New Roman" w:cs="Times New Roman"/>
          <w:sz w:val="26"/>
          <w:szCs w:val="26"/>
        </w:rPr>
        <w:t xml:space="preserve">На реализацию национальных проектов в трехлетнем бюджете всего планируется </w:t>
      </w:r>
      <w:proofErr w:type="gramStart"/>
      <w:r w:rsidR="00197586" w:rsidRPr="0049391F">
        <w:rPr>
          <w:rFonts w:ascii="Times New Roman" w:hAnsi="Times New Roman" w:cs="Times New Roman"/>
          <w:sz w:val="26"/>
          <w:szCs w:val="26"/>
        </w:rPr>
        <w:t xml:space="preserve">направить </w:t>
      </w:r>
      <w:r w:rsidR="00197586" w:rsidRPr="0049391F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49391F" w:rsidRPr="0049391F">
        <w:rPr>
          <w:rFonts w:ascii="Times New Roman" w:hAnsi="Times New Roman" w:cs="Times New Roman"/>
          <w:b/>
          <w:sz w:val="26"/>
          <w:szCs w:val="26"/>
        </w:rPr>
        <w:t>495</w:t>
      </w:r>
      <w:proofErr w:type="gramEnd"/>
      <w:r w:rsidR="0049391F" w:rsidRPr="0049391F">
        <w:rPr>
          <w:rFonts w:ascii="Times New Roman" w:hAnsi="Times New Roman" w:cs="Times New Roman"/>
          <w:b/>
          <w:sz w:val="26"/>
          <w:szCs w:val="26"/>
        </w:rPr>
        <w:t>,2</w:t>
      </w:r>
      <w:r w:rsidR="00197586" w:rsidRPr="0049391F">
        <w:rPr>
          <w:rFonts w:ascii="Times New Roman" w:hAnsi="Times New Roman" w:cs="Times New Roman"/>
          <w:b/>
          <w:sz w:val="26"/>
          <w:szCs w:val="26"/>
        </w:rPr>
        <w:t xml:space="preserve"> млн. рублей.</w:t>
      </w:r>
    </w:p>
    <w:p w14:paraId="7D3CC505" w14:textId="77777777" w:rsidR="002B3ABF" w:rsidRPr="005D41BE" w:rsidRDefault="002B3ABF" w:rsidP="0073437F">
      <w:pPr>
        <w:autoSpaceDE w:val="0"/>
        <w:autoSpaceDN w:val="0"/>
        <w:adjustRightInd w:val="0"/>
        <w:spacing w:after="0"/>
        <w:ind w:firstLine="708"/>
        <w:jc w:val="both"/>
        <w:rPr>
          <w:rFonts w:eastAsia="Courier New"/>
          <w:color w:val="FF0000"/>
          <w:sz w:val="26"/>
          <w:szCs w:val="26"/>
        </w:rPr>
      </w:pPr>
    </w:p>
    <w:p w14:paraId="1F5F4389" w14:textId="77777777" w:rsidR="002B3ABF" w:rsidRPr="005D41BE" w:rsidRDefault="002B3ABF" w:rsidP="0073437F">
      <w:pPr>
        <w:autoSpaceDE w:val="0"/>
        <w:autoSpaceDN w:val="0"/>
        <w:adjustRightInd w:val="0"/>
        <w:spacing w:after="0"/>
        <w:ind w:firstLine="708"/>
        <w:jc w:val="center"/>
        <w:rPr>
          <w:rFonts w:eastAsia="Courier New"/>
          <w:color w:val="FF0000"/>
          <w:sz w:val="26"/>
          <w:szCs w:val="26"/>
        </w:rPr>
      </w:pPr>
    </w:p>
    <w:p w14:paraId="24AE95D8" w14:textId="7173497C" w:rsidR="00F51BFA" w:rsidRPr="005D41BE" w:rsidRDefault="00E659C2" w:rsidP="0073437F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color w:val="FF0000"/>
          <w:sz w:val="26"/>
          <w:szCs w:val="26"/>
        </w:rPr>
      </w:pPr>
      <w:r w:rsidRPr="00E659C2">
        <w:rPr>
          <w:rFonts w:ascii="Times New Roman" w:hAnsi="Times New Roman" w:cs="Times New Roman"/>
          <w:noProof/>
          <w:color w:val="FF0000"/>
          <w:sz w:val="26"/>
          <w:szCs w:val="26"/>
          <w:lang w:eastAsia="ru-RU"/>
        </w:rPr>
        <w:drawing>
          <wp:inline distT="0" distB="0" distL="0" distR="0" wp14:anchorId="1C684ECD" wp14:editId="68A3DD72">
            <wp:extent cx="4572638" cy="342947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412C63" w14:textId="77777777" w:rsidR="00394091" w:rsidRDefault="00394091" w:rsidP="0073437F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p w14:paraId="6474D6B1" w14:textId="77777777" w:rsidR="00394091" w:rsidRDefault="00394091" w:rsidP="0073437F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p w14:paraId="58B7465A" w14:textId="2E50951A" w:rsidR="000D63F7" w:rsidRPr="00394091" w:rsidRDefault="000D63F7" w:rsidP="0073437F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394091">
        <w:rPr>
          <w:rFonts w:ascii="Times New Roman" w:hAnsi="Times New Roman" w:cs="Times New Roman"/>
          <w:sz w:val="26"/>
          <w:szCs w:val="26"/>
        </w:rPr>
        <w:lastRenderedPageBreak/>
        <w:t>В соответствии с поручением Президента Российской Федерации сформировано отдельное приложение в составе материалов к проекту решения Думы Нефтеюганского района на 202</w:t>
      </w:r>
      <w:r w:rsidR="00394091" w:rsidRPr="00394091">
        <w:rPr>
          <w:rFonts w:ascii="Times New Roman" w:hAnsi="Times New Roman" w:cs="Times New Roman"/>
          <w:sz w:val="26"/>
          <w:szCs w:val="26"/>
        </w:rPr>
        <w:t>4</w:t>
      </w:r>
      <w:r w:rsidRPr="00394091">
        <w:rPr>
          <w:rFonts w:ascii="Times New Roman" w:hAnsi="Times New Roman" w:cs="Times New Roman"/>
          <w:sz w:val="26"/>
          <w:szCs w:val="26"/>
        </w:rPr>
        <w:t xml:space="preserve"> год и на плановый период 202</w:t>
      </w:r>
      <w:r w:rsidR="00394091" w:rsidRPr="00394091">
        <w:rPr>
          <w:rFonts w:ascii="Times New Roman" w:hAnsi="Times New Roman" w:cs="Times New Roman"/>
          <w:sz w:val="26"/>
          <w:szCs w:val="26"/>
        </w:rPr>
        <w:t>4</w:t>
      </w:r>
      <w:r w:rsidRPr="00394091">
        <w:rPr>
          <w:rFonts w:ascii="Times New Roman" w:hAnsi="Times New Roman" w:cs="Times New Roman"/>
          <w:sz w:val="26"/>
          <w:szCs w:val="26"/>
        </w:rPr>
        <w:t xml:space="preserve"> и 202</w:t>
      </w:r>
      <w:r w:rsidR="00394091" w:rsidRPr="00394091">
        <w:rPr>
          <w:rFonts w:ascii="Times New Roman" w:hAnsi="Times New Roman" w:cs="Times New Roman"/>
          <w:sz w:val="26"/>
          <w:szCs w:val="26"/>
        </w:rPr>
        <w:t>5</w:t>
      </w:r>
      <w:r w:rsidRPr="00394091">
        <w:rPr>
          <w:rFonts w:ascii="Times New Roman" w:hAnsi="Times New Roman" w:cs="Times New Roman"/>
          <w:sz w:val="26"/>
          <w:szCs w:val="26"/>
        </w:rPr>
        <w:t xml:space="preserve"> годов», содержащее информацию об объёмах бюджетных ассигнований, направляемых на государственную поддержку семьи и детей («Семейный бюджет») в Нефтеюганском районе. На эти цели планируется на три года направить за счет средств бюджета разных </w:t>
      </w:r>
      <w:proofErr w:type="gramStart"/>
      <w:r w:rsidRPr="00394091">
        <w:rPr>
          <w:rFonts w:ascii="Times New Roman" w:hAnsi="Times New Roman" w:cs="Times New Roman"/>
          <w:sz w:val="26"/>
          <w:szCs w:val="26"/>
        </w:rPr>
        <w:t xml:space="preserve">уровней </w:t>
      </w:r>
      <w:r w:rsidRPr="00394091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394091" w:rsidRPr="00394091">
        <w:rPr>
          <w:rFonts w:ascii="Times New Roman" w:hAnsi="Times New Roman" w:cs="Times New Roman"/>
          <w:b/>
          <w:sz w:val="26"/>
          <w:szCs w:val="26"/>
        </w:rPr>
        <w:t>6</w:t>
      </w:r>
      <w:proofErr w:type="gramEnd"/>
      <w:r w:rsidR="00394091" w:rsidRPr="00394091">
        <w:rPr>
          <w:rFonts w:ascii="Times New Roman" w:hAnsi="Times New Roman" w:cs="Times New Roman"/>
          <w:b/>
          <w:sz w:val="26"/>
          <w:szCs w:val="26"/>
        </w:rPr>
        <w:t xml:space="preserve"> 057,5</w:t>
      </w:r>
      <w:r w:rsidRPr="00394091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394091">
        <w:rPr>
          <w:rFonts w:ascii="Times New Roman" w:hAnsi="Times New Roman" w:cs="Times New Roman"/>
          <w:sz w:val="26"/>
          <w:szCs w:val="26"/>
        </w:rPr>
        <w:t xml:space="preserve">млн. рублей. </w:t>
      </w:r>
    </w:p>
    <w:p w14:paraId="0A12BE18" w14:textId="77777777" w:rsidR="0073437F" w:rsidRPr="005D41BE" w:rsidRDefault="0073437F" w:rsidP="0073437F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color w:val="FF0000"/>
          <w:sz w:val="26"/>
          <w:szCs w:val="26"/>
        </w:rPr>
      </w:pPr>
    </w:p>
    <w:p w14:paraId="0C135891" w14:textId="77777777" w:rsidR="0073437F" w:rsidRPr="005D41BE" w:rsidRDefault="0073437F" w:rsidP="0073437F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color w:val="FF0000"/>
          <w:sz w:val="26"/>
          <w:szCs w:val="26"/>
        </w:rPr>
      </w:pPr>
    </w:p>
    <w:p w14:paraId="68EA73DF" w14:textId="442A5697" w:rsidR="008E491B" w:rsidRPr="005D41BE" w:rsidRDefault="00E659C2" w:rsidP="00970644">
      <w:pPr>
        <w:autoSpaceDE w:val="0"/>
        <w:autoSpaceDN w:val="0"/>
        <w:adjustRightInd w:val="0"/>
        <w:spacing w:after="0"/>
        <w:ind w:firstLine="708"/>
        <w:jc w:val="center"/>
        <w:rPr>
          <w:rFonts w:eastAsia="Courier New"/>
          <w:color w:val="FF0000"/>
          <w:sz w:val="26"/>
          <w:szCs w:val="26"/>
        </w:rPr>
      </w:pPr>
      <w:r w:rsidRPr="00E659C2">
        <w:rPr>
          <w:rFonts w:eastAsia="Courier New"/>
          <w:noProof/>
          <w:color w:val="FF0000"/>
          <w:sz w:val="26"/>
          <w:szCs w:val="26"/>
          <w:lang w:eastAsia="ru-RU"/>
        </w:rPr>
        <w:drawing>
          <wp:inline distT="0" distB="0" distL="0" distR="0" wp14:anchorId="4AA4C62A" wp14:editId="2E5313C6">
            <wp:extent cx="4572638" cy="342947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A2E625" w14:textId="77777777" w:rsidR="000D63F7" w:rsidRPr="005D41BE" w:rsidRDefault="000D63F7" w:rsidP="0073437F">
      <w:pPr>
        <w:autoSpaceDE w:val="0"/>
        <w:autoSpaceDN w:val="0"/>
        <w:adjustRightInd w:val="0"/>
        <w:spacing w:after="0"/>
        <w:ind w:firstLine="708"/>
        <w:jc w:val="both"/>
        <w:rPr>
          <w:rFonts w:eastAsia="Courier New"/>
          <w:color w:val="FF0000"/>
          <w:sz w:val="26"/>
          <w:szCs w:val="26"/>
        </w:rPr>
      </w:pPr>
    </w:p>
    <w:p w14:paraId="5864142C" w14:textId="77777777" w:rsidR="009D1A95" w:rsidRPr="008E491B" w:rsidRDefault="009D1A95" w:rsidP="0073437F">
      <w:pPr>
        <w:spacing w:after="0"/>
        <w:ind w:firstLine="709"/>
        <w:jc w:val="center"/>
        <w:rPr>
          <w:rFonts w:ascii="Times New Roman" w:hAnsi="Times New Roman" w:cs="Times New Roman"/>
          <w:b/>
          <w:sz w:val="26"/>
          <w:szCs w:val="26"/>
          <w:u w:val="single"/>
        </w:rPr>
      </w:pPr>
      <w:r w:rsidRPr="008E491B">
        <w:rPr>
          <w:rFonts w:ascii="Times New Roman" w:hAnsi="Times New Roman" w:cs="Times New Roman"/>
          <w:b/>
          <w:sz w:val="26"/>
          <w:szCs w:val="26"/>
          <w:u w:val="single"/>
          <w:lang w:val="en-US"/>
        </w:rPr>
        <w:t>I</w:t>
      </w:r>
      <w:r w:rsidRPr="008E491B">
        <w:rPr>
          <w:rFonts w:ascii="Times New Roman" w:hAnsi="Times New Roman" w:cs="Times New Roman"/>
          <w:b/>
          <w:sz w:val="26"/>
          <w:szCs w:val="26"/>
          <w:u w:val="single"/>
        </w:rPr>
        <w:t>. Социально-ориентированный бюджет</w:t>
      </w:r>
    </w:p>
    <w:p w14:paraId="1266CA0F" w14:textId="77777777" w:rsidR="0073437F" w:rsidRPr="008E491B" w:rsidRDefault="0073437F" w:rsidP="0073437F">
      <w:pPr>
        <w:spacing w:after="0"/>
        <w:ind w:firstLine="709"/>
        <w:jc w:val="center"/>
        <w:rPr>
          <w:rFonts w:ascii="Times New Roman" w:hAnsi="Times New Roman" w:cs="Times New Roman"/>
          <w:b/>
          <w:sz w:val="26"/>
          <w:szCs w:val="26"/>
          <w:u w:val="single"/>
        </w:rPr>
      </w:pPr>
    </w:p>
    <w:p w14:paraId="5A6B04C5" w14:textId="1FBE83A5" w:rsidR="00ED16BC" w:rsidRPr="00395A8F" w:rsidRDefault="00ED16BC" w:rsidP="00ED16BC">
      <w:pPr>
        <w:pStyle w:val="Default"/>
        <w:spacing w:line="276" w:lineRule="auto"/>
        <w:ind w:firstLine="709"/>
        <w:jc w:val="both"/>
        <w:rPr>
          <w:i/>
          <w:color w:val="000000" w:themeColor="text1"/>
          <w:sz w:val="28"/>
          <w:szCs w:val="28"/>
        </w:rPr>
      </w:pPr>
      <w:r w:rsidRPr="00395A8F">
        <w:rPr>
          <w:color w:val="000000" w:themeColor="text1"/>
          <w:sz w:val="28"/>
          <w:szCs w:val="28"/>
        </w:rPr>
        <w:t xml:space="preserve">Программная структура расходной части проекта бюджета Нефтеюганского района на 2023-2025 годы сформирована с преобладанием социальных расходов. </w:t>
      </w:r>
      <w:r w:rsidRPr="00395A8F">
        <w:rPr>
          <w:color w:val="000000" w:themeColor="text1"/>
          <w:sz w:val="28"/>
          <w:szCs w:val="28"/>
        </w:rPr>
        <w:tab/>
        <w:t>На 2023 год социальные расходы состав</w:t>
      </w:r>
      <w:r w:rsidRPr="00CA53BA">
        <w:rPr>
          <w:color w:val="auto"/>
          <w:sz w:val="28"/>
          <w:szCs w:val="28"/>
        </w:rPr>
        <w:t>ят</w:t>
      </w:r>
      <w:r w:rsidRPr="005D41BE">
        <w:rPr>
          <w:color w:val="FF0000"/>
          <w:sz w:val="28"/>
          <w:szCs w:val="28"/>
        </w:rPr>
        <w:t xml:space="preserve"> </w:t>
      </w:r>
      <w:r w:rsidR="00601441">
        <w:rPr>
          <w:b/>
          <w:color w:val="000000" w:themeColor="text1"/>
          <w:sz w:val="28"/>
          <w:szCs w:val="28"/>
        </w:rPr>
        <w:t>2877,2</w:t>
      </w:r>
      <w:r w:rsidRPr="00395A8F">
        <w:rPr>
          <w:b/>
          <w:color w:val="000000" w:themeColor="text1"/>
          <w:sz w:val="28"/>
          <w:szCs w:val="28"/>
        </w:rPr>
        <w:t xml:space="preserve"> млн. рублей</w:t>
      </w:r>
      <w:r w:rsidRPr="00395A8F">
        <w:rPr>
          <w:color w:val="000000" w:themeColor="text1"/>
          <w:sz w:val="28"/>
          <w:szCs w:val="28"/>
        </w:rPr>
        <w:t xml:space="preserve"> </w:t>
      </w:r>
      <w:r w:rsidRPr="00833DF4">
        <w:rPr>
          <w:i/>
          <w:color w:val="auto"/>
          <w:sz w:val="28"/>
          <w:szCs w:val="28"/>
        </w:rPr>
        <w:t xml:space="preserve">(к проекту 2022 года расходы снижены на </w:t>
      </w:r>
      <w:r w:rsidR="00833DF4" w:rsidRPr="00833DF4">
        <w:rPr>
          <w:i/>
          <w:color w:val="auto"/>
          <w:sz w:val="28"/>
          <w:szCs w:val="28"/>
        </w:rPr>
        <w:t>43,2</w:t>
      </w:r>
      <w:r w:rsidRPr="00833DF4">
        <w:rPr>
          <w:i/>
          <w:color w:val="auto"/>
          <w:sz w:val="28"/>
          <w:szCs w:val="28"/>
        </w:rPr>
        <w:t xml:space="preserve"> млн.</w:t>
      </w:r>
      <w:r w:rsidR="00655C67">
        <w:rPr>
          <w:i/>
          <w:color w:val="auto"/>
          <w:sz w:val="28"/>
          <w:szCs w:val="28"/>
        </w:rPr>
        <w:t>)</w:t>
      </w:r>
      <w:r w:rsidR="00271523">
        <w:rPr>
          <w:i/>
          <w:color w:val="auto"/>
          <w:sz w:val="28"/>
          <w:szCs w:val="28"/>
        </w:rPr>
        <w:t xml:space="preserve"> </w:t>
      </w:r>
      <w:r w:rsidRPr="00395A8F">
        <w:rPr>
          <w:color w:val="000000" w:themeColor="text1"/>
          <w:sz w:val="28"/>
          <w:szCs w:val="28"/>
        </w:rPr>
        <w:t xml:space="preserve">На 2024 год - </w:t>
      </w:r>
      <w:r w:rsidRPr="005D0A8F">
        <w:rPr>
          <w:color w:val="000000" w:themeColor="text1"/>
          <w:sz w:val="28"/>
          <w:szCs w:val="28"/>
        </w:rPr>
        <w:t>2</w:t>
      </w:r>
      <w:r w:rsidR="005D0A8F" w:rsidRPr="005D0A8F">
        <w:rPr>
          <w:color w:val="000000" w:themeColor="text1"/>
          <w:sz w:val="28"/>
          <w:szCs w:val="28"/>
        </w:rPr>
        <w:t> 7</w:t>
      </w:r>
      <w:r w:rsidR="005D0A8F">
        <w:rPr>
          <w:color w:val="000000" w:themeColor="text1"/>
          <w:sz w:val="28"/>
          <w:szCs w:val="28"/>
        </w:rPr>
        <w:t>18,7</w:t>
      </w:r>
      <w:r w:rsidRPr="00395A8F">
        <w:rPr>
          <w:color w:val="000000" w:themeColor="text1"/>
          <w:sz w:val="28"/>
          <w:szCs w:val="28"/>
        </w:rPr>
        <w:t xml:space="preserve"> млн. рублей, на 2025 год - </w:t>
      </w:r>
      <w:r w:rsidRPr="005D0A8F">
        <w:rPr>
          <w:color w:val="000000" w:themeColor="text1"/>
          <w:sz w:val="28"/>
          <w:szCs w:val="28"/>
        </w:rPr>
        <w:t>2</w:t>
      </w:r>
      <w:r w:rsidR="005D0A8F" w:rsidRPr="005D0A8F">
        <w:rPr>
          <w:color w:val="000000" w:themeColor="text1"/>
          <w:sz w:val="28"/>
          <w:szCs w:val="28"/>
        </w:rPr>
        <w:t> 6</w:t>
      </w:r>
      <w:r w:rsidR="005D0A8F">
        <w:rPr>
          <w:color w:val="000000" w:themeColor="text1"/>
          <w:sz w:val="28"/>
          <w:szCs w:val="28"/>
        </w:rPr>
        <w:t>75,8</w:t>
      </w:r>
      <w:r w:rsidRPr="00395A8F">
        <w:rPr>
          <w:color w:val="000000" w:themeColor="text1"/>
          <w:sz w:val="28"/>
          <w:szCs w:val="28"/>
        </w:rPr>
        <w:t xml:space="preserve"> млн. рублей.</w:t>
      </w:r>
    </w:p>
    <w:p w14:paraId="602E2A2A" w14:textId="6EA2A05C" w:rsidR="00970644" w:rsidRPr="005D41BE" w:rsidRDefault="00970644" w:rsidP="00970644">
      <w:pPr>
        <w:spacing w:after="0"/>
        <w:ind w:firstLine="709"/>
        <w:jc w:val="center"/>
        <w:rPr>
          <w:rFonts w:ascii="Times New Roman" w:hAnsi="Times New Roman" w:cs="Times New Roman"/>
          <w:color w:val="FF0000"/>
          <w:sz w:val="26"/>
          <w:szCs w:val="26"/>
        </w:rPr>
      </w:pPr>
    </w:p>
    <w:p w14:paraId="2BA13778" w14:textId="77777777" w:rsidR="0073437F" w:rsidRPr="005D41BE" w:rsidRDefault="0073437F" w:rsidP="0073437F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color w:val="FF0000"/>
          <w:sz w:val="26"/>
          <w:szCs w:val="26"/>
        </w:rPr>
      </w:pPr>
    </w:p>
    <w:p w14:paraId="62D9CA96" w14:textId="1157FCE2" w:rsidR="0073437F" w:rsidRPr="005D41BE" w:rsidRDefault="005854BF" w:rsidP="0073437F">
      <w:pPr>
        <w:autoSpaceDE w:val="0"/>
        <w:autoSpaceDN w:val="0"/>
        <w:adjustRightInd w:val="0"/>
        <w:spacing w:after="0"/>
        <w:ind w:firstLine="709"/>
        <w:jc w:val="center"/>
        <w:rPr>
          <w:rFonts w:ascii="Times New Roman" w:hAnsi="Times New Roman" w:cs="Times New Roman"/>
          <w:color w:val="FF0000"/>
          <w:sz w:val="26"/>
          <w:szCs w:val="26"/>
        </w:rPr>
      </w:pPr>
      <w:r w:rsidRPr="005854BF">
        <w:rPr>
          <w:noProof/>
          <w:lang w:eastAsia="ru-RU"/>
        </w:rPr>
        <w:lastRenderedPageBreak/>
        <w:drawing>
          <wp:inline distT="0" distB="0" distL="0" distR="0" wp14:anchorId="4B167407" wp14:editId="376DFB8C">
            <wp:extent cx="4572638" cy="3429479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3DCE15" w14:textId="77777777" w:rsidR="0073437F" w:rsidRPr="005D41BE" w:rsidRDefault="0073437F" w:rsidP="0073437F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color w:val="FF0000"/>
          <w:sz w:val="26"/>
          <w:szCs w:val="26"/>
        </w:rPr>
      </w:pPr>
    </w:p>
    <w:p w14:paraId="7F9D8D3A" w14:textId="7043F7C6" w:rsidR="00ED16BC" w:rsidRPr="00E9702B" w:rsidRDefault="00ED16BC" w:rsidP="00ED16B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C5B7C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На 2023 год </w:t>
      </w:r>
      <w:r w:rsidRPr="00BC5B7C">
        <w:rPr>
          <w:rFonts w:ascii="Times New Roman" w:hAnsi="Times New Roman" w:cs="Times New Roman"/>
          <w:b/>
          <w:color w:val="000000" w:themeColor="text1"/>
          <w:sz w:val="26"/>
          <w:szCs w:val="26"/>
          <w:u w:val="single"/>
        </w:rPr>
        <w:t>расходы на сферу образование</w:t>
      </w:r>
      <w:r w:rsidRPr="00BC5B7C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предусмотрены в сумме </w:t>
      </w:r>
      <w:r w:rsidR="003F7D3D" w:rsidRPr="003F7D3D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2</w:t>
      </w:r>
      <w:r w:rsidR="003F7D3D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 </w:t>
      </w:r>
      <w:r w:rsidR="003F7D3D" w:rsidRPr="003F7D3D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238</w:t>
      </w:r>
      <w:r w:rsidR="003F7D3D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,5</w:t>
      </w:r>
      <w:r w:rsidRPr="00BC5B7C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млн. рублей</w:t>
      </w:r>
      <w:r w:rsidRPr="00BC5B7C">
        <w:rPr>
          <w:rFonts w:ascii="Times New Roman" w:hAnsi="Times New Roman" w:cs="Times New Roman"/>
          <w:i/>
          <w:color w:val="000000" w:themeColor="text1"/>
          <w:sz w:val="26"/>
          <w:szCs w:val="26"/>
        </w:rPr>
        <w:t>,</w:t>
      </w:r>
      <w:r w:rsidRPr="00BC5B7C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что составляет </w:t>
      </w:r>
      <w:r w:rsidRPr="0089427E">
        <w:rPr>
          <w:rFonts w:ascii="Times New Roman" w:hAnsi="Times New Roman" w:cs="Times New Roman"/>
          <w:color w:val="000000" w:themeColor="text1"/>
          <w:sz w:val="26"/>
          <w:szCs w:val="26"/>
        </w:rPr>
        <w:t>43,</w:t>
      </w:r>
      <w:r w:rsidR="0089427E" w:rsidRPr="0089427E">
        <w:rPr>
          <w:rFonts w:ascii="Times New Roman" w:hAnsi="Times New Roman" w:cs="Times New Roman"/>
          <w:color w:val="000000" w:themeColor="text1"/>
          <w:sz w:val="26"/>
          <w:szCs w:val="26"/>
        </w:rPr>
        <w:t>1</w:t>
      </w:r>
      <w:r w:rsidRPr="00BC5B7C">
        <w:rPr>
          <w:rFonts w:ascii="Times New Roman" w:hAnsi="Times New Roman" w:cs="Times New Roman"/>
          <w:color w:val="000000" w:themeColor="text1"/>
          <w:sz w:val="26"/>
          <w:szCs w:val="26"/>
        </w:rPr>
        <w:t>% от общего объема расходов</w:t>
      </w:r>
      <w:r w:rsidRPr="005D41BE">
        <w:rPr>
          <w:rFonts w:ascii="Times New Roman" w:hAnsi="Times New Roman" w:cs="Times New Roman"/>
          <w:color w:val="FF0000"/>
          <w:sz w:val="26"/>
          <w:szCs w:val="26"/>
        </w:rPr>
        <w:t xml:space="preserve">. </w:t>
      </w:r>
      <w:r w:rsidRPr="00230142">
        <w:rPr>
          <w:rFonts w:ascii="Times New Roman" w:hAnsi="Times New Roman" w:cs="Times New Roman"/>
          <w:color w:val="000000" w:themeColor="text1"/>
          <w:sz w:val="26"/>
          <w:szCs w:val="26"/>
        </w:rPr>
        <w:t>Основная доля расходов - 7</w:t>
      </w:r>
      <w:r w:rsidR="003F7D3D">
        <w:rPr>
          <w:rFonts w:ascii="Times New Roman" w:hAnsi="Times New Roman" w:cs="Times New Roman"/>
          <w:color w:val="000000" w:themeColor="text1"/>
          <w:sz w:val="26"/>
          <w:szCs w:val="26"/>
        </w:rPr>
        <w:t>9</w:t>
      </w:r>
      <w:r w:rsidRPr="00230142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% предусмотрена за счет средств окружного и федерального бюджета. </w:t>
      </w:r>
      <w:r w:rsidRPr="007F6ED0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За счет средств местного бюджета расходы на 2023 год предусмотрены в сумме </w:t>
      </w:r>
      <w:r w:rsidRPr="00E9702B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469,</w:t>
      </w:r>
      <w:r w:rsidR="00FC114F" w:rsidRPr="00FC114F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8</w:t>
      </w:r>
      <w:r w:rsidRPr="00E9702B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млн. рублей</w:t>
      </w:r>
      <w:r w:rsidRPr="00E9702B">
        <w:rPr>
          <w:rFonts w:ascii="Times New Roman" w:hAnsi="Times New Roman" w:cs="Times New Roman"/>
          <w:color w:val="000000" w:themeColor="text1"/>
          <w:sz w:val="26"/>
          <w:szCs w:val="26"/>
        </w:rPr>
        <w:t>,</w:t>
      </w:r>
      <w:r w:rsidRPr="00E9702B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</w:t>
      </w:r>
      <w:r w:rsidRPr="00E9702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на 2024 </w:t>
      </w:r>
      <w:r w:rsidRPr="00E9702B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– 4</w:t>
      </w:r>
      <w:r w:rsidR="00FC114F" w:rsidRPr="00FC114F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69</w:t>
      </w:r>
      <w:r w:rsidRPr="00E9702B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,6 млн</w:t>
      </w:r>
      <w:r w:rsidRPr="00E9702B">
        <w:rPr>
          <w:rFonts w:ascii="Times New Roman" w:hAnsi="Times New Roman" w:cs="Times New Roman"/>
          <w:color w:val="000000" w:themeColor="text1"/>
          <w:sz w:val="26"/>
          <w:szCs w:val="26"/>
        </w:rPr>
        <w:t>.</w:t>
      </w:r>
      <w:r w:rsidRPr="00E9702B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рублей</w:t>
      </w:r>
      <w:r w:rsidRPr="00E9702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, на 2025 – </w:t>
      </w:r>
      <w:r w:rsidRPr="00E9702B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459,</w:t>
      </w:r>
      <w:r w:rsidR="00FC114F" w:rsidRPr="00AE7622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8</w:t>
      </w:r>
      <w:r w:rsidRPr="00E9702B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млн.</w:t>
      </w:r>
      <w:r w:rsidRPr="00E9702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E9702B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рублей.</w:t>
      </w:r>
    </w:p>
    <w:p w14:paraId="5A3FEB18" w14:textId="6691946F" w:rsidR="00ED16BC" w:rsidRPr="00190155" w:rsidRDefault="00ED16BC" w:rsidP="00ED16BC">
      <w:pPr>
        <w:spacing w:after="0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6"/>
          <w:szCs w:val="26"/>
          <w:lang w:eastAsia="ru-RU"/>
        </w:rPr>
      </w:pPr>
      <w:r w:rsidRPr="00EA7929">
        <w:rPr>
          <w:rFonts w:ascii="Times New Roman" w:eastAsia="Times New Roman" w:hAnsi="Times New Roman" w:cs="Times New Roman"/>
          <w:bCs/>
          <w:color w:val="000000" w:themeColor="text1"/>
          <w:sz w:val="26"/>
          <w:szCs w:val="26"/>
          <w:lang w:eastAsia="ru-RU"/>
        </w:rPr>
        <w:t xml:space="preserve">Наибольший удельный вес в расходах бюджета на образование в 2023 году составят расходы на общее образование </w:t>
      </w:r>
      <w:r w:rsidRPr="00EA7929">
        <w:rPr>
          <w:rFonts w:ascii="Times New Roman" w:eastAsia="Times New Roman" w:hAnsi="Times New Roman" w:cs="Times New Roman"/>
          <w:b/>
          <w:bCs/>
          <w:color w:val="000000" w:themeColor="text1"/>
          <w:sz w:val="26"/>
          <w:szCs w:val="26"/>
          <w:lang w:eastAsia="ru-RU"/>
        </w:rPr>
        <w:t>1</w:t>
      </w:r>
      <w:r w:rsidR="00AE7622">
        <w:rPr>
          <w:rFonts w:ascii="Times New Roman" w:eastAsia="Times New Roman" w:hAnsi="Times New Roman" w:cs="Times New Roman"/>
          <w:b/>
          <w:bCs/>
          <w:color w:val="000000" w:themeColor="text1"/>
          <w:sz w:val="26"/>
          <w:szCs w:val="26"/>
          <w:lang w:eastAsia="ru-RU"/>
        </w:rPr>
        <w:t> </w:t>
      </w:r>
      <w:r w:rsidR="00AE7622" w:rsidRPr="00AE7622">
        <w:rPr>
          <w:rFonts w:ascii="Times New Roman" w:eastAsia="Times New Roman" w:hAnsi="Times New Roman" w:cs="Times New Roman"/>
          <w:b/>
          <w:bCs/>
          <w:color w:val="000000" w:themeColor="text1"/>
          <w:sz w:val="26"/>
          <w:szCs w:val="26"/>
          <w:lang w:eastAsia="ru-RU"/>
        </w:rPr>
        <w:t>431,</w:t>
      </w:r>
      <w:r w:rsidR="00AD7ADF">
        <w:rPr>
          <w:rFonts w:ascii="Times New Roman" w:eastAsia="Times New Roman" w:hAnsi="Times New Roman" w:cs="Times New Roman"/>
          <w:b/>
          <w:bCs/>
          <w:color w:val="000000" w:themeColor="text1"/>
          <w:sz w:val="26"/>
          <w:szCs w:val="26"/>
          <w:lang w:eastAsia="ru-RU"/>
        </w:rPr>
        <w:t>3</w:t>
      </w:r>
      <w:r w:rsidRPr="00EA7929">
        <w:rPr>
          <w:rFonts w:ascii="Times New Roman" w:eastAsia="Times New Roman" w:hAnsi="Times New Roman" w:cs="Times New Roman"/>
          <w:b/>
          <w:bCs/>
          <w:color w:val="000000" w:themeColor="text1"/>
          <w:sz w:val="26"/>
          <w:szCs w:val="26"/>
          <w:lang w:eastAsia="ru-RU"/>
        </w:rPr>
        <w:t xml:space="preserve"> млн. рублей</w:t>
      </w:r>
      <w:r w:rsidRPr="00EA7929">
        <w:rPr>
          <w:rFonts w:ascii="Times New Roman" w:eastAsia="Times New Roman" w:hAnsi="Times New Roman" w:cs="Times New Roman"/>
          <w:bCs/>
          <w:color w:val="000000" w:themeColor="text1"/>
          <w:sz w:val="26"/>
          <w:szCs w:val="26"/>
          <w:lang w:eastAsia="ru-RU"/>
        </w:rPr>
        <w:t xml:space="preserve"> </w:t>
      </w:r>
      <w:r w:rsidRPr="00E20738">
        <w:rPr>
          <w:rFonts w:ascii="Times New Roman" w:eastAsia="Times New Roman" w:hAnsi="Times New Roman" w:cs="Times New Roman"/>
          <w:bCs/>
          <w:color w:val="000000" w:themeColor="text1"/>
          <w:sz w:val="26"/>
          <w:szCs w:val="26"/>
          <w:lang w:eastAsia="ru-RU"/>
        </w:rPr>
        <w:t>(</w:t>
      </w:r>
      <w:r w:rsidRPr="00E20738">
        <w:rPr>
          <w:rFonts w:ascii="Times New Roman" w:eastAsia="Times New Roman" w:hAnsi="Times New Roman" w:cs="Times New Roman"/>
          <w:bCs/>
          <w:i/>
          <w:color w:val="000000" w:themeColor="text1"/>
          <w:sz w:val="26"/>
          <w:szCs w:val="26"/>
          <w:lang w:eastAsia="ru-RU"/>
        </w:rPr>
        <w:t xml:space="preserve">расходы на одного обучающегося – </w:t>
      </w:r>
      <w:r w:rsidR="00216F1B" w:rsidRPr="00E20738">
        <w:rPr>
          <w:rFonts w:ascii="Times New Roman" w:eastAsia="Times New Roman" w:hAnsi="Times New Roman" w:cs="Times New Roman"/>
          <w:bCs/>
          <w:i/>
          <w:color w:val="000000" w:themeColor="text1"/>
          <w:sz w:val="26"/>
          <w:szCs w:val="26"/>
          <w:lang w:eastAsia="ru-RU"/>
        </w:rPr>
        <w:t>2</w:t>
      </w:r>
      <w:r w:rsidR="00E20738" w:rsidRPr="00E20738">
        <w:rPr>
          <w:rFonts w:ascii="Times New Roman" w:eastAsia="Times New Roman" w:hAnsi="Times New Roman" w:cs="Times New Roman"/>
          <w:bCs/>
          <w:i/>
          <w:color w:val="000000" w:themeColor="text1"/>
          <w:sz w:val="26"/>
          <w:szCs w:val="26"/>
          <w:lang w:eastAsia="ru-RU"/>
        </w:rPr>
        <w:t>73,8</w:t>
      </w:r>
      <w:r w:rsidR="00216F1B" w:rsidRPr="00E20738">
        <w:rPr>
          <w:rFonts w:ascii="Times New Roman" w:eastAsia="Times New Roman" w:hAnsi="Times New Roman" w:cs="Times New Roman"/>
          <w:bCs/>
          <w:i/>
          <w:color w:val="000000" w:themeColor="text1"/>
          <w:sz w:val="26"/>
          <w:szCs w:val="26"/>
          <w:lang w:eastAsia="ru-RU"/>
        </w:rPr>
        <w:t>,0</w:t>
      </w:r>
      <w:r w:rsidRPr="00E20738">
        <w:rPr>
          <w:rFonts w:ascii="Times New Roman" w:eastAsia="Times New Roman" w:hAnsi="Times New Roman" w:cs="Times New Roman"/>
          <w:bCs/>
          <w:i/>
          <w:color w:val="000000" w:themeColor="text1"/>
          <w:sz w:val="26"/>
          <w:szCs w:val="26"/>
          <w:lang w:eastAsia="ru-RU"/>
        </w:rPr>
        <w:t xml:space="preserve"> тыс. рублей</w:t>
      </w:r>
      <w:r w:rsidRPr="00E20738">
        <w:rPr>
          <w:rFonts w:ascii="Times New Roman" w:eastAsia="Times New Roman" w:hAnsi="Times New Roman" w:cs="Times New Roman"/>
          <w:bCs/>
          <w:color w:val="000000" w:themeColor="text1"/>
          <w:sz w:val="26"/>
          <w:szCs w:val="26"/>
          <w:lang w:eastAsia="ru-RU"/>
        </w:rPr>
        <w:t>)</w:t>
      </w:r>
      <w:r w:rsidRPr="005D41BE">
        <w:rPr>
          <w:rFonts w:ascii="Times New Roman" w:eastAsia="Times New Roman" w:hAnsi="Times New Roman" w:cs="Times New Roman"/>
          <w:bCs/>
          <w:color w:val="FF0000"/>
          <w:sz w:val="26"/>
          <w:szCs w:val="26"/>
          <w:lang w:eastAsia="ru-RU"/>
        </w:rPr>
        <w:t xml:space="preserve"> </w:t>
      </w:r>
      <w:r w:rsidRPr="00EA7929">
        <w:rPr>
          <w:rFonts w:ascii="Times New Roman" w:eastAsia="Times New Roman" w:hAnsi="Times New Roman" w:cs="Times New Roman"/>
          <w:bCs/>
          <w:color w:val="000000" w:themeColor="text1"/>
          <w:sz w:val="26"/>
          <w:szCs w:val="26"/>
          <w:lang w:eastAsia="ru-RU"/>
        </w:rPr>
        <w:t xml:space="preserve">и </w:t>
      </w:r>
      <w:r w:rsidRPr="00EA7929">
        <w:rPr>
          <w:rFonts w:ascii="Times New Roman" w:eastAsia="Times New Roman" w:hAnsi="Times New Roman" w:cs="Times New Roman"/>
          <w:b/>
          <w:bCs/>
          <w:color w:val="000000" w:themeColor="text1"/>
          <w:sz w:val="26"/>
          <w:szCs w:val="26"/>
          <w:lang w:eastAsia="ru-RU"/>
        </w:rPr>
        <w:t>552,</w:t>
      </w:r>
      <w:r w:rsidR="00AE7622" w:rsidRPr="00AE7622">
        <w:rPr>
          <w:rFonts w:ascii="Times New Roman" w:eastAsia="Times New Roman" w:hAnsi="Times New Roman" w:cs="Times New Roman"/>
          <w:b/>
          <w:bCs/>
          <w:color w:val="000000" w:themeColor="text1"/>
          <w:sz w:val="26"/>
          <w:szCs w:val="26"/>
          <w:lang w:eastAsia="ru-RU"/>
        </w:rPr>
        <w:t>0</w:t>
      </w:r>
      <w:r w:rsidRPr="00EA7929">
        <w:rPr>
          <w:rFonts w:ascii="Times New Roman" w:eastAsia="Times New Roman" w:hAnsi="Times New Roman" w:cs="Times New Roman"/>
          <w:b/>
          <w:bCs/>
          <w:color w:val="000000" w:themeColor="text1"/>
          <w:sz w:val="26"/>
          <w:szCs w:val="26"/>
          <w:lang w:eastAsia="ru-RU"/>
        </w:rPr>
        <w:t xml:space="preserve"> млн. рублей</w:t>
      </w:r>
      <w:r w:rsidRPr="00EA7929">
        <w:rPr>
          <w:rFonts w:ascii="Times New Roman" w:eastAsia="Times New Roman" w:hAnsi="Times New Roman" w:cs="Times New Roman"/>
          <w:bCs/>
          <w:color w:val="000000" w:themeColor="text1"/>
          <w:sz w:val="26"/>
          <w:szCs w:val="26"/>
          <w:lang w:eastAsia="ru-RU"/>
        </w:rPr>
        <w:t xml:space="preserve"> на дошкольное образование </w:t>
      </w:r>
      <w:r w:rsidRPr="00E20738">
        <w:rPr>
          <w:rFonts w:ascii="Times New Roman" w:eastAsia="Times New Roman" w:hAnsi="Times New Roman" w:cs="Times New Roman"/>
          <w:bCs/>
          <w:i/>
          <w:color w:val="000000" w:themeColor="text1"/>
          <w:sz w:val="26"/>
          <w:szCs w:val="26"/>
          <w:lang w:eastAsia="ru-RU"/>
        </w:rPr>
        <w:t xml:space="preserve">(расходы на одного воспитанника – </w:t>
      </w:r>
      <w:r w:rsidR="00216F1B" w:rsidRPr="00E20738">
        <w:rPr>
          <w:rFonts w:ascii="Times New Roman" w:eastAsia="Times New Roman" w:hAnsi="Times New Roman" w:cs="Times New Roman"/>
          <w:bCs/>
          <w:i/>
          <w:color w:val="000000" w:themeColor="text1"/>
          <w:sz w:val="26"/>
          <w:szCs w:val="26"/>
          <w:lang w:eastAsia="ru-RU"/>
        </w:rPr>
        <w:t>302,</w:t>
      </w:r>
      <w:r w:rsidR="00E20738" w:rsidRPr="00E20738">
        <w:rPr>
          <w:rFonts w:ascii="Times New Roman" w:eastAsia="Times New Roman" w:hAnsi="Times New Roman" w:cs="Times New Roman"/>
          <w:bCs/>
          <w:i/>
          <w:color w:val="000000" w:themeColor="text1"/>
          <w:sz w:val="26"/>
          <w:szCs w:val="26"/>
          <w:lang w:eastAsia="ru-RU"/>
        </w:rPr>
        <w:t>0</w:t>
      </w:r>
      <w:r w:rsidRPr="00E20738">
        <w:rPr>
          <w:rFonts w:ascii="Times New Roman" w:eastAsia="Times New Roman" w:hAnsi="Times New Roman" w:cs="Times New Roman"/>
          <w:bCs/>
          <w:i/>
          <w:color w:val="000000" w:themeColor="text1"/>
          <w:sz w:val="26"/>
          <w:szCs w:val="26"/>
          <w:lang w:eastAsia="ru-RU"/>
        </w:rPr>
        <w:t xml:space="preserve"> тыс. рублей</w:t>
      </w:r>
      <w:r w:rsidRPr="00E20738">
        <w:rPr>
          <w:rFonts w:ascii="Times New Roman" w:eastAsia="Times New Roman" w:hAnsi="Times New Roman" w:cs="Times New Roman"/>
          <w:bCs/>
          <w:color w:val="000000" w:themeColor="text1"/>
          <w:sz w:val="26"/>
          <w:szCs w:val="26"/>
          <w:lang w:eastAsia="ru-RU"/>
        </w:rPr>
        <w:t>).</w:t>
      </w:r>
      <w:r w:rsidRPr="00216F1B">
        <w:rPr>
          <w:rFonts w:ascii="Times New Roman" w:eastAsia="Times New Roman" w:hAnsi="Times New Roman" w:cs="Times New Roman"/>
          <w:bCs/>
          <w:color w:val="000000" w:themeColor="text1"/>
          <w:sz w:val="26"/>
          <w:szCs w:val="26"/>
          <w:lang w:eastAsia="ru-RU"/>
        </w:rPr>
        <w:t xml:space="preserve"> </w:t>
      </w:r>
      <w:r w:rsidRPr="00EA7929">
        <w:rPr>
          <w:rFonts w:ascii="Times New Roman" w:eastAsia="Times New Roman" w:hAnsi="Times New Roman" w:cs="Times New Roman"/>
          <w:bCs/>
          <w:color w:val="000000" w:themeColor="text1"/>
          <w:sz w:val="26"/>
          <w:szCs w:val="26"/>
          <w:lang w:eastAsia="ru-RU"/>
        </w:rPr>
        <w:t xml:space="preserve">Расходы на дополнительное образование в 2023 году составят </w:t>
      </w:r>
      <w:r w:rsidRPr="00EA7929">
        <w:rPr>
          <w:rFonts w:ascii="Times New Roman" w:eastAsia="Times New Roman" w:hAnsi="Times New Roman" w:cs="Times New Roman"/>
          <w:b/>
          <w:bCs/>
          <w:color w:val="000000" w:themeColor="text1"/>
          <w:sz w:val="26"/>
          <w:szCs w:val="26"/>
          <w:lang w:eastAsia="ru-RU"/>
        </w:rPr>
        <w:t>71,</w:t>
      </w:r>
      <w:r w:rsidR="00AE7622" w:rsidRPr="00AE7622">
        <w:rPr>
          <w:rFonts w:ascii="Times New Roman" w:eastAsia="Times New Roman" w:hAnsi="Times New Roman" w:cs="Times New Roman"/>
          <w:b/>
          <w:bCs/>
          <w:color w:val="000000" w:themeColor="text1"/>
          <w:sz w:val="26"/>
          <w:szCs w:val="26"/>
          <w:lang w:eastAsia="ru-RU"/>
        </w:rPr>
        <w:t>9</w:t>
      </w:r>
      <w:r w:rsidRPr="00EA7929">
        <w:rPr>
          <w:rFonts w:ascii="Times New Roman" w:eastAsia="Times New Roman" w:hAnsi="Times New Roman" w:cs="Times New Roman"/>
          <w:b/>
          <w:bCs/>
          <w:color w:val="000000" w:themeColor="text1"/>
          <w:sz w:val="26"/>
          <w:szCs w:val="26"/>
          <w:lang w:eastAsia="ru-RU"/>
        </w:rPr>
        <w:t xml:space="preserve"> млн. рублей</w:t>
      </w:r>
      <w:r w:rsidRPr="00EA7929">
        <w:rPr>
          <w:rFonts w:ascii="Times New Roman" w:eastAsia="Times New Roman" w:hAnsi="Times New Roman" w:cs="Times New Roman"/>
          <w:bCs/>
          <w:color w:val="000000" w:themeColor="text1"/>
          <w:sz w:val="26"/>
          <w:szCs w:val="26"/>
          <w:lang w:eastAsia="ru-RU"/>
        </w:rPr>
        <w:t xml:space="preserve"> </w:t>
      </w:r>
      <w:r w:rsidRPr="00656C39">
        <w:rPr>
          <w:rFonts w:ascii="Times New Roman" w:eastAsia="Times New Roman" w:hAnsi="Times New Roman" w:cs="Times New Roman"/>
          <w:bCs/>
          <w:i/>
          <w:color w:val="000000" w:themeColor="text1"/>
          <w:sz w:val="26"/>
          <w:szCs w:val="26"/>
          <w:lang w:eastAsia="ru-RU"/>
        </w:rPr>
        <w:t xml:space="preserve">(на одного ученика – </w:t>
      </w:r>
      <w:r w:rsidR="00190155" w:rsidRPr="00656C39">
        <w:rPr>
          <w:rFonts w:ascii="Times New Roman" w:eastAsia="Times New Roman" w:hAnsi="Times New Roman" w:cs="Times New Roman"/>
          <w:bCs/>
          <w:i/>
          <w:color w:val="000000" w:themeColor="text1"/>
          <w:sz w:val="26"/>
          <w:szCs w:val="26"/>
          <w:lang w:eastAsia="ru-RU"/>
        </w:rPr>
        <w:t>22,</w:t>
      </w:r>
      <w:r w:rsidR="00656C39" w:rsidRPr="00656C39">
        <w:rPr>
          <w:rFonts w:ascii="Times New Roman" w:eastAsia="Times New Roman" w:hAnsi="Times New Roman" w:cs="Times New Roman"/>
          <w:bCs/>
          <w:i/>
          <w:color w:val="000000" w:themeColor="text1"/>
          <w:sz w:val="26"/>
          <w:szCs w:val="26"/>
          <w:lang w:eastAsia="ru-RU"/>
        </w:rPr>
        <w:t>2</w:t>
      </w:r>
      <w:r w:rsidRPr="00656C39">
        <w:rPr>
          <w:rFonts w:ascii="Times New Roman" w:eastAsia="Times New Roman" w:hAnsi="Times New Roman" w:cs="Times New Roman"/>
          <w:bCs/>
          <w:i/>
          <w:color w:val="000000" w:themeColor="text1"/>
          <w:sz w:val="26"/>
          <w:szCs w:val="26"/>
          <w:lang w:eastAsia="ru-RU"/>
        </w:rPr>
        <w:t xml:space="preserve"> тыс. рублей</w:t>
      </w:r>
      <w:r w:rsidRPr="00656C39">
        <w:rPr>
          <w:rFonts w:ascii="Times New Roman" w:eastAsia="Times New Roman" w:hAnsi="Times New Roman" w:cs="Times New Roman"/>
          <w:bCs/>
          <w:iCs/>
          <w:color w:val="000000" w:themeColor="text1"/>
          <w:sz w:val="26"/>
          <w:szCs w:val="26"/>
          <w:lang w:eastAsia="ru-RU"/>
        </w:rPr>
        <w:t>)</w:t>
      </w:r>
      <w:r w:rsidR="00764F0B" w:rsidRPr="00656C39">
        <w:rPr>
          <w:rFonts w:ascii="Times New Roman" w:eastAsia="Times New Roman" w:hAnsi="Times New Roman" w:cs="Times New Roman"/>
          <w:bCs/>
          <w:iCs/>
          <w:color w:val="000000" w:themeColor="text1"/>
          <w:sz w:val="26"/>
          <w:szCs w:val="26"/>
          <w:lang w:eastAsia="ru-RU"/>
        </w:rPr>
        <w:t>, расходы на молодежную политику в 2023 году</w:t>
      </w:r>
      <w:r w:rsidR="00764F0B" w:rsidRPr="00764F0B">
        <w:rPr>
          <w:rFonts w:ascii="Times New Roman" w:eastAsia="Times New Roman" w:hAnsi="Times New Roman" w:cs="Times New Roman"/>
          <w:bCs/>
          <w:iCs/>
          <w:color w:val="000000" w:themeColor="text1"/>
          <w:sz w:val="26"/>
          <w:szCs w:val="26"/>
          <w:lang w:eastAsia="ru-RU"/>
        </w:rPr>
        <w:t xml:space="preserve"> составят</w:t>
      </w:r>
      <w:r w:rsidR="00764F0B">
        <w:rPr>
          <w:rFonts w:ascii="Times New Roman" w:eastAsia="Times New Roman" w:hAnsi="Times New Roman" w:cs="Times New Roman"/>
          <w:bCs/>
          <w:i/>
          <w:color w:val="000000" w:themeColor="text1"/>
          <w:sz w:val="26"/>
          <w:szCs w:val="26"/>
          <w:lang w:eastAsia="ru-RU"/>
        </w:rPr>
        <w:t xml:space="preserve"> </w:t>
      </w:r>
      <w:r w:rsidR="00764F0B" w:rsidRPr="00764F0B">
        <w:rPr>
          <w:rFonts w:ascii="Times New Roman" w:eastAsia="Times New Roman" w:hAnsi="Times New Roman" w:cs="Times New Roman"/>
          <w:b/>
          <w:iCs/>
          <w:color w:val="000000" w:themeColor="text1"/>
          <w:sz w:val="26"/>
          <w:szCs w:val="26"/>
          <w:lang w:eastAsia="ru-RU"/>
        </w:rPr>
        <w:t>64,5 млн. рублей</w:t>
      </w:r>
      <w:r w:rsidRPr="00190155">
        <w:rPr>
          <w:rFonts w:ascii="Times New Roman" w:eastAsia="Times New Roman" w:hAnsi="Times New Roman" w:cs="Times New Roman"/>
          <w:bCs/>
          <w:i/>
          <w:color w:val="000000" w:themeColor="text1"/>
          <w:sz w:val="26"/>
          <w:szCs w:val="26"/>
          <w:lang w:eastAsia="ru-RU"/>
        </w:rPr>
        <w:t xml:space="preserve"> </w:t>
      </w:r>
    </w:p>
    <w:p w14:paraId="612AEFD4" w14:textId="13CE8740" w:rsidR="00ED16BC" w:rsidRPr="002E0BB8" w:rsidRDefault="00ED16BC" w:rsidP="00ED16BC">
      <w:pPr>
        <w:spacing w:after="0"/>
        <w:jc w:val="both"/>
        <w:rPr>
          <w:rFonts w:ascii="Times New Roman" w:eastAsia="Calibri" w:hAnsi="Times New Roman" w:cs="Times New Roman"/>
          <w:i/>
          <w:color w:val="000000" w:themeColor="text1"/>
          <w:sz w:val="26"/>
          <w:szCs w:val="26"/>
        </w:rPr>
      </w:pPr>
      <w:r w:rsidRPr="005D41BE">
        <w:rPr>
          <w:rFonts w:ascii="Times New Roman" w:eastAsia="Times New Roman" w:hAnsi="Times New Roman" w:cs="Times New Roman"/>
          <w:color w:val="FF0000"/>
          <w:sz w:val="26"/>
          <w:szCs w:val="26"/>
          <w:lang w:eastAsia="ru-RU"/>
        </w:rPr>
        <w:tab/>
      </w:r>
      <w:r w:rsidRPr="002E0BB8">
        <w:rPr>
          <w:rFonts w:ascii="Times New Roman" w:eastAsia="Times New Roman" w:hAnsi="Times New Roman" w:cs="Times New Roman"/>
          <w:color w:val="000000" w:themeColor="text1"/>
          <w:sz w:val="26"/>
          <w:szCs w:val="26"/>
          <w:lang w:eastAsia="ru-RU"/>
        </w:rPr>
        <w:t xml:space="preserve">В оказании муниципальных услуг в сфере образования будут принимать участие </w:t>
      </w:r>
      <w:r w:rsidR="002E0BB8" w:rsidRPr="002E0BB8">
        <w:rPr>
          <w:rFonts w:ascii="Times New Roman" w:eastAsia="Times New Roman" w:hAnsi="Times New Roman" w:cs="Times New Roman"/>
          <w:color w:val="000000" w:themeColor="text1"/>
          <w:sz w:val="26"/>
          <w:szCs w:val="26"/>
          <w:lang w:eastAsia="ru-RU"/>
        </w:rPr>
        <w:t>29</w:t>
      </w:r>
      <w:r w:rsidRPr="002E0BB8">
        <w:rPr>
          <w:rFonts w:ascii="Times New Roman" w:eastAsia="Times New Roman" w:hAnsi="Times New Roman" w:cs="Times New Roman"/>
          <w:color w:val="000000" w:themeColor="text1"/>
          <w:sz w:val="26"/>
          <w:szCs w:val="26"/>
          <w:lang w:eastAsia="ru-RU"/>
        </w:rPr>
        <w:t xml:space="preserve"> муниципальн</w:t>
      </w:r>
      <w:r w:rsidR="00C615AC">
        <w:rPr>
          <w:rFonts w:ascii="Times New Roman" w:eastAsia="Times New Roman" w:hAnsi="Times New Roman" w:cs="Times New Roman"/>
          <w:color w:val="000000" w:themeColor="text1"/>
          <w:sz w:val="26"/>
          <w:szCs w:val="26"/>
          <w:lang w:eastAsia="ru-RU"/>
        </w:rPr>
        <w:t>ых</w:t>
      </w:r>
      <w:r w:rsidRPr="002E0BB8">
        <w:rPr>
          <w:rFonts w:ascii="Times New Roman" w:eastAsia="Times New Roman" w:hAnsi="Times New Roman" w:cs="Times New Roman"/>
          <w:color w:val="000000" w:themeColor="text1"/>
          <w:sz w:val="26"/>
          <w:szCs w:val="26"/>
          <w:lang w:eastAsia="ru-RU"/>
        </w:rPr>
        <w:t xml:space="preserve"> учреждени</w:t>
      </w:r>
      <w:r w:rsidR="00C615AC">
        <w:rPr>
          <w:rFonts w:ascii="Times New Roman" w:eastAsia="Times New Roman" w:hAnsi="Times New Roman" w:cs="Times New Roman"/>
          <w:color w:val="000000" w:themeColor="text1"/>
          <w:sz w:val="26"/>
          <w:szCs w:val="26"/>
          <w:lang w:eastAsia="ru-RU"/>
        </w:rPr>
        <w:t>й</w:t>
      </w:r>
      <w:r w:rsidRPr="002E0BB8">
        <w:rPr>
          <w:rFonts w:ascii="Times New Roman" w:eastAsia="Times New Roman" w:hAnsi="Times New Roman" w:cs="Times New Roman"/>
          <w:color w:val="000000" w:themeColor="text1"/>
          <w:sz w:val="26"/>
          <w:szCs w:val="26"/>
          <w:lang w:eastAsia="ru-RU"/>
        </w:rPr>
        <w:t xml:space="preserve"> </w:t>
      </w:r>
      <w:r w:rsidRPr="002E0BB8">
        <w:rPr>
          <w:rFonts w:ascii="Times New Roman" w:eastAsia="Times New Roman" w:hAnsi="Times New Roman" w:cs="Times New Roman"/>
          <w:i/>
          <w:color w:val="000000" w:themeColor="text1"/>
          <w:sz w:val="26"/>
          <w:szCs w:val="26"/>
          <w:lang w:eastAsia="ru-RU"/>
        </w:rPr>
        <w:t>(</w:t>
      </w:r>
      <w:r w:rsidRPr="002E0BB8">
        <w:rPr>
          <w:rFonts w:ascii="Times New Roman" w:eastAsia="Calibri" w:hAnsi="Times New Roman" w:cs="Times New Roman"/>
          <w:i/>
          <w:color w:val="000000" w:themeColor="text1"/>
          <w:sz w:val="26"/>
          <w:szCs w:val="26"/>
        </w:rPr>
        <w:t xml:space="preserve">13 дошкольных учреждений, 13 </w:t>
      </w:r>
      <w:r w:rsidRPr="002E0BB8">
        <w:rPr>
          <w:rFonts w:ascii="Times New Roman" w:hAnsi="Times New Roman" w:cs="Times New Roman"/>
          <w:i/>
          <w:color w:val="000000" w:themeColor="text1"/>
          <w:sz w:val="26"/>
          <w:szCs w:val="26"/>
        </w:rPr>
        <w:t xml:space="preserve">общеобразовательных </w:t>
      </w:r>
      <w:r w:rsidRPr="002E0BB8">
        <w:rPr>
          <w:rFonts w:ascii="Times New Roman" w:eastAsia="Calibri" w:hAnsi="Times New Roman" w:cs="Times New Roman"/>
          <w:i/>
          <w:color w:val="000000" w:themeColor="text1"/>
          <w:sz w:val="26"/>
          <w:szCs w:val="26"/>
        </w:rPr>
        <w:t xml:space="preserve">учреждений, </w:t>
      </w:r>
      <w:r w:rsidR="002E0BB8" w:rsidRPr="002E0BB8">
        <w:rPr>
          <w:rFonts w:ascii="Times New Roman" w:eastAsia="Calibri" w:hAnsi="Times New Roman" w:cs="Times New Roman"/>
          <w:i/>
          <w:color w:val="000000" w:themeColor="text1"/>
          <w:sz w:val="26"/>
          <w:szCs w:val="26"/>
        </w:rPr>
        <w:t>3</w:t>
      </w:r>
      <w:r w:rsidRPr="002E0BB8">
        <w:rPr>
          <w:rFonts w:ascii="Times New Roman" w:eastAsia="Calibri" w:hAnsi="Times New Roman" w:cs="Times New Roman"/>
          <w:i/>
          <w:color w:val="000000" w:themeColor="text1"/>
          <w:sz w:val="26"/>
          <w:szCs w:val="26"/>
        </w:rPr>
        <w:t xml:space="preserve"> учреждений дополнительного образования).</w:t>
      </w:r>
    </w:p>
    <w:p w14:paraId="1DF22FD7" w14:textId="77777777" w:rsidR="0009675E" w:rsidRDefault="0009675E" w:rsidP="0073437F">
      <w:pPr>
        <w:spacing w:after="0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</w:p>
    <w:p w14:paraId="3B204167" w14:textId="165D8CE0" w:rsidR="00CE3688" w:rsidRPr="00AD06C6" w:rsidRDefault="00CE3688" w:rsidP="0009675E">
      <w:pPr>
        <w:spacing w:after="0"/>
        <w:ind w:firstLine="567"/>
        <w:jc w:val="both"/>
        <w:rPr>
          <w:rFonts w:ascii="Times New Roman" w:hAnsi="Times New Roman"/>
          <w:bCs/>
          <w:color w:val="000000" w:themeColor="text1"/>
          <w:sz w:val="26"/>
          <w:szCs w:val="26"/>
          <w:lang w:eastAsia="ru-RU"/>
        </w:rPr>
      </w:pPr>
      <w:r w:rsidRPr="00AD06C6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Реализация основных мероприятий в сфере образования и молодежной политики </w:t>
      </w:r>
      <w:r w:rsidRPr="00AD06C6">
        <w:rPr>
          <w:rFonts w:ascii="Times New Roman" w:eastAsia="Calibri" w:hAnsi="Times New Roman" w:cs="Times New Roman"/>
          <w:color w:val="000000" w:themeColor="text1"/>
          <w:sz w:val="26"/>
          <w:szCs w:val="26"/>
        </w:rPr>
        <w:t xml:space="preserve">осуществляется в рамках муниципальной программы </w:t>
      </w:r>
      <w:r w:rsidRPr="00AD06C6">
        <w:rPr>
          <w:rFonts w:ascii="Times New Roman" w:hAnsi="Times New Roman"/>
          <w:bCs/>
          <w:color w:val="000000" w:themeColor="text1"/>
          <w:sz w:val="26"/>
          <w:szCs w:val="26"/>
          <w:lang w:eastAsia="ru-RU"/>
        </w:rPr>
        <w:t>«Образование 21 века».</w:t>
      </w:r>
    </w:p>
    <w:p w14:paraId="5F79CE34" w14:textId="77777777" w:rsidR="00CE3688" w:rsidRPr="00842E0B" w:rsidRDefault="00CE3688" w:rsidP="0073437F">
      <w:pPr>
        <w:spacing w:after="0"/>
        <w:ind w:firstLine="709"/>
        <w:jc w:val="both"/>
        <w:rPr>
          <w:rFonts w:ascii="Times New Roman" w:hAnsi="Times New Roman" w:cs="Times New Roman"/>
          <w:i/>
          <w:color w:val="000000" w:themeColor="text1"/>
          <w:sz w:val="26"/>
          <w:szCs w:val="26"/>
        </w:rPr>
      </w:pPr>
      <w:r w:rsidRPr="00842E0B">
        <w:rPr>
          <w:rFonts w:ascii="Times New Roman" w:hAnsi="Times New Roman" w:cs="Times New Roman"/>
          <w:i/>
          <w:color w:val="000000" w:themeColor="text1"/>
          <w:sz w:val="26"/>
          <w:szCs w:val="26"/>
        </w:rPr>
        <w:t>Цели программы:</w:t>
      </w:r>
    </w:p>
    <w:p w14:paraId="5EE88D29" w14:textId="77777777" w:rsidR="00CE3688" w:rsidRPr="00842E0B" w:rsidRDefault="00CE3688" w:rsidP="0073437F">
      <w:pPr>
        <w:spacing w:after="0"/>
        <w:ind w:firstLine="709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42E0B">
        <w:rPr>
          <w:rFonts w:ascii="Times New Roman" w:hAnsi="Times New Roman" w:cs="Times New Roman"/>
          <w:color w:val="000000" w:themeColor="text1"/>
          <w:sz w:val="26"/>
          <w:szCs w:val="26"/>
        </w:rPr>
        <w:t>1. Обеспечение доступности качественного образования, соответствующего требованиям инновационного развития экономики, современным потребностям общества и каждого жителя Нефтеюганского района;</w:t>
      </w:r>
    </w:p>
    <w:p w14:paraId="1A7C49CB" w14:textId="77777777" w:rsidR="00CE3688" w:rsidRPr="00842E0B" w:rsidRDefault="00CE3688" w:rsidP="0073437F">
      <w:pPr>
        <w:spacing w:after="0"/>
        <w:ind w:firstLine="709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42E0B">
        <w:rPr>
          <w:rFonts w:ascii="Times New Roman" w:hAnsi="Times New Roman" w:cs="Times New Roman"/>
          <w:color w:val="000000" w:themeColor="text1"/>
          <w:sz w:val="26"/>
          <w:szCs w:val="26"/>
        </w:rPr>
        <w:t>2. Повышение эффективности реализации молодежной политики в интересах инновационного социально ориентированного развития Нефтеюганского района.</w:t>
      </w:r>
    </w:p>
    <w:p w14:paraId="2D27B9CD" w14:textId="286D2354" w:rsidR="00CE3688" w:rsidRPr="00244016" w:rsidRDefault="00CE3688" w:rsidP="0073437F">
      <w:pPr>
        <w:spacing w:after="0"/>
        <w:ind w:firstLine="709"/>
        <w:jc w:val="both"/>
        <w:rPr>
          <w:rFonts w:ascii="Times New Roman" w:hAnsi="Times New Roman" w:cs="Times New Roman"/>
          <w:i/>
          <w:color w:val="000000" w:themeColor="text1"/>
          <w:sz w:val="26"/>
          <w:szCs w:val="26"/>
        </w:rPr>
      </w:pPr>
      <w:r w:rsidRPr="00244016">
        <w:rPr>
          <w:rFonts w:ascii="Times New Roman" w:hAnsi="Times New Roman" w:cs="Times New Roman"/>
          <w:i/>
          <w:color w:val="000000" w:themeColor="text1"/>
          <w:sz w:val="26"/>
          <w:szCs w:val="26"/>
        </w:rPr>
        <w:lastRenderedPageBreak/>
        <w:t>Достижение поставленных целей будет осуществляться решением следующих задач:</w:t>
      </w:r>
    </w:p>
    <w:p w14:paraId="680FCB22" w14:textId="77777777" w:rsidR="00CE3688" w:rsidRPr="00244016" w:rsidRDefault="00CE3688" w:rsidP="0073437F">
      <w:pPr>
        <w:spacing w:after="0"/>
        <w:ind w:firstLine="709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244016">
        <w:rPr>
          <w:rFonts w:ascii="Times New Roman" w:hAnsi="Times New Roman" w:cs="Times New Roman"/>
          <w:color w:val="000000" w:themeColor="text1"/>
          <w:sz w:val="26"/>
          <w:szCs w:val="26"/>
        </w:rPr>
        <w:t>1. Модернизация системы дошкольного, общего и дополнительного образования детей;</w:t>
      </w:r>
    </w:p>
    <w:p w14:paraId="40F0B324" w14:textId="77777777" w:rsidR="00CE3688" w:rsidRPr="00244016" w:rsidRDefault="00CE3688" w:rsidP="0073437F">
      <w:pPr>
        <w:spacing w:after="0"/>
        <w:ind w:firstLine="709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244016">
        <w:rPr>
          <w:rFonts w:ascii="Times New Roman" w:hAnsi="Times New Roman" w:cs="Times New Roman"/>
          <w:color w:val="000000" w:themeColor="text1"/>
          <w:sz w:val="26"/>
          <w:szCs w:val="26"/>
        </w:rPr>
        <w:t>2. Развитие вариативности воспитательных систем и технологий, направленных на формирование индивидуальной траектории развития личности ребенка с учетом его потребностей, интересов и способностей;</w:t>
      </w:r>
    </w:p>
    <w:p w14:paraId="6D15331C" w14:textId="77777777" w:rsidR="00CE3688" w:rsidRPr="00244016" w:rsidRDefault="00CE3688" w:rsidP="0073437F">
      <w:pPr>
        <w:spacing w:after="0"/>
        <w:ind w:firstLine="709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244016">
        <w:rPr>
          <w:rFonts w:ascii="Times New Roman" w:hAnsi="Times New Roman" w:cs="Times New Roman"/>
          <w:color w:val="000000" w:themeColor="text1"/>
          <w:sz w:val="26"/>
          <w:szCs w:val="26"/>
        </w:rPr>
        <w:t>3. Обеспечение эффективной системы социализации и самореализации молодежи, развитие потенциала молодежи;</w:t>
      </w:r>
    </w:p>
    <w:p w14:paraId="61569A81" w14:textId="77777777" w:rsidR="00CE3688" w:rsidRPr="00244016" w:rsidRDefault="00CE3688" w:rsidP="0073437F">
      <w:pPr>
        <w:spacing w:after="0"/>
        <w:ind w:firstLine="709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244016">
        <w:rPr>
          <w:rFonts w:ascii="Times New Roman" w:hAnsi="Times New Roman" w:cs="Times New Roman"/>
          <w:color w:val="000000" w:themeColor="text1"/>
          <w:sz w:val="26"/>
          <w:szCs w:val="26"/>
        </w:rPr>
        <w:t>4. Развитие инфраструктуры и организационно-экономических механизмов, обеспечивающих равную доступность услуг дошкольного, общего и дополнительного образования детей.</w:t>
      </w:r>
    </w:p>
    <w:p w14:paraId="52721EE7" w14:textId="38D186F4" w:rsidR="00CE3688" w:rsidRPr="008C1367" w:rsidRDefault="00CE3688" w:rsidP="0073437F">
      <w:pPr>
        <w:spacing w:after="0"/>
        <w:ind w:firstLine="709"/>
        <w:jc w:val="both"/>
        <w:rPr>
          <w:rFonts w:ascii="Times New Roman" w:hAnsi="Times New Roman" w:cs="Times New Roman"/>
          <w:b/>
          <w:color w:val="000000" w:themeColor="text1"/>
          <w:sz w:val="26"/>
          <w:szCs w:val="26"/>
        </w:rPr>
      </w:pPr>
      <w:r w:rsidRPr="008C1367">
        <w:rPr>
          <w:rFonts w:ascii="Times New Roman" w:hAnsi="Times New Roman" w:cs="Times New Roman"/>
          <w:color w:val="000000" w:themeColor="text1"/>
          <w:sz w:val="26"/>
          <w:szCs w:val="26"/>
        </w:rPr>
        <w:t>В предстоящем периоде будет продолжена практика персонифицированного финансирования услуг дополнительного образования реализуемая на основе Сертификата дополнительного образования. В соответствии с утвержденной программой на 202</w:t>
      </w:r>
      <w:r w:rsidR="008C1367">
        <w:rPr>
          <w:rFonts w:ascii="Times New Roman" w:hAnsi="Times New Roman" w:cs="Times New Roman"/>
          <w:color w:val="000000" w:themeColor="text1"/>
          <w:sz w:val="26"/>
          <w:szCs w:val="26"/>
        </w:rPr>
        <w:t>3</w:t>
      </w:r>
      <w:r w:rsidRPr="008C1367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DB604F">
        <w:rPr>
          <w:rFonts w:ascii="Times New Roman" w:hAnsi="Times New Roman" w:cs="Times New Roman"/>
          <w:color w:val="000000" w:themeColor="text1"/>
          <w:sz w:val="26"/>
          <w:szCs w:val="26"/>
        </w:rPr>
        <w:t>год запланировано</w:t>
      </w:r>
      <w:r w:rsidRPr="00DB604F">
        <w:rPr>
          <w:rFonts w:ascii="Times New Roman" w:hAnsi="Times New Roman" w:cs="Times New Roman"/>
          <w:color w:val="FF0000"/>
          <w:sz w:val="26"/>
          <w:szCs w:val="26"/>
        </w:rPr>
        <w:t xml:space="preserve"> </w:t>
      </w:r>
      <w:r w:rsidRPr="00DB604F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выдать </w:t>
      </w:r>
      <w:r w:rsidR="00A735F9" w:rsidRPr="00DB604F">
        <w:rPr>
          <w:rFonts w:ascii="Times New Roman" w:hAnsi="Times New Roman" w:cs="Times New Roman"/>
          <w:color w:val="000000" w:themeColor="text1"/>
          <w:sz w:val="26"/>
          <w:szCs w:val="26"/>
        </w:rPr>
        <w:t>600</w:t>
      </w:r>
      <w:r w:rsidRPr="00DB604F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сертификатов на сумму </w:t>
      </w:r>
      <w:r w:rsidR="008C1367" w:rsidRPr="00DB604F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15,2</w:t>
      </w:r>
      <w:r w:rsidRPr="00DB604F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млн. рублей.</w:t>
      </w:r>
      <w:r w:rsidRPr="008C1367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</w:t>
      </w:r>
    </w:p>
    <w:p w14:paraId="170B92DC" w14:textId="5716AC22" w:rsidR="00A34204" w:rsidRDefault="00CE3688" w:rsidP="0073437F">
      <w:pPr>
        <w:spacing w:after="0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 w:rsidRPr="00C461CA">
        <w:rPr>
          <w:rFonts w:ascii="Times New Roman" w:eastAsia="Times New Roman" w:hAnsi="Times New Roman" w:cs="Times New Roman"/>
          <w:sz w:val="26"/>
          <w:szCs w:val="26"/>
          <w:lang w:eastAsia="ru-RU"/>
        </w:rPr>
        <w:t>В рамках национального проекта «Образование» в 202</w:t>
      </w:r>
      <w:r w:rsidR="00A735F9" w:rsidRPr="00C461CA">
        <w:rPr>
          <w:rFonts w:ascii="Times New Roman" w:eastAsia="Times New Roman" w:hAnsi="Times New Roman" w:cs="Times New Roman"/>
          <w:sz w:val="26"/>
          <w:szCs w:val="26"/>
          <w:lang w:eastAsia="ru-RU"/>
        </w:rPr>
        <w:t>3</w:t>
      </w:r>
      <w:r w:rsidRPr="00C461C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году продолжится реализация регионального проекта «Успех каждого ребенка</w:t>
      </w:r>
      <w:r w:rsidRPr="00A735F9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». Цель проекта – </w:t>
      </w:r>
      <w:r w:rsidR="00A735F9" w:rsidRPr="00A735F9">
        <w:rPr>
          <w:rFonts w:ascii="Times New Roman" w:hAnsi="Times New Roman" w:cs="Times New Roman"/>
          <w:sz w:val="26"/>
          <w:szCs w:val="26"/>
        </w:rPr>
        <w:t>увеличение охвата детей в возрасте от 5 до 18 лет программами дополнительного образования, а также обновление содержания и методов дополнительного образования, развитие кадрового потенциала и модернизации системы дополнительного образования. Реализация проекта дает возможность получения образования не только в муниципальных учреждениях, но и у частных поставщиков образовательных услуг.</w:t>
      </w:r>
    </w:p>
    <w:p w14:paraId="674730D3" w14:textId="35F13EE2" w:rsidR="00CE3688" w:rsidRDefault="000505CD" w:rsidP="0073437F">
      <w:pPr>
        <w:spacing w:after="0"/>
        <w:ind w:firstLine="708"/>
        <w:jc w:val="both"/>
        <w:rPr>
          <w:rFonts w:ascii="Times New Roman" w:hAnsi="Times New Roman" w:cs="Times New Roman"/>
          <w:b/>
          <w:color w:val="000000" w:themeColor="text1"/>
          <w:sz w:val="26"/>
          <w:szCs w:val="26"/>
        </w:rPr>
      </w:pPr>
      <w:r w:rsidRPr="00A735F9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На 2024 год расходы на сферу образования запланированы в сумме – </w:t>
      </w:r>
      <w:r w:rsidRPr="00A735F9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2 </w:t>
      </w:r>
      <w:r w:rsidR="00E1417A" w:rsidRPr="00E1417A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238</w:t>
      </w:r>
      <w:r w:rsidRPr="00A735F9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,</w:t>
      </w:r>
      <w:r w:rsidR="00E1417A" w:rsidRPr="00E1417A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4</w:t>
      </w:r>
      <w:r w:rsidRPr="00A735F9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млн. рублей</w:t>
      </w:r>
      <w:r w:rsidRPr="00A735F9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, на 2025 год </w:t>
      </w:r>
      <w:r w:rsidRPr="00A735F9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– 2 </w:t>
      </w:r>
      <w:r w:rsidR="00E1417A" w:rsidRPr="00E1417A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230</w:t>
      </w:r>
      <w:r w:rsidRPr="00A735F9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,</w:t>
      </w:r>
      <w:r w:rsidR="00E1417A" w:rsidRPr="00E1417A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7</w:t>
      </w:r>
      <w:r w:rsidRPr="00A735F9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млн. рублей.</w:t>
      </w:r>
    </w:p>
    <w:p w14:paraId="03062E49" w14:textId="77777777" w:rsidR="00ED3743" w:rsidRPr="00A34204" w:rsidRDefault="00ED3743" w:rsidP="0073437F">
      <w:pPr>
        <w:spacing w:after="0"/>
        <w:ind w:firstLine="708"/>
        <w:jc w:val="both"/>
        <w:rPr>
          <w:rFonts w:ascii="Times New Roman" w:hAnsi="Times New Roman" w:cs="Times New Roman"/>
          <w:b/>
          <w:sz w:val="26"/>
          <w:szCs w:val="26"/>
        </w:rPr>
      </w:pPr>
    </w:p>
    <w:p w14:paraId="3128FA53" w14:textId="77777777" w:rsidR="00CE3688" w:rsidRPr="00A34204" w:rsidRDefault="00CE3688" w:rsidP="0073437F">
      <w:pPr>
        <w:spacing w:after="0"/>
        <w:ind w:firstLine="709"/>
        <w:jc w:val="center"/>
        <w:rPr>
          <w:rFonts w:ascii="Times New Roman" w:hAnsi="Times New Roman" w:cs="Times New Roman"/>
          <w:sz w:val="26"/>
          <w:szCs w:val="26"/>
        </w:rPr>
      </w:pPr>
    </w:p>
    <w:p w14:paraId="0C181CAB" w14:textId="5BBCDD6F" w:rsidR="009B691A" w:rsidRPr="005D41BE" w:rsidRDefault="005854BF" w:rsidP="003019A4">
      <w:pPr>
        <w:spacing w:after="0"/>
        <w:jc w:val="center"/>
        <w:rPr>
          <w:rFonts w:ascii="Times New Roman" w:hAnsi="Times New Roman" w:cs="Times New Roman"/>
          <w:color w:val="FF0000"/>
          <w:sz w:val="26"/>
          <w:szCs w:val="26"/>
        </w:rPr>
      </w:pPr>
      <w:r w:rsidRPr="005854BF">
        <w:rPr>
          <w:noProof/>
          <w:lang w:eastAsia="ru-RU"/>
        </w:rPr>
        <w:lastRenderedPageBreak/>
        <w:drawing>
          <wp:inline distT="0" distB="0" distL="0" distR="0" wp14:anchorId="5AB3A15C" wp14:editId="38421F70">
            <wp:extent cx="4572638" cy="342947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108FC9" w14:textId="77777777" w:rsidR="009B691A" w:rsidRPr="005D41BE" w:rsidRDefault="009B691A" w:rsidP="0073437F">
      <w:pPr>
        <w:spacing w:after="0"/>
        <w:jc w:val="both"/>
        <w:rPr>
          <w:rFonts w:ascii="Times New Roman" w:hAnsi="Times New Roman" w:cs="Times New Roman"/>
          <w:color w:val="FF0000"/>
          <w:sz w:val="26"/>
          <w:szCs w:val="26"/>
        </w:rPr>
      </w:pPr>
      <w:r w:rsidRPr="005D41BE">
        <w:rPr>
          <w:rFonts w:ascii="Times New Roman" w:hAnsi="Times New Roman" w:cs="Times New Roman"/>
          <w:color w:val="FF0000"/>
          <w:sz w:val="26"/>
          <w:szCs w:val="26"/>
        </w:rPr>
        <w:tab/>
      </w:r>
    </w:p>
    <w:p w14:paraId="05B66E1A" w14:textId="7B464AF5" w:rsidR="008F75EF" w:rsidRDefault="009B691A" w:rsidP="008F75EF">
      <w:pPr>
        <w:spacing w:after="0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5D41BE">
        <w:rPr>
          <w:rFonts w:ascii="Times New Roman" w:hAnsi="Times New Roman" w:cs="Times New Roman"/>
          <w:color w:val="FF0000"/>
          <w:sz w:val="26"/>
          <w:szCs w:val="26"/>
        </w:rPr>
        <w:tab/>
      </w:r>
      <w:r w:rsidRPr="008F75EF">
        <w:rPr>
          <w:rFonts w:ascii="Times New Roman" w:hAnsi="Times New Roman" w:cs="Times New Roman"/>
          <w:color w:val="000000" w:themeColor="text1"/>
          <w:sz w:val="26"/>
          <w:szCs w:val="26"/>
        </w:rPr>
        <w:t>На 202</w:t>
      </w:r>
      <w:r w:rsidR="008F75EF" w:rsidRPr="008F75EF">
        <w:rPr>
          <w:rFonts w:ascii="Times New Roman" w:hAnsi="Times New Roman" w:cs="Times New Roman"/>
          <w:color w:val="000000" w:themeColor="text1"/>
          <w:sz w:val="26"/>
          <w:szCs w:val="26"/>
        </w:rPr>
        <w:t>3</w:t>
      </w:r>
      <w:r w:rsidRPr="008F75EF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год расходы </w:t>
      </w:r>
      <w:r w:rsidRPr="008F75EF">
        <w:rPr>
          <w:rFonts w:ascii="Times New Roman" w:hAnsi="Times New Roman" w:cs="Times New Roman"/>
          <w:b/>
          <w:color w:val="000000" w:themeColor="text1"/>
          <w:sz w:val="26"/>
          <w:szCs w:val="26"/>
          <w:u w:val="single"/>
        </w:rPr>
        <w:t>на сферу культуры</w:t>
      </w:r>
      <w:r w:rsidR="00065AFB">
        <w:rPr>
          <w:rFonts w:ascii="Times New Roman" w:hAnsi="Times New Roman" w:cs="Times New Roman"/>
          <w:b/>
          <w:color w:val="000000" w:themeColor="text1"/>
          <w:sz w:val="26"/>
          <w:szCs w:val="26"/>
          <w:u w:val="single"/>
        </w:rPr>
        <w:t xml:space="preserve"> и кинематографии</w:t>
      </w:r>
      <w:r w:rsidRPr="008F75EF">
        <w:rPr>
          <w:rFonts w:ascii="Times New Roman" w:hAnsi="Times New Roman" w:cs="Times New Roman"/>
          <w:b/>
          <w:color w:val="000000" w:themeColor="text1"/>
          <w:sz w:val="26"/>
          <w:szCs w:val="26"/>
          <w:u w:val="single"/>
        </w:rPr>
        <w:t xml:space="preserve"> </w:t>
      </w:r>
      <w:r w:rsidRPr="008F75EF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предусмотрены в сумме </w:t>
      </w:r>
      <w:r w:rsidRPr="008F75EF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43</w:t>
      </w:r>
      <w:r w:rsidR="00ED3743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2</w:t>
      </w:r>
      <w:r w:rsidRPr="008F75EF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,</w:t>
      </w:r>
      <w:r w:rsidR="00ED3743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6</w:t>
      </w:r>
      <w:r w:rsidRPr="008F75EF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 млн. рублей</w:t>
      </w:r>
      <w:r w:rsidRPr="008F75EF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, в том числе </w:t>
      </w:r>
      <w:r w:rsidR="00ED3743" w:rsidRPr="00ED3743"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  <w:t>6</w:t>
      </w:r>
      <w:r w:rsidR="008F75EF" w:rsidRPr="00ED3743"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  <w:t>,</w:t>
      </w:r>
      <w:r w:rsidR="00ED3743" w:rsidRPr="00ED3743"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  <w:t>7</w:t>
      </w:r>
      <w:r w:rsidRPr="008F75EF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млн. рублей</w:t>
      </w:r>
      <w:r w:rsidRPr="008F75EF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средства вышестоящих бюджетов.</w:t>
      </w:r>
    </w:p>
    <w:p w14:paraId="008D0964" w14:textId="713E05A2" w:rsidR="009B691A" w:rsidRPr="00ED3743" w:rsidRDefault="009B691A" w:rsidP="008F75EF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55636F">
        <w:rPr>
          <w:rFonts w:ascii="Times New Roman" w:hAnsi="Times New Roman" w:cs="Times New Roman"/>
          <w:color w:val="000000" w:themeColor="text1"/>
          <w:sz w:val="26"/>
          <w:szCs w:val="26"/>
        </w:rPr>
        <w:t>На муниципальное задание бюджетным учреждениям предусмотрена субсидия на 202</w:t>
      </w:r>
      <w:r w:rsidR="008F75EF" w:rsidRPr="0055636F">
        <w:rPr>
          <w:rFonts w:ascii="Times New Roman" w:hAnsi="Times New Roman" w:cs="Times New Roman"/>
          <w:color w:val="000000" w:themeColor="text1"/>
          <w:sz w:val="26"/>
          <w:szCs w:val="26"/>
        </w:rPr>
        <w:t>3</w:t>
      </w:r>
      <w:r w:rsidRPr="0055636F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065AF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год в сумме </w:t>
      </w:r>
      <w:r w:rsidR="00330A75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302,2</w:t>
      </w:r>
      <w:r w:rsidRPr="00065AFB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млн. рублей</w:t>
      </w:r>
      <w:r w:rsidRPr="0055636F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,</w:t>
      </w:r>
      <w:r w:rsidRPr="0055636F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на 202</w:t>
      </w:r>
      <w:r w:rsidR="008F75EF" w:rsidRPr="0055636F">
        <w:rPr>
          <w:rFonts w:ascii="Times New Roman" w:hAnsi="Times New Roman" w:cs="Times New Roman"/>
          <w:color w:val="000000" w:themeColor="text1"/>
          <w:sz w:val="26"/>
          <w:szCs w:val="26"/>
        </w:rPr>
        <w:t>4</w:t>
      </w:r>
      <w:r w:rsidRPr="0055636F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год </w:t>
      </w:r>
      <w:r w:rsidRPr="00723F94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– </w:t>
      </w:r>
      <w:r w:rsidR="00330A75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199,6</w:t>
      </w:r>
      <w:r w:rsidRPr="00723F94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млн</w:t>
      </w:r>
      <w:r w:rsidRPr="00723F94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. </w:t>
      </w:r>
      <w:r w:rsidRPr="00723F94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рублей,</w:t>
      </w:r>
      <w:r w:rsidRPr="00723F94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на 202</w:t>
      </w:r>
      <w:r w:rsidR="008F75EF" w:rsidRPr="00723F94">
        <w:rPr>
          <w:rFonts w:ascii="Times New Roman" w:hAnsi="Times New Roman" w:cs="Times New Roman"/>
          <w:color w:val="000000" w:themeColor="text1"/>
          <w:sz w:val="26"/>
          <w:szCs w:val="26"/>
        </w:rPr>
        <w:t>5</w:t>
      </w:r>
      <w:r w:rsidRPr="00723F94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год – </w:t>
      </w:r>
      <w:r w:rsidR="00723F94" w:rsidRPr="00723F94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17</w:t>
      </w:r>
      <w:r w:rsidR="00330A75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5</w:t>
      </w:r>
      <w:r w:rsidR="00723F94" w:rsidRPr="00723F94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,</w:t>
      </w:r>
      <w:r w:rsidR="00330A75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5</w:t>
      </w:r>
      <w:r w:rsidRPr="00723F94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млн. рублей</w:t>
      </w:r>
      <w:r w:rsidRPr="005D41BE">
        <w:rPr>
          <w:rFonts w:ascii="Times New Roman" w:hAnsi="Times New Roman" w:cs="Times New Roman"/>
          <w:color w:val="FF0000"/>
          <w:sz w:val="26"/>
          <w:szCs w:val="26"/>
        </w:rPr>
        <w:t xml:space="preserve">. </w:t>
      </w:r>
      <w:r w:rsidRPr="00712CE1">
        <w:rPr>
          <w:rFonts w:ascii="Times New Roman" w:hAnsi="Times New Roman" w:cs="Times New Roman"/>
          <w:color w:val="000000" w:themeColor="text1"/>
          <w:sz w:val="26"/>
          <w:szCs w:val="26"/>
        </w:rPr>
        <w:t>На 202</w:t>
      </w:r>
      <w:r w:rsidR="008F75EF" w:rsidRPr="00712CE1">
        <w:rPr>
          <w:rFonts w:ascii="Times New Roman" w:hAnsi="Times New Roman" w:cs="Times New Roman"/>
          <w:color w:val="000000" w:themeColor="text1"/>
          <w:sz w:val="26"/>
          <w:szCs w:val="26"/>
        </w:rPr>
        <w:t>3</w:t>
      </w:r>
      <w:r w:rsidRPr="00712CE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год расходы на проведение культурно-массовых мероприятий запланированы в сумме</w:t>
      </w:r>
      <w:r w:rsidRPr="005D41BE">
        <w:rPr>
          <w:rFonts w:ascii="Times New Roman" w:hAnsi="Times New Roman" w:cs="Times New Roman"/>
          <w:color w:val="FF0000"/>
          <w:sz w:val="26"/>
          <w:szCs w:val="26"/>
        </w:rPr>
        <w:t xml:space="preserve"> </w:t>
      </w:r>
      <w:r w:rsidR="00ED3743" w:rsidRPr="00ED3743">
        <w:rPr>
          <w:rFonts w:ascii="Times New Roman" w:hAnsi="Times New Roman" w:cs="Times New Roman"/>
          <w:b/>
          <w:sz w:val="26"/>
          <w:szCs w:val="26"/>
        </w:rPr>
        <w:t>13,7</w:t>
      </w:r>
      <w:r w:rsidRPr="00ED3743">
        <w:rPr>
          <w:rFonts w:ascii="Times New Roman" w:hAnsi="Times New Roman" w:cs="Times New Roman"/>
          <w:b/>
          <w:sz w:val="26"/>
          <w:szCs w:val="26"/>
        </w:rPr>
        <w:t xml:space="preserve"> млн. рублей</w:t>
      </w:r>
      <w:r w:rsidRPr="00ED3743">
        <w:rPr>
          <w:rFonts w:ascii="Times New Roman" w:hAnsi="Times New Roman" w:cs="Times New Roman"/>
          <w:sz w:val="26"/>
          <w:szCs w:val="26"/>
        </w:rPr>
        <w:t>.</w:t>
      </w:r>
    </w:p>
    <w:p w14:paraId="7724F679" w14:textId="45B57D31" w:rsidR="00CD4CBB" w:rsidRPr="00D96341" w:rsidRDefault="009B691A" w:rsidP="00CD4CBB">
      <w:pPr>
        <w:spacing w:after="0" w:line="240" w:lineRule="auto"/>
        <w:ind w:firstLine="360"/>
        <w:rPr>
          <w:rFonts w:ascii="TimesNewRomanPSMT" w:hAnsi="TimesNewRomanPSMT"/>
          <w:sz w:val="24"/>
          <w:szCs w:val="24"/>
        </w:rPr>
      </w:pPr>
      <w:bookmarkStart w:id="0" w:name="_Hlk117605151"/>
      <w:r w:rsidRPr="00D96341">
        <w:rPr>
          <w:rFonts w:ascii="Times New Roman" w:hAnsi="Times New Roman" w:cs="Times New Roman"/>
          <w:sz w:val="26"/>
          <w:szCs w:val="26"/>
        </w:rPr>
        <w:t xml:space="preserve">В </w:t>
      </w:r>
      <w:proofErr w:type="gramStart"/>
      <w:r w:rsidRPr="00D96341">
        <w:rPr>
          <w:rFonts w:ascii="Times New Roman" w:hAnsi="Times New Roman" w:cs="Times New Roman"/>
          <w:sz w:val="26"/>
          <w:szCs w:val="26"/>
        </w:rPr>
        <w:t>оказании  муниципальных</w:t>
      </w:r>
      <w:proofErr w:type="gramEnd"/>
      <w:r w:rsidRPr="00D96341">
        <w:rPr>
          <w:rFonts w:ascii="Times New Roman" w:hAnsi="Times New Roman" w:cs="Times New Roman"/>
          <w:sz w:val="26"/>
          <w:szCs w:val="26"/>
        </w:rPr>
        <w:t xml:space="preserve"> услуг в сфере культуры будут принимать участие 1</w:t>
      </w:r>
      <w:r w:rsidR="00CD4CBB" w:rsidRPr="00D96341">
        <w:rPr>
          <w:rFonts w:ascii="Times New Roman" w:hAnsi="Times New Roman" w:cs="Times New Roman"/>
          <w:sz w:val="26"/>
          <w:szCs w:val="26"/>
        </w:rPr>
        <w:t>3</w:t>
      </w:r>
      <w:r w:rsidRPr="00D96341">
        <w:rPr>
          <w:rFonts w:ascii="Times New Roman" w:hAnsi="Times New Roman" w:cs="Times New Roman"/>
          <w:sz w:val="26"/>
          <w:szCs w:val="26"/>
        </w:rPr>
        <w:t xml:space="preserve"> библиотек, </w:t>
      </w:r>
      <w:r w:rsidR="00CD4CBB" w:rsidRPr="00D96341">
        <w:rPr>
          <w:rFonts w:ascii="Times New Roman" w:hAnsi="Times New Roman" w:cs="Times New Roman"/>
          <w:sz w:val="26"/>
          <w:szCs w:val="26"/>
        </w:rPr>
        <w:t>10</w:t>
      </w:r>
      <w:r w:rsidRPr="00D96341">
        <w:rPr>
          <w:rFonts w:ascii="Times New Roman" w:hAnsi="Times New Roman" w:cs="Times New Roman"/>
          <w:sz w:val="26"/>
          <w:szCs w:val="26"/>
        </w:rPr>
        <w:t xml:space="preserve"> ДК, 1 творческое объединение Культура, МКУ «Управление по обеспечению деятельности учреждений культуры и спорта», </w:t>
      </w:r>
      <w:r w:rsidR="00D96341" w:rsidRPr="00D96341">
        <w:rPr>
          <w:rFonts w:ascii="Times New Roman" w:hAnsi="Times New Roman" w:cs="Times New Roman"/>
          <w:sz w:val="26"/>
          <w:szCs w:val="26"/>
        </w:rPr>
        <w:t>2</w:t>
      </w:r>
      <w:r w:rsidRPr="00D96341">
        <w:rPr>
          <w:rFonts w:ascii="Times New Roman" w:hAnsi="Times New Roman" w:cs="Times New Roman"/>
          <w:sz w:val="26"/>
          <w:szCs w:val="26"/>
        </w:rPr>
        <w:t xml:space="preserve"> школ</w:t>
      </w:r>
      <w:r w:rsidR="00D96341" w:rsidRPr="00D96341">
        <w:rPr>
          <w:rFonts w:ascii="Times New Roman" w:hAnsi="Times New Roman" w:cs="Times New Roman"/>
          <w:sz w:val="26"/>
          <w:szCs w:val="26"/>
        </w:rPr>
        <w:t>ы</w:t>
      </w:r>
      <w:r w:rsidRPr="00D96341">
        <w:rPr>
          <w:rFonts w:ascii="Times New Roman" w:hAnsi="Times New Roman" w:cs="Times New Roman"/>
          <w:sz w:val="26"/>
          <w:szCs w:val="26"/>
        </w:rPr>
        <w:t xml:space="preserve"> искусств</w:t>
      </w:r>
      <w:r w:rsidR="00CD4CBB" w:rsidRPr="00D96341">
        <w:rPr>
          <w:rFonts w:ascii="Times New Roman" w:hAnsi="Times New Roman" w:cs="Times New Roman"/>
          <w:sz w:val="26"/>
          <w:szCs w:val="26"/>
        </w:rPr>
        <w:t xml:space="preserve"> и </w:t>
      </w:r>
      <w:r w:rsidR="00CD4CBB" w:rsidRPr="00D96341">
        <w:rPr>
          <w:rFonts w:ascii="TimesNewRomanPSMT" w:hAnsi="TimesNewRomanPSMT"/>
          <w:sz w:val="24"/>
          <w:szCs w:val="24"/>
        </w:rPr>
        <w:t>МАУ НР «Музей этнокультурной истории «Священная кедровая роща»</w:t>
      </w:r>
    </w:p>
    <w:p w14:paraId="3DADED63" w14:textId="60106F73" w:rsidR="009B691A" w:rsidRPr="005D41BE" w:rsidRDefault="009B691A" w:rsidP="0073437F">
      <w:pPr>
        <w:spacing w:after="0"/>
        <w:ind w:firstLine="708"/>
        <w:jc w:val="both"/>
        <w:rPr>
          <w:rFonts w:ascii="Times New Roman" w:hAnsi="Times New Roman" w:cs="Times New Roman"/>
          <w:color w:val="FF0000"/>
          <w:sz w:val="26"/>
          <w:szCs w:val="26"/>
        </w:rPr>
      </w:pPr>
    </w:p>
    <w:p w14:paraId="5478C150" w14:textId="77777777" w:rsidR="009B691A" w:rsidRPr="005D41BE" w:rsidRDefault="009B691A" w:rsidP="0073437F">
      <w:pPr>
        <w:spacing w:after="0"/>
        <w:ind w:firstLine="708"/>
        <w:jc w:val="both"/>
        <w:rPr>
          <w:rFonts w:ascii="Times New Roman" w:hAnsi="Times New Roman" w:cs="Times New Roman"/>
          <w:color w:val="FF0000"/>
          <w:sz w:val="26"/>
          <w:szCs w:val="26"/>
        </w:rPr>
      </w:pPr>
    </w:p>
    <w:p w14:paraId="379CF0E8" w14:textId="79CD8F7C" w:rsidR="009B691A" w:rsidRPr="005D41BE" w:rsidRDefault="0041566C" w:rsidP="0073437F">
      <w:pPr>
        <w:autoSpaceDE w:val="0"/>
        <w:autoSpaceDN w:val="0"/>
        <w:adjustRightInd w:val="0"/>
        <w:spacing w:after="0"/>
        <w:ind w:firstLine="708"/>
        <w:jc w:val="center"/>
        <w:rPr>
          <w:rFonts w:eastAsia="Courier New"/>
          <w:color w:val="FF0000"/>
          <w:sz w:val="26"/>
          <w:szCs w:val="26"/>
        </w:rPr>
      </w:pPr>
      <w:r w:rsidRPr="0041566C">
        <w:rPr>
          <w:noProof/>
          <w:lang w:eastAsia="ru-RU"/>
        </w:rPr>
        <w:lastRenderedPageBreak/>
        <w:drawing>
          <wp:inline distT="0" distB="0" distL="0" distR="0" wp14:anchorId="63C5FF7F" wp14:editId="3DE79F0D">
            <wp:extent cx="4572638" cy="3429479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D2BBC4" w14:textId="77777777" w:rsidR="00F51BFA" w:rsidRPr="005D41BE" w:rsidRDefault="00F51BFA" w:rsidP="0073437F">
      <w:pPr>
        <w:spacing w:after="0"/>
        <w:ind w:firstLine="708"/>
        <w:jc w:val="both"/>
        <w:rPr>
          <w:rFonts w:ascii="Times New Roman" w:hAnsi="Times New Roman" w:cs="Times New Roman"/>
          <w:color w:val="FF0000"/>
          <w:sz w:val="26"/>
          <w:szCs w:val="26"/>
        </w:rPr>
      </w:pPr>
    </w:p>
    <w:p w14:paraId="68AFA3B3" w14:textId="433628B7" w:rsidR="000F20FA" w:rsidRPr="000F20FA" w:rsidRDefault="000F20FA" w:rsidP="000F20FA">
      <w:pPr>
        <w:pStyle w:val="a8"/>
        <w:ind w:firstLine="502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0F20FA">
        <w:rPr>
          <w:rFonts w:ascii="Times New Roman" w:hAnsi="Times New Roman" w:cs="Times New Roman"/>
          <w:sz w:val="26"/>
          <w:szCs w:val="26"/>
        </w:rPr>
        <w:t>Наиболее существенные ожидаемые изменения в структуре Департамента</w:t>
      </w:r>
      <w:r>
        <w:rPr>
          <w:rFonts w:ascii="Times New Roman" w:hAnsi="Times New Roman" w:cs="Times New Roman"/>
          <w:sz w:val="26"/>
          <w:szCs w:val="26"/>
        </w:rPr>
        <w:t xml:space="preserve"> культуры </w:t>
      </w:r>
      <w:r w:rsidRPr="000F20FA">
        <w:rPr>
          <w:rFonts w:ascii="Times New Roman" w:hAnsi="Times New Roman" w:cs="Times New Roman"/>
          <w:sz w:val="26"/>
          <w:szCs w:val="26"/>
        </w:rPr>
        <w:t xml:space="preserve">является открытие нового учреждения </w:t>
      </w:r>
      <w:r w:rsidRPr="000F20FA">
        <w:rPr>
          <w:rFonts w:ascii="Times New Roman" w:hAnsi="Times New Roman" w:cs="Times New Roman"/>
          <w:color w:val="000000"/>
          <w:sz w:val="26"/>
          <w:szCs w:val="26"/>
        </w:rPr>
        <w:t>Муниципальное автономное учреждение Нефтеюганского района</w:t>
      </w:r>
      <w:r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0F20FA">
        <w:rPr>
          <w:rFonts w:ascii="Times New Roman" w:hAnsi="Times New Roman" w:cs="Times New Roman"/>
          <w:color w:val="000000"/>
          <w:sz w:val="26"/>
          <w:szCs w:val="26"/>
        </w:rPr>
        <w:t>«Музей этнокультурной истории «Священная кедровая роща»</w:t>
      </w:r>
    </w:p>
    <w:p w14:paraId="59152E06" w14:textId="2C0404EC" w:rsidR="000F20FA" w:rsidRPr="000F20FA" w:rsidRDefault="000F20FA" w:rsidP="000F20FA">
      <w:pPr>
        <w:pStyle w:val="a8"/>
        <w:ind w:firstLine="502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0F20FA">
        <w:rPr>
          <w:rFonts w:ascii="Times New Roman" w:hAnsi="Times New Roman" w:cs="Times New Roman"/>
          <w:color w:val="000000"/>
          <w:sz w:val="26"/>
          <w:szCs w:val="26"/>
        </w:rPr>
        <w:t>Основание: Распоряжение 302-ра от 02.06.2022 «О назначении уполномоченных органов администрации Нефтеюганского района, ответственных за реализацию инициатив, поступивших по итогам работы общественных площадок («Инициатива граждан», «Карта развития Югры», «Общественная палата ХМАО-Югры»)</w:t>
      </w:r>
      <w:r>
        <w:rPr>
          <w:rFonts w:ascii="Times New Roman" w:hAnsi="Times New Roman" w:cs="Times New Roman"/>
          <w:color w:val="000000"/>
          <w:sz w:val="26"/>
          <w:szCs w:val="26"/>
        </w:rPr>
        <w:t>.</w:t>
      </w:r>
    </w:p>
    <w:p w14:paraId="676241DC" w14:textId="77777777" w:rsidR="00A669BE" w:rsidRDefault="000F20FA" w:rsidP="00A669BE">
      <w:pPr>
        <w:pStyle w:val="a8"/>
        <w:ind w:firstLine="502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0F20FA">
        <w:rPr>
          <w:rFonts w:ascii="Times New Roman" w:hAnsi="Times New Roman" w:cs="Times New Roman"/>
          <w:color w:val="000000"/>
          <w:sz w:val="26"/>
          <w:szCs w:val="26"/>
        </w:rPr>
        <w:t>Учреждение создается в целях повышения качества и эффективности реализации инициатив, поступившим по итогам работы общественных площадок.</w:t>
      </w:r>
    </w:p>
    <w:p w14:paraId="7FC8800C" w14:textId="45C72EA8" w:rsidR="00A669BE" w:rsidRDefault="00A669BE" w:rsidP="00A669BE">
      <w:pPr>
        <w:pStyle w:val="a8"/>
        <w:ind w:firstLine="502"/>
        <w:jc w:val="both"/>
        <w:rPr>
          <w:rFonts w:ascii="TimesNewRomanPSMT" w:hAnsi="TimesNewRomanPSMT"/>
          <w:color w:val="000000"/>
          <w:sz w:val="24"/>
          <w:szCs w:val="24"/>
        </w:rPr>
      </w:pPr>
      <w:r>
        <w:rPr>
          <w:rFonts w:ascii="TimesNewRomanPSMT" w:hAnsi="TimesNewRomanPSMT"/>
          <w:color w:val="000000"/>
          <w:sz w:val="24"/>
          <w:szCs w:val="24"/>
        </w:rPr>
        <w:t>В 2023 году будет осуществлено присоединение ДК Родники в структуру БУ «Центр Культуры НР».</w:t>
      </w:r>
    </w:p>
    <w:p w14:paraId="7DA244DF" w14:textId="6ACD1F64" w:rsidR="00A669BE" w:rsidRPr="002E20D1" w:rsidRDefault="00A669BE" w:rsidP="00A669BE">
      <w:pPr>
        <w:spacing w:after="0"/>
        <w:ind w:firstLine="567"/>
        <w:jc w:val="both"/>
        <w:rPr>
          <w:rStyle w:val="fontstyle01"/>
          <w:rFonts w:ascii="Times New Roman" w:hAnsi="Times New Roman" w:cs="Times New Roman"/>
          <w:b w:val="0"/>
          <w:bCs w:val="0"/>
          <w:sz w:val="26"/>
          <w:szCs w:val="26"/>
        </w:rPr>
      </w:pPr>
      <w:r w:rsidRPr="002E20D1">
        <w:rPr>
          <w:rFonts w:ascii="Times New Roman" w:hAnsi="Times New Roman" w:cs="Times New Roman"/>
          <w:sz w:val="26"/>
          <w:szCs w:val="26"/>
        </w:rPr>
        <w:t xml:space="preserve">В 2023 году планируется </w:t>
      </w:r>
      <w:r w:rsidRPr="002E20D1">
        <w:rPr>
          <w:rStyle w:val="fontstyle01"/>
          <w:rFonts w:ascii="Times New Roman" w:hAnsi="Times New Roman" w:cs="Times New Roman"/>
          <w:b w:val="0"/>
          <w:bCs w:val="0"/>
          <w:sz w:val="26"/>
          <w:szCs w:val="26"/>
        </w:rPr>
        <w:t>предоставление из бюджета Ханты</w:t>
      </w:r>
      <w:r w:rsidR="00655C67">
        <w:rPr>
          <w:rStyle w:val="fontstyle01"/>
          <w:rFonts w:ascii="Times New Roman" w:hAnsi="Times New Roman" w:cs="Times New Roman"/>
          <w:b w:val="0"/>
          <w:bCs w:val="0"/>
          <w:sz w:val="26"/>
          <w:szCs w:val="26"/>
        </w:rPr>
        <w:t>-</w:t>
      </w:r>
      <w:r w:rsidRPr="002E20D1">
        <w:rPr>
          <w:rStyle w:val="fontstyle01"/>
          <w:rFonts w:ascii="Times New Roman" w:hAnsi="Times New Roman" w:cs="Times New Roman"/>
          <w:b w:val="0"/>
          <w:bCs w:val="0"/>
          <w:sz w:val="26"/>
          <w:szCs w:val="26"/>
        </w:rPr>
        <w:t>Мансийского автономного округа - Югры бюджету Нефтеюганского муниципального района субсидии на поддержку отрасли культуры в целях достижения результатов регионального проекта "Культурная среда" обеспечивающего достижение целей, показателей и результатов государственной программы "Культурное пространство" в размере:</w:t>
      </w:r>
    </w:p>
    <w:p w14:paraId="6677C858" w14:textId="3A8D0B31" w:rsidR="00A669BE" w:rsidRPr="002E20D1" w:rsidRDefault="00A669BE" w:rsidP="00A669BE">
      <w:pPr>
        <w:spacing w:after="0"/>
        <w:ind w:firstLine="567"/>
        <w:rPr>
          <w:rStyle w:val="fontstyle01"/>
          <w:rFonts w:ascii="Times New Roman" w:hAnsi="Times New Roman" w:cs="Times New Roman"/>
          <w:b w:val="0"/>
          <w:bCs w:val="0"/>
          <w:sz w:val="26"/>
          <w:szCs w:val="26"/>
        </w:rPr>
      </w:pPr>
      <w:r w:rsidRPr="002E20D1">
        <w:rPr>
          <w:rStyle w:val="fontstyle01"/>
          <w:rFonts w:ascii="Times New Roman" w:hAnsi="Times New Roman" w:cs="Times New Roman"/>
          <w:b w:val="0"/>
          <w:bCs w:val="0"/>
          <w:sz w:val="26"/>
          <w:szCs w:val="26"/>
        </w:rPr>
        <w:t>Федеральный бюджет –  2,2 млн.руб.</w:t>
      </w:r>
    </w:p>
    <w:p w14:paraId="27631627" w14:textId="0A5120B3" w:rsidR="00A669BE" w:rsidRPr="002E20D1" w:rsidRDefault="00A669BE" w:rsidP="00A669BE">
      <w:pPr>
        <w:spacing w:after="0"/>
        <w:ind w:firstLine="567"/>
        <w:rPr>
          <w:rStyle w:val="fontstyle01"/>
          <w:rFonts w:ascii="Times New Roman" w:hAnsi="Times New Roman" w:cs="Times New Roman"/>
          <w:b w:val="0"/>
          <w:bCs w:val="0"/>
          <w:sz w:val="26"/>
          <w:szCs w:val="26"/>
        </w:rPr>
      </w:pPr>
      <w:r w:rsidRPr="002E20D1">
        <w:rPr>
          <w:rStyle w:val="fontstyle01"/>
          <w:rFonts w:ascii="Times New Roman" w:hAnsi="Times New Roman" w:cs="Times New Roman"/>
          <w:b w:val="0"/>
          <w:bCs w:val="0"/>
          <w:sz w:val="26"/>
          <w:szCs w:val="26"/>
        </w:rPr>
        <w:t>Окружной бюджет –  3,4 млн.руб.</w:t>
      </w:r>
    </w:p>
    <w:p w14:paraId="1F558E84" w14:textId="0751250D" w:rsidR="00A669BE" w:rsidRPr="002E20D1" w:rsidRDefault="00A669BE" w:rsidP="00A669BE">
      <w:pPr>
        <w:pStyle w:val="a8"/>
        <w:ind w:firstLine="567"/>
        <w:rPr>
          <w:rStyle w:val="fontstyle01"/>
          <w:rFonts w:ascii="Times New Roman" w:hAnsi="Times New Roman" w:cs="Times New Roman"/>
          <w:b w:val="0"/>
          <w:bCs w:val="0"/>
          <w:sz w:val="26"/>
          <w:szCs w:val="26"/>
        </w:rPr>
      </w:pPr>
      <w:r w:rsidRPr="002E20D1">
        <w:rPr>
          <w:rStyle w:val="fontstyle01"/>
          <w:rFonts w:ascii="Times New Roman" w:hAnsi="Times New Roman" w:cs="Times New Roman"/>
          <w:b w:val="0"/>
          <w:bCs w:val="0"/>
          <w:sz w:val="26"/>
          <w:szCs w:val="26"/>
        </w:rPr>
        <w:t>Местный бюджет (софинансирование) -  298,4тыс.руб.</w:t>
      </w:r>
    </w:p>
    <w:p w14:paraId="0555B1DC" w14:textId="77777777" w:rsidR="00A669BE" w:rsidRPr="002E20D1" w:rsidRDefault="00A669BE" w:rsidP="00A669BE">
      <w:pPr>
        <w:pStyle w:val="a8"/>
        <w:ind w:firstLine="502"/>
        <w:jc w:val="both"/>
        <w:rPr>
          <w:rFonts w:ascii="Times New Roman" w:hAnsi="Times New Roman" w:cs="Times New Roman"/>
          <w:color w:val="000000"/>
          <w:sz w:val="26"/>
          <w:szCs w:val="26"/>
        </w:rPr>
      </w:pPr>
    </w:p>
    <w:p w14:paraId="301783A1" w14:textId="4FD7BB7B" w:rsidR="00EA58CB" w:rsidRPr="00FA6F13" w:rsidRDefault="00EA58CB" w:rsidP="0073437F">
      <w:pPr>
        <w:spacing w:after="0"/>
        <w:ind w:firstLine="708"/>
        <w:jc w:val="both"/>
        <w:rPr>
          <w:rFonts w:ascii="Times New Roman" w:hAnsi="Times New Roman" w:cs="Times New Roman"/>
          <w:b/>
          <w:sz w:val="26"/>
          <w:szCs w:val="26"/>
        </w:rPr>
      </w:pPr>
      <w:r w:rsidRPr="00FA6F13">
        <w:rPr>
          <w:rFonts w:ascii="Times New Roman" w:hAnsi="Times New Roman" w:cs="Times New Roman"/>
          <w:sz w:val="26"/>
          <w:szCs w:val="26"/>
        </w:rPr>
        <w:t>В соответствии с Соглашением о передачи осуществления части полномочий с поселений на уровень района переданы 3 полномочия в области культуры. На 202</w:t>
      </w:r>
      <w:r w:rsidR="008F75EF" w:rsidRPr="00FA6F13">
        <w:rPr>
          <w:rFonts w:ascii="Times New Roman" w:hAnsi="Times New Roman" w:cs="Times New Roman"/>
          <w:sz w:val="26"/>
          <w:szCs w:val="26"/>
        </w:rPr>
        <w:t>3</w:t>
      </w:r>
      <w:r w:rsidRPr="00FA6F13">
        <w:rPr>
          <w:rFonts w:ascii="Times New Roman" w:hAnsi="Times New Roman" w:cs="Times New Roman"/>
          <w:sz w:val="26"/>
          <w:szCs w:val="26"/>
        </w:rPr>
        <w:t xml:space="preserve"> год сумма состави</w:t>
      </w:r>
      <w:r w:rsidR="00BA1D71" w:rsidRPr="00FA6F13">
        <w:rPr>
          <w:rFonts w:ascii="Times New Roman" w:hAnsi="Times New Roman" w:cs="Times New Roman"/>
          <w:sz w:val="26"/>
          <w:szCs w:val="26"/>
        </w:rPr>
        <w:t>т</w:t>
      </w:r>
      <w:r w:rsidRPr="00FA6F13">
        <w:rPr>
          <w:rFonts w:ascii="Times New Roman" w:hAnsi="Times New Roman" w:cs="Times New Roman"/>
          <w:sz w:val="26"/>
          <w:szCs w:val="26"/>
        </w:rPr>
        <w:t xml:space="preserve"> </w:t>
      </w:r>
      <w:r w:rsidR="00830763">
        <w:rPr>
          <w:rFonts w:ascii="Times New Roman" w:hAnsi="Times New Roman" w:cs="Times New Roman"/>
          <w:b/>
          <w:sz w:val="26"/>
          <w:szCs w:val="26"/>
        </w:rPr>
        <w:t>125,9</w:t>
      </w:r>
      <w:r w:rsidRPr="00FA6F13">
        <w:rPr>
          <w:rFonts w:ascii="Times New Roman" w:hAnsi="Times New Roman" w:cs="Times New Roman"/>
          <w:b/>
          <w:sz w:val="26"/>
          <w:szCs w:val="26"/>
        </w:rPr>
        <w:t xml:space="preserve"> млн. рублей.</w:t>
      </w:r>
    </w:p>
    <w:p w14:paraId="1121736F" w14:textId="1F706125" w:rsidR="00EA58CB" w:rsidRPr="00F37EF6" w:rsidRDefault="00EA58CB" w:rsidP="0073437F">
      <w:pPr>
        <w:spacing w:after="0"/>
        <w:ind w:firstLine="708"/>
        <w:jc w:val="both"/>
        <w:rPr>
          <w:rFonts w:ascii="Times New Roman" w:hAnsi="Times New Roman" w:cs="Times New Roman"/>
          <w:b/>
          <w:color w:val="000000" w:themeColor="text1"/>
          <w:sz w:val="26"/>
          <w:szCs w:val="26"/>
        </w:rPr>
      </w:pPr>
      <w:r w:rsidRPr="00F37EF6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В составе расходов предусмотрены бюджетные ассигнования на обеспечение деятельности Департамента культуры и спорта Нефтеюганского района. Расходы </w:t>
      </w:r>
      <w:r w:rsidRPr="00F37EF6">
        <w:rPr>
          <w:rFonts w:ascii="Times New Roman" w:hAnsi="Times New Roman" w:cs="Times New Roman"/>
          <w:color w:val="000000" w:themeColor="text1"/>
          <w:sz w:val="26"/>
          <w:szCs w:val="26"/>
        </w:rPr>
        <w:lastRenderedPageBreak/>
        <w:t>на его содержание составят в 202</w:t>
      </w:r>
      <w:r w:rsidR="008F75EF" w:rsidRPr="00F37EF6">
        <w:rPr>
          <w:rFonts w:ascii="Times New Roman" w:hAnsi="Times New Roman" w:cs="Times New Roman"/>
          <w:color w:val="000000" w:themeColor="text1"/>
          <w:sz w:val="26"/>
          <w:szCs w:val="26"/>
        </w:rPr>
        <w:t>3</w:t>
      </w:r>
      <w:r w:rsidRPr="00F37EF6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году в сумме</w:t>
      </w:r>
      <w:r w:rsidR="00221DB5" w:rsidRPr="00F37EF6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</w:t>
      </w:r>
      <w:r w:rsidR="002A7DED" w:rsidRPr="00F37EF6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22,7</w:t>
      </w:r>
      <w:r w:rsidRPr="00F37EF6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млн. рублей</w:t>
      </w:r>
      <w:r w:rsidRPr="00F37EF6">
        <w:rPr>
          <w:rFonts w:ascii="Times New Roman" w:hAnsi="Times New Roman" w:cs="Times New Roman"/>
          <w:color w:val="000000" w:themeColor="text1"/>
          <w:sz w:val="26"/>
          <w:szCs w:val="26"/>
        </w:rPr>
        <w:t>, в 202</w:t>
      </w:r>
      <w:r w:rsidR="008F75EF" w:rsidRPr="00F37EF6">
        <w:rPr>
          <w:rFonts w:ascii="Times New Roman" w:hAnsi="Times New Roman" w:cs="Times New Roman"/>
          <w:color w:val="000000" w:themeColor="text1"/>
          <w:sz w:val="26"/>
          <w:szCs w:val="26"/>
        </w:rPr>
        <w:t>4</w:t>
      </w:r>
      <w:r w:rsidRPr="00F37EF6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году –</w:t>
      </w:r>
      <w:r w:rsidRPr="00F37EF6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2</w:t>
      </w:r>
      <w:r w:rsidR="002A7DED" w:rsidRPr="00F37EF6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3</w:t>
      </w:r>
      <w:r w:rsidRPr="00F37EF6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,0 млн. рублей </w:t>
      </w:r>
      <w:r w:rsidRPr="00F37EF6">
        <w:rPr>
          <w:rFonts w:ascii="Times New Roman" w:hAnsi="Times New Roman" w:cs="Times New Roman"/>
          <w:color w:val="000000" w:themeColor="text1"/>
          <w:sz w:val="26"/>
          <w:szCs w:val="26"/>
        </w:rPr>
        <w:t>и в 202</w:t>
      </w:r>
      <w:r w:rsidR="008F75EF" w:rsidRPr="00F37EF6">
        <w:rPr>
          <w:rFonts w:ascii="Times New Roman" w:hAnsi="Times New Roman" w:cs="Times New Roman"/>
          <w:color w:val="000000" w:themeColor="text1"/>
          <w:sz w:val="26"/>
          <w:szCs w:val="26"/>
        </w:rPr>
        <w:t>5</w:t>
      </w:r>
      <w:r w:rsidRPr="00F37EF6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году</w:t>
      </w:r>
      <w:r w:rsidRPr="00F37EF6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– 2</w:t>
      </w:r>
      <w:r w:rsidR="002A7DED" w:rsidRPr="00F37EF6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2</w:t>
      </w:r>
      <w:r w:rsidRPr="00F37EF6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,</w:t>
      </w:r>
      <w:r w:rsidR="002A7DED" w:rsidRPr="00F37EF6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1</w:t>
      </w:r>
      <w:r w:rsidRPr="00F37EF6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млн. рублей.</w:t>
      </w:r>
    </w:p>
    <w:p w14:paraId="4B5628CA" w14:textId="17212E23" w:rsidR="00EA58CB" w:rsidRPr="00F37EF6" w:rsidRDefault="00EA58CB" w:rsidP="0073437F">
      <w:pPr>
        <w:spacing w:after="0"/>
        <w:ind w:firstLine="708"/>
        <w:jc w:val="both"/>
        <w:rPr>
          <w:rFonts w:ascii="Times New Roman" w:hAnsi="Times New Roman" w:cs="Times New Roman"/>
          <w:b/>
          <w:color w:val="000000" w:themeColor="text1"/>
          <w:sz w:val="26"/>
          <w:szCs w:val="26"/>
        </w:rPr>
      </w:pPr>
      <w:r w:rsidRPr="00F37EF6">
        <w:rPr>
          <w:rFonts w:ascii="Times New Roman" w:hAnsi="Times New Roman" w:cs="Times New Roman"/>
          <w:color w:val="000000" w:themeColor="text1"/>
          <w:sz w:val="26"/>
          <w:szCs w:val="26"/>
        </w:rPr>
        <w:t>На финансовое обеспечение деятельности казенного учреждения «Управление по обеспечению деятельности учреждений культуры и спорта» предусмотрены средства в 202</w:t>
      </w:r>
      <w:r w:rsidR="00886EB2" w:rsidRPr="00F37EF6">
        <w:rPr>
          <w:rFonts w:ascii="Times New Roman" w:hAnsi="Times New Roman" w:cs="Times New Roman"/>
          <w:color w:val="000000" w:themeColor="text1"/>
          <w:sz w:val="26"/>
          <w:szCs w:val="26"/>
        </w:rPr>
        <w:t>3</w:t>
      </w:r>
      <w:r w:rsidRPr="00F37EF6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году</w:t>
      </w:r>
      <w:r w:rsidRPr="00F37EF6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</w:t>
      </w:r>
      <w:r w:rsidRPr="00F37EF6">
        <w:rPr>
          <w:rFonts w:ascii="Times New Roman" w:hAnsi="Times New Roman" w:cs="Times New Roman"/>
          <w:color w:val="000000" w:themeColor="text1"/>
          <w:sz w:val="26"/>
          <w:szCs w:val="26"/>
        </w:rPr>
        <w:t>в сумме</w:t>
      </w:r>
      <w:r w:rsidRPr="00F37EF6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</w:t>
      </w:r>
      <w:r w:rsidR="00886EB2" w:rsidRPr="00F37EF6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82,6</w:t>
      </w:r>
      <w:r w:rsidRPr="00F37EF6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млн. рублей, </w:t>
      </w:r>
      <w:r w:rsidRPr="00F37EF6">
        <w:rPr>
          <w:rFonts w:ascii="Times New Roman" w:hAnsi="Times New Roman" w:cs="Times New Roman"/>
          <w:color w:val="000000" w:themeColor="text1"/>
          <w:sz w:val="26"/>
          <w:szCs w:val="26"/>
        </w:rPr>
        <w:t>в 202</w:t>
      </w:r>
      <w:r w:rsidR="00886EB2" w:rsidRPr="00F37EF6">
        <w:rPr>
          <w:rFonts w:ascii="Times New Roman" w:hAnsi="Times New Roman" w:cs="Times New Roman"/>
          <w:color w:val="000000" w:themeColor="text1"/>
          <w:sz w:val="26"/>
          <w:szCs w:val="26"/>
        </w:rPr>
        <w:t>4</w:t>
      </w:r>
      <w:r w:rsidRPr="00F37EF6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году</w:t>
      </w:r>
      <w:r w:rsidRPr="00F37EF6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– </w:t>
      </w:r>
      <w:r w:rsidR="00886EB2" w:rsidRPr="00F37EF6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60,7</w:t>
      </w:r>
      <w:r w:rsidRPr="00F37EF6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млн. рублей и </w:t>
      </w:r>
      <w:r w:rsidRPr="00F37EF6">
        <w:rPr>
          <w:rFonts w:ascii="Times New Roman" w:hAnsi="Times New Roman" w:cs="Times New Roman"/>
          <w:color w:val="000000" w:themeColor="text1"/>
          <w:sz w:val="26"/>
          <w:szCs w:val="26"/>
        </w:rPr>
        <w:t>в 202</w:t>
      </w:r>
      <w:r w:rsidR="00886EB2" w:rsidRPr="00F37EF6">
        <w:rPr>
          <w:rFonts w:ascii="Times New Roman" w:hAnsi="Times New Roman" w:cs="Times New Roman"/>
          <w:color w:val="000000" w:themeColor="text1"/>
          <w:sz w:val="26"/>
          <w:szCs w:val="26"/>
        </w:rPr>
        <w:t>5</w:t>
      </w:r>
      <w:r w:rsidRPr="00F37EF6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году</w:t>
      </w:r>
      <w:r w:rsidRPr="00F37EF6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– </w:t>
      </w:r>
      <w:r w:rsidR="00886EB2" w:rsidRPr="00F37EF6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56,3</w:t>
      </w:r>
      <w:r w:rsidRPr="00F37EF6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млн. рублей.</w:t>
      </w:r>
    </w:p>
    <w:p w14:paraId="4367A174" w14:textId="201C700C" w:rsidR="00EA58CB" w:rsidRDefault="00EA58CB" w:rsidP="0073437F">
      <w:pPr>
        <w:spacing w:after="0"/>
        <w:ind w:firstLine="708"/>
        <w:jc w:val="both"/>
        <w:rPr>
          <w:rFonts w:ascii="Times New Roman" w:hAnsi="Times New Roman" w:cs="Times New Roman"/>
          <w:b/>
          <w:color w:val="000000" w:themeColor="text1"/>
          <w:sz w:val="26"/>
          <w:szCs w:val="26"/>
        </w:rPr>
      </w:pPr>
      <w:r w:rsidRPr="00F37EF6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На 202</w:t>
      </w:r>
      <w:r w:rsidR="00886EB2" w:rsidRPr="00F37EF6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4</w:t>
      </w:r>
      <w:r w:rsidRPr="00F37EF6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год расходы на культуру запланированы – </w:t>
      </w:r>
      <w:r w:rsidR="000F20FA" w:rsidRPr="00F37EF6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308,0</w:t>
      </w:r>
      <w:r w:rsidRPr="00F37EF6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млн. рублей,</w:t>
      </w:r>
      <w:r w:rsidRPr="00F37EF6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на 202</w:t>
      </w:r>
      <w:r w:rsidR="00886EB2" w:rsidRPr="00F37EF6">
        <w:rPr>
          <w:rFonts w:ascii="Times New Roman" w:hAnsi="Times New Roman" w:cs="Times New Roman"/>
          <w:color w:val="000000" w:themeColor="text1"/>
          <w:sz w:val="26"/>
          <w:szCs w:val="26"/>
        </w:rPr>
        <w:t>5</w:t>
      </w:r>
      <w:r w:rsidRPr="00F37EF6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год – </w:t>
      </w:r>
      <w:r w:rsidR="000F20FA" w:rsidRPr="00F37EF6">
        <w:rPr>
          <w:rFonts w:ascii="Times New Roman" w:hAnsi="Times New Roman" w:cs="Times New Roman"/>
          <w:b/>
          <w:color w:val="000000" w:themeColor="text1"/>
          <w:sz w:val="26"/>
          <w:szCs w:val="26"/>
        </w:rPr>
        <w:t>278,5</w:t>
      </w:r>
      <w:r w:rsidRPr="00F37EF6">
        <w:rPr>
          <w:rFonts w:ascii="Times New Roman" w:hAnsi="Times New Roman" w:cs="Times New Roman"/>
          <w:b/>
          <w:color w:val="000000" w:themeColor="text1"/>
          <w:sz w:val="26"/>
          <w:szCs w:val="26"/>
        </w:rPr>
        <w:t xml:space="preserve"> млн. рублей.</w:t>
      </w:r>
    </w:p>
    <w:p w14:paraId="7E035166" w14:textId="77777777" w:rsidR="000B6A74" w:rsidRPr="00736048" w:rsidRDefault="000B6A74" w:rsidP="0073437F">
      <w:pPr>
        <w:spacing w:after="0"/>
        <w:ind w:firstLine="708"/>
        <w:jc w:val="both"/>
        <w:rPr>
          <w:rFonts w:ascii="Times New Roman" w:hAnsi="Times New Roman" w:cs="Times New Roman"/>
          <w:b/>
          <w:color w:val="000000" w:themeColor="text1"/>
          <w:sz w:val="26"/>
          <w:szCs w:val="26"/>
        </w:rPr>
      </w:pPr>
    </w:p>
    <w:p w14:paraId="79A9B155" w14:textId="77777777" w:rsidR="001962D7" w:rsidRPr="00736048" w:rsidRDefault="001962D7" w:rsidP="0073437F">
      <w:pPr>
        <w:spacing w:after="0"/>
        <w:ind w:firstLine="708"/>
        <w:jc w:val="both"/>
        <w:rPr>
          <w:rFonts w:ascii="Times New Roman" w:hAnsi="Times New Roman" w:cs="Times New Roman"/>
          <w:b/>
          <w:color w:val="000000" w:themeColor="text1"/>
          <w:sz w:val="26"/>
          <w:szCs w:val="26"/>
        </w:rPr>
      </w:pPr>
    </w:p>
    <w:p w14:paraId="7E05140B" w14:textId="77777777" w:rsidR="001962D7" w:rsidRPr="005D41BE" w:rsidRDefault="001962D7" w:rsidP="0073437F">
      <w:pPr>
        <w:spacing w:after="0"/>
        <w:ind w:firstLine="708"/>
        <w:jc w:val="both"/>
        <w:rPr>
          <w:rFonts w:ascii="Times New Roman" w:hAnsi="Times New Roman" w:cs="Times New Roman"/>
          <w:b/>
          <w:color w:val="FF0000"/>
          <w:sz w:val="26"/>
          <w:szCs w:val="26"/>
        </w:rPr>
      </w:pPr>
    </w:p>
    <w:p w14:paraId="23DEE81A" w14:textId="017523CA" w:rsidR="00EA58CB" w:rsidRDefault="0041566C" w:rsidP="003019A4">
      <w:pPr>
        <w:autoSpaceDE w:val="0"/>
        <w:autoSpaceDN w:val="0"/>
        <w:adjustRightInd w:val="0"/>
        <w:spacing w:after="0"/>
        <w:ind w:firstLine="708"/>
        <w:jc w:val="center"/>
        <w:rPr>
          <w:rFonts w:eastAsia="Courier New"/>
          <w:color w:val="FF0000"/>
          <w:sz w:val="26"/>
          <w:szCs w:val="26"/>
        </w:rPr>
      </w:pPr>
      <w:r w:rsidRPr="0041566C">
        <w:rPr>
          <w:noProof/>
          <w:lang w:eastAsia="ru-RU"/>
        </w:rPr>
        <w:drawing>
          <wp:inline distT="0" distB="0" distL="0" distR="0" wp14:anchorId="353E484A" wp14:editId="31681833">
            <wp:extent cx="4572638" cy="3429479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C94067" w14:textId="77777777" w:rsidR="008E491B" w:rsidRPr="005D41BE" w:rsidRDefault="008E491B" w:rsidP="003019A4">
      <w:pPr>
        <w:autoSpaceDE w:val="0"/>
        <w:autoSpaceDN w:val="0"/>
        <w:adjustRightInd w:val="0"/>
        <w:spacing w:after="0"/>
        <w:ind w:firstLine="708"/>
        <w:jc w:val="center"/>
        <w:rPr>
          <w:rFonts w:eastAsia="Courier New"/>
          <w:color w:val="FF0000"/>
          <w:sz w:val="26"/>
          <w:szCs w:val="26"/>
        </w:rPr>
      </w:pPr>
    </w:p>
    <w:p w14:paraId="4A883472" w14:textId="754BF72F" w:rsidR="004F5A46" w:rsidRPr="004F5A46" w:rsidRDefault="00F80CF3" w:rsidP="000B56FB">
      <w:pPr>
        <w:spacing w:after="0"/>
        <w:jc w:val="both"/>
        <w:rPr>
          <w:rFonts w:ascii="Times New Roman" w:hAnsi="Times New Roman" w:cs="Times New Roman"/>
          <w:bCs/>
          <w:sz w:val="26"/>
          <w:szCs w:val="26"/>
        </w:rPr>
      </w:pPr>
      <w:r w:rsidRPr="005D41BE">
        <w:rPr>
          <w:rFonts w:ascii="Times New Roman" w:hAnsi="Times New Roman" w:cs="Times New Roman"/>
          <w:b/>
          <w:color w:val="FF0000"/>
          <w:sz w:val="26"/>
          <w:szCs w:val="26"/>
        </w:rPr>
        <w:tab/>
      </w:r>
      <w:r w:rsidRPr="00C25B66">
        <w:rPr>
          <w:rFonts w:ascii="Times New Roman" w:hAnsi="Times New Roman" w:cs="Times New Roman"/>
          <w:b/>
          <w:sz w:val="26"/>
          <w:szCs w:val="26"/>
          <w:u w:val="single"/>
        </w:rPr>
        <w:t xml:space="preserve">Расходы на сферу физической культуры и спорта </w:t>
      </w:r>
      <w:r w:rsidRPr="00C25B66">
        <w:rPr>
          <w:rFonts w:ascii="Times New Roman" w:hAnsi="Times New Roman" w:cs="Times New Roman"/>
          <w:sz w:val="26"/>
          <w:szCs w:val="26"/>
        </w:rPr>
        <w:t>запланированы на 202</w:t>
      </w:r>
      <w:r w:rsidR="00C25B66" w:rsidRPr="00C25B66">
        <w:rPr>
          <w:rFonts w:ascii="Times New Roman" w:hAnsi="Times New Roman" w:cs="Times New Roman"/>
          <w:sz w:val="26"/>
          <w:szCs w:val="26"/>
        </w:rPr>
        <w:t>3</w:t>
      </w:r>
      <w:r w:rsidRPr="00C25B66">
        <w:rPr>
          <w:rFonts w:ascii="Times New Roman" w:hAnsi="Times New Roman" w:cs="Times New Roman"/>
          <w:sz w:val="26"/>
          <w:szCs w:val="26"/>
        </w:rPr>
        <w:t xml:space="preserve"> год в сумме</w:t>
      </w:r>
      <w:r w:rsidRPr="00C25B66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C25B66" w:rsidRPr="00C25B66">
        <w:rPr>
          <w:rFonts w:ascii="Times New Roman" w:hAnsi="Times New Roman" w:cs="Times New Roman"/>
          <w:b/>
          <w:sz w:val="26"/>
          <w:szCs w:val="26"/>
        </w:rPr>
        <w:t>195,6</w:t>
      </w:r>
      <w:r w:rsidRPr="00C25B66">
        <w:rPr>
          <w:rFonts w:ascii="Times New Roman" w:hAnsi="Times New Roman" w:cs="Times New Roman"/>
          <w:b/>
          <w:sz w:val="26"/>
          <w:szCs w:val="26"/>
        </w:rPr>
        <w:t xml:space="preserve"> млн. рублей,</w:t>
      </w:r>
      <w:r w:rsidRPr="00C25B66">
        <w:rPr>
          <w:rFonts w:ascii="Times New Roman" w:hAnsi="Times New Roman" w:cs="Times New Roman"/>
          <w:sz w:val="26"/>
          <w:szCs w:val="26"/>
        </w:rPr>
        <w:t xml:space="preserve"> </w:t>
      </w:r>
      <w:r w:rsidRPr="004F5A46">
        <w:rPr>
          <w:rFonts w:ascii="Times New Roman" w:hAnsi="Times New Roman" w:cs="Times New Roman"/>
          <w:sz w:val="26"/>
          <w:szCs w:val="26"/>
        </w:rPr>
        <w:t xml:space="preserve">в том числе на проведение спортивных мероприятий – </w:t>
      </w:r>
      <w:r w:rsidR="004F5A46" w:rsidRPr="004F5A46">
        <w:rPr>
          <w:rFonts w:ascii="Times New Roman" w:hAnsi="Times New Roman" w:cs="Times New Roman"/>
          <w:sz w:val="26"/>
          <w:szCs w:val="26"/>
        </w:rPr>
        <w:t>8,4</w:t>
      </w:r>
      <w:r w:rsidRPr="004F5A46">
        <w:rPr>
          <w:rFonts w:ascii="Times New Roman" w:hAnsi="Times New Roman" w:cs="Times New Roman"/>
          <w:sz w:val="26"/>
          <w:szCs w:val="26"/>
        </w:rPr>
        <w:t xml:space="preserve"> млн. рублей, на приобретение спортивного инвентаря и экипировки – </w:t>
      </w:r>
      <w:r w:rsidR="004F5A46" w:rsidRPr="004F5A46">
        <w:rPr>
          <w:rFonts w:ascii="Times New Roman" w:hAnsi="Times New Roman" w:cs="Times New Roman"/>
          <w:sz w:val="26"/>
          <w:szCs w:val="26"/>
        </w:rPr>
        <w:t>6,0</w:t>
      </w:r>
      <w:r w:rsidRPr="004F5A46">
        <w:rPr>
          <w:rFonts w:ascii="Times New Roman" w:hAnsi="Times New Roman" w:cs="Times New Roman"/>
          <w:sz w:val="26"/>
          <w:szCs w:val="26"/>
        </w:rPr>
        <w:t xml:space="preserve"> млн. рублей, на участие в окружных, региональных, всероссийских и международных соревнованиях – </w:t>
      </w:r>
      <w:r w:rsidR="004F5A46" w:rsidRPr="004F5A46">
        <w:rPr>
          <w:rFonts w:ascii="Times New Roman" w:hAnsi="Times New Roman" w:cs="Times New Roman"/>
          <w:sz w:val="26"/>
          <w:szCs w:val="26"/>
        </w:rPr>
        <w:t>3,4</w:t>
      </w:r>
      <w:r w:rsidRPr="004F5A46">
        <w:rPr>
          <w:rFonts w:ascii="Times New Roman" w:hAnsi="Times New Roman" w:cs="Times New Roman"/>
          <w:sz w:val="26"/>
          <w:szCs w:val="26"/>
        </w:rPr>
        <w:t xml:space="preserve"> млн. рублей, на обеспечение деятельности учреждений – </w:t>
      </w:r>
      <w:r w:rsidR="004F5A46" w:rsidRPr="004F5A46">
        <w:rPr>
          <w:rFonts w:ascii="Times New Roman" w:hAnsi="Times New Roman" w:cs="Times New Roman"/>
          <w:sz w:val="26"/>
          <w:szCs w:val="26"/>
        </w:rPr>
        <w:t>175,5</w:t>
      </w:r>
      <w:r w:rsidRPr="004F5A46">
        <w:rPr>
          <w:rFonts w:ascii="Times New Roman" w:hAnsi="Times New Roman" w:cs="Times New Roman"/>
          <w:sz w:val="26"/>
          <w:szCs w:val="26"/>
        </w:rPr>
        <w:t xml:space="preserve"> млн. рублей</w:t>
      </w:r>
      <w:r w:rsidR="004F5A46" w:rsidRPr="004F5A46">
        <w:rPr>
          <w:rFonts w:ascii="Times New Roman" w:hAnsi="Times New Roman" w:cs="Times New Roman"/>
          <w:sz w:val="26"/>
          <w:szCs w:val="26"/>
        </w:rPr>
        <w:t>,</w:t>
      </w:r>
      <w:r w:rsidR="004F5A46" w:rsidRPr="004F5A46">
        <w:rPr>
          <w:b/>
        </w:rPr>
        <w:t xml:space="preserve"> </w:t>
      </w:r>
      <w:r w:rsidR="004F5A46" w:rsidRPr="004F5A46">
        <w:rPr>
          <w:rFonts w:ascii="Times New Roman" w:hAnsi="Times New Roman" w:cs="Times New Roman"/>
          <w:bCs/>
          <w:sz w:val="26"/>
          <w:szCs w:val="26"/>
        </w:rPr>
        <w:t>обеспечение комплексной безопасности и комфортных условий</w:t>
      </w:r>
      <w:r w:rsidR="004F5A46">
        <w:rPr>
          <w:rFonts w:ascii="Times New Roman" w:hAnsi="Times New Roman" w:cs="Times New Roman"/>
          <w:bCs/>
          <w:sz w:val="26"/>
          <w:szCs w:val="26"/>
        </w:rPr>
        <w:t xml:space="preserve"> 0,7 млн. руб</w:t>
      </w:r>
      <w:r w:rsidR="004F5A46" w:rsidRPr="004F5A46">
        <w:rPr>
          <w:rFonts w:ascii="Times New Roman" w:hAnsi="Times New Roman" w:cs="Times New Roman"/>
          <w:bCs/>
          <w:sz w:val="26"/>
          <w:szCs w:val="26"/>
        </w:rPr>
        <w:t>.,</w:t>
      </w:r>
      <w:r w:rsidR="004F5A46" w:rsidRPr="004F5A46">
        <w:rPr>
          <w:b/>
        </w:rPr>
        <w:t xml:space="preserve"> </w:t>
      </w:r>
      <w:r w:rsidR="004F5A46" w:rsidRPr="004F5A46">
        <w:rPr>
          <w:rFonts w:ascii="Times New Roman" w:hAnsi="Times New Roman" w:cs="Times New Roman"/>
          <w:bCs/>
          <w:sz w:val="26"/>
          <w:szCs w:val="26"/>
        </w:rPr>
        <w:t>предоставление субсидий некоммерческим организациям на проведение спортивно-массовых мероприятий – 1</w:t>
      </w:r>
      <w:r w:rsidR="004F5A46">
        <w:rPr>
          <w:rFonts w:ascii="Times New Roman" w:hAnsi="Times New Roman" w:cs="Times New Roman"/>
          <w:bCs/>
          <w:sz w:val="26"/>
          <w:szCs w:val="26"/>
        </w:rPr>
        <w:t>,6</w:t>
      </w:r>
      <w:r w:rsidR="00987CE8">
        <w:rPr>
          <w:rFonts w:ascii="Times New Roman" w:hAnsi="Times New Roman" w:cs="Times New Roman"/>
          <w:bCs/>
          <w:sz w:val="26"/>
          <w:szCs w:val="26"/>
        </w:rPr>
        <w:t>.</w:t>
      </w:r>
    </w:p>
    <w:p w14:paraId="1D68A523" w14:textId="3E3B094F" w:rsidR="000B56FB" w:rsidRDefault="00C93A0F" w:rsidP="0073437F">
      <w:pPr>
        <w:pStyle w:val="ConsPlusNormal"/>
        <w:spacing w:line="276" w:lineRule="auto"/>
        <w:jc w:val="both"/>
        <w:outlineLvl w:val="2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Продолжается и п</w:t>
      </w:r>
      <w:r w:rsidR="00CE436D">
        <w:rPr>
          <w:rFonts w:ascii="Times New Roman" w:hAnsi="Times New Roman" w:cs="Times New Roman"/>
          <w:sz w:val="26"/>
          <w:szCs w:val="26"/>
        </w:rPr>
        <w:t>ланируется в 2023-2025 гг. капитальное строительство</w:t>
      </w:r>
      <w:r w:rsidR="000B56FB">
        <w:rPr>
          <w:rFonts w:ascii="Times New Roman" w:hAnsi="Times New Roman" w:cs="Times New Roman"/>
          <w:sz w:val="26"/>
          <w:szCs w:val="26"/>
        </w:rPr>
        <w:t>:</w:t>
      </w:r>
    </w:p>
    <w:p w14:paraId="34DF7793" w14:textId="57E52F0A" w:rsidR="000B56FB" w:rsidRDefault="000B56FB" w:rsidP="000B56FB">
      <w:pPr>
        <w:pStyle w:val="ConsPlusNormal"/>
        <w:numPr>
          <w:ilvl w:val="0"/>
          <w:numId w:val="1"/>
        </w:numPr>
        <w:spacing w:line="276" w:lineRule="auto"/>
        <w:jc w:val="both"/>
        <w:outlineLvl w:val="2"/>
        <w:rPr>
          <w:rFonts w:ascii="Times New Roman" w:hAnsi="Times New Roman" w:cs="Times New Roman"/>
          <w:sz w:val="26"/>
          <w:szCs w:val="26"/>
        </w:rPr>
      </w:pPr>
      <w:bookmarkStart w:id="1" w:name="_Hlk117785968"/>
      <w:r>
        <w:rPr>
          <w:rFonts w:ascii="Times New Roman" w:hAnsi="Times New Roman" w:cs="Times New Roman"/>
          <w:sz w:val="26"/>
          <w:szCs w:val="26"/>
        </w:rPr>
        <w:t>ф</w:t>
      </w:r>
      <w:r w:rsidRPr="000B56FB">
        <w:rPr>
          <w:rFonts w:ascii="Times New Roman" w:hAnsi="Times New Roman" w:cs="Times New Roman"/>
          <w:sz w:val="26"/>
          <w:szCs w:val="26"/>
        </w:rPr>
        <w:t>изкультурно-оздоровительн</w:t>
      </w:r>
      <w:r>
        <w:rPr>
          <w:rFonts w:ascii="Times New Roman" w:hAnsi="Times New Roman" w:cs="Times New Roman"/>
          <w:sz w:val="26"/>
          <w:szCs w:val="26"/>
        </w:rPr>
        <w:t>ого</w:t>
      </w:r>
      <w:r w:rsidRPr="000B56FB">
        <w:rPr>
          <w:rFonts w:ascii="Times New Roman" w:hAnsi="Times New Roman" w:cs="Times New Roman"/>
          <w:sz w:val="26"/>
          <w:szCs w:val="26"/>
        </w:rPr>
        <w:t xml:space="preserve"> комплекс</w:t>
      </w:r>
      <w:r>
        <w:rPr>
          <w:rFonts w:ascii="Times New Roman" w:hAnsi="Times New Roman" w:cs="Times New Roman"/>
          <w:sz w:val="26"/>
          <w:szCs w:val="26"/>
        </w:rPr>
        <w:t xml:space="preserve">а </w:t>
      </w:r>
      <w:bookmarkEnd w:id="1"/>
      <w:r w:rsidR="00BB49CE" w:rsidRPr="00BB49CE">
        <w:rPr>
          <w:rFonts w:ascii="Times New Roman" w:hAnsi="Times New Roman" w:cs="Times New Roman"/>
          <w:sz w:val="26"/>
          <w:szCs w:val="26"/>
        </w:rPr>
        <w:t>с.п.Каркатеевы</w:t>
      </w:r>
      <w:r w:rsidR="00BB49CE">
        <w:rPr>
          <w:rFonts w:ascii="Times New Roman" w:hAnsi="Times New Roman" w:cs="Times New Roman"/>
          <w:sz w:val="26"/>
          <w:szCs w:val="26"/>
        </w:rPr>
        <w:t xml:space="preserve"> 2023-2024</w:t>
      </w:r>
      <w:r>
        <w:rPr>
          <w:rFonts w:ascii="Times New Roman" w:hAnsi="Times New Roman" w:cs="Times New Roman"/>
          <w:sz w:val="26"/>
          <w:szCs w:val="26"/>
        </w:rPr>
        <w:t>;</w:t>
      </w:r>
    </w:p>
    <w:p w14:paraId="0B9CC6ED" w14:textId="0E4A80A2" w:rsidR="000B56FB" w:rsidRPr="00BB49CE" w:rsidRDefault="00BB49CE" w:rsidP="000B56FB">
      <w:pPr>
        <w:pStyle w:val="ConsPlusNormal"/>
        <w:numPr>
          <w:ilvl w:val="0"/>
          <w:numId w:val="1"/>
        </w:numPr>
        <w:spacing w:line="276" w:lineRule="auto"/>
        <w:jc w:val="both"/>
        <w:outlineLvl w:val="2"/>
        <w:rPr>
          <w:rFonts w:ascii="Times New Roman" w:hAnsi="Times New Roman" w:cs="Times New Roman"/>
          <w:sz w:val="26"/>
          <w:szCs w:val="26"/>
        </w:rPr>
      </w:pPr>
      <w:proofErr w:type="spellStart"/>
      <w:r w:rsidRPr="00BB49CE">
        <w:rPr>
          <w:rFonts w:ascii="Times New Roman" w:hAnsi="Times New Roman" w:cs="Times New Roman"/>
          <w:color w:val="000000"/>
          <w:sz w:val="26"/>
          <w:szCs w:val="26"/>
        </w:rPr>
        <w:t>Лыжероллерн</w:t>
      </w:r>
      <w:r>
        <w:rPr>
          <w:rFonts w:ascii="Times New Roman" w:hAnsi="Times New Roman" w:cs="Times New Roman"/>
          <w:color w:val="000000"/>
          <w:sz w:val="26"/>
          <w:szCs w:val="26"/>
        </w:rPr>
        <w:t>ой</w:t>
      </w:r>
      <w:proofErr w:type="spellEnd"/>
      <w:r w:rsidRPr="00BB49CE">
        <w:rPr>
          <w:rFonts w:ascii="Times New Roman" w:hAnsi="Times New Roman" w:cs="Times New Roman"/>
          <w:color w:val="000000"/>
          <w:sz w:val="26"/>
          <w:szCs w:val="26"/>
        </w:rPr>
        <w:t xml:space="preserve"> трасс</w:t>
      </w:r>
      <w:r>
        <w:rPr>
          <w:rFonts w:ascii="Times New Roman" w:hAnsi="Times New Roman" w:cs="Times New Roman"/>
          <w:color w:val="000000"/>
          <w:sz w:val="26"/>
          <w:szCs w:val="26"/>
        </w:rPr>
        <w:t>ы</w:t>
      </w:r>
      <w:r w:rsidRPr="00BB49CE">
        <w:rPr>
          <w:rFonts w:ascii="Times New Roman" w:hAnsi="Times New Roman" w:cs="Times New Roman"/>
          <w:color w:val="000000"/>
          <w:sz w:val="26"/>
          <w:szCs w:val="26"/>
        </w:rPr>
        <w:t xml:space="preserve"> с твердым покрытием и электрическим освещением к объекту «Модульная лыжная база в районе сп</w:t>
      </w:r>
      <w:r>
        <w:rPr>
          <w:rFonts w:ascii="Times New Roman" w:hAnsi="Times New Roman" w:cs="Times New Roman"/>
          <w:color w:val="000000"/>
          <w:sz w:val="26"/>
          <w:szCs w:val="26"/>
        </w:rPr>
        <w:t>.</w:t>
      </w:r>
      <w:r w:rsidRPr="00BB49CE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proofErr w:type="spellStart"/>
      <w:r w:rsidRPr="00BB49CE">
        <w:rPr>
          <w:rFonts w:ascii="Times New Roman" w:hAnsi="Times New Roman" w:cs="Times New Roman"/>
          <w:color w:val="000000"/>
          <w:sz w:val="26"/>
          <w:szCs w:val="26"/>
        </w:rPr>
        <w:t>Каркатевы</w:t>
      </w:r>
      <w:proofErr w:type="spellEnd"/>
      <w:r w:rsidRPr="00BB49CE">
        <w:rPr>
          <w:rFonts w:ascii="Times New Roman" w:hAnsi="Times New Roman" w:cs="Times New Roman"/>
          <w:color w:val="000000"/>
          <w:sz w:val="26"/>
          <w:szCs w:val="26"/>
        </w:rPr>
        <w:t xml:space="preserve"> Нефтеюганского района»</w:t>
      </w:r>
      <w:r>
        <w:rPr>
          <w:rFonts w:ascii="Times New Roman" w:hAnsi="Times New Roman" w:cs="Times New Roman"/>
          <w:color w:val="000000"/>
          <w:sz w:val="26"/>
          <w:szCs w:val="26"/>
        </w:rPr>
        <w:t xml:space="preserve"> 2023-2024;</w:t>
      </w:r>
    </w:p>
    <w:p w14:paraId="13283551" w14:textId="3C885C71" w:rsidR="00BB49CE" w:rsidRDefault="00BB49CE" w:rsidP="000B56FB">
      <w:pPr>
        <w:pStyle w:val="ConsPlusNormal"/>
        <w:numPr>
          <w:ilvl w:val="0"/>
          <w:numId w:val="1"/>
        </w:numPr>
        <w:spacing w:line="276" w:lineRule="auto"/>
        <w:jc w:val="both"/>
        <w:outlineLvl w:val="2"/>
        <w:rPr>
          <w:rFonts w:ascii="Times New Roman" w:hAnsi="Times New Roman" w:cs="Times New Roman"/>
          <w:sz w:val="26"/>
          <w:szCs w:val="26"/>
        </w:rPr>
      </w:pPr>
      <w:r w:rsidRPr="00BB49CE">
        <w:rPr>
          <w:rFonts w:ascii="Times New Roman" w:hAnsi="Times New Roman" w:cs="Times New Roman"/>
          <w:sz w:val="26"/>
          <w:szCs w:val="26"/>
        </w:rPr>
        <w:t>Лыжн</w:t>
      </w:r>
      <w:r w:rsidR="00C93A0F">
        <w:rPr>
          <w:rFonts w:ascii="Times New Roman" w:hAnsi="Times New Roman" w:cs="Times New Roman"/>
          <w:sz w:val="26"/>
          <w:szCs w:val="26"/>
        </w:rPr>
        <w:t>ой</w:t>
      </w:r>
      <w:r w:rsidRPr="00BB49CE">
        <w:rPr>
          <w:rFonts w:ascii="Times New Roman" w:hAnsi="Times New Roman" w:cs="Times New Roman"/>
          <w:sz w:val="26"/>
          <w:szCs w:val="26"/>
        </w:rPr>
        <w:t xml:space="preserve"> баз</w:t>
      </w:r>
      <w:r w:rsidR="00C93A0F">
        <w:rPr>
          <w:rFonts w:ascii="Times New Roman" w:hAnsi="Times New Roman" w:cs="Times New Roman"/>
          <w:sz w:val="26"/>
          <w:szCs w:val="26"/>
        </w:rPr>
        <w:t>ы</w:t>
      </w:r>
      <w:r w:rsidRPr="00BB49CE">
        <w:rPr>
          <w:rFonts w:ascii="Times New Roman" w:hAnsi="Times New Roman" w:cs="Times New Roman"/>
          <w:sz w:val="26"/>
          <w:szCs w:val="26"/>
        </w:rPr>
        <w:t xml:space="preserve"> г.п.Пойковский</w:t>
      </w:r>
      <w:r>
        <w:rPr>
          <w:rFonts w:ascii="Times New Roman" w:hAnsi="Times New Roman" w:cs="Times New Roman"/>
          <w:sz w:val="26"/>
          <w:szCs w:val="26"/>
        </w:rPr>
        <w:t xml:space="preserve"> 2022-2023;</w:t>
      </w:r>
    </w:p>
    <w:p w14:paraId="4D4B2882" w14:textId="66F4FFF7" w:rsidR="00BB49CE" w:rsidRDefault="00BB49CE" w:rsidP="000B56FB">
      <w:pPr>
        <w:pStyle w:val="ConsPlusNormal"/>
        <w:numPr>
          <w:ilvl w:val="0"/>
          <w:numId w:val="1"/>
        </w:numPr>
        <w:spacing w:line="276" w:lineRule="auto"/>
        <w:jc w:val="both"/>
        <w:outlineLvl w:val="2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ф</w:t>
      </w:r>
      <w:r w:rsidRPr="000B56FB">
        <w:rPr>
          <w:rFonts w:ascii="Times New Roman" w:hAnsi="Times New Roman" w:cs="Times New Roman"/>
          <w:sz w:val="26"/>
          <w:szCs w:val="26"/>
        </w:rPr>
        <w:t>изкультурно-оздоровительн</w:t>
      </w:r>
      <w:r>
        <w:rPr>
          <w:rFonts w:ascii="Times New Roman" w:hAnsi="Times New Roman" w:cs="Times New Roman"/>
          <w:sz w:val="26"/>
          <w:szCs w:val="26"/>
        </w:rPr>
        <w:t>ого</w:t>
      </w:r>
      <w:r w:rsidRPr="000B56FB">
        <w:rPr>
          <w:rFonts w:ascii="Times New Roman" w:hAnsi="Times New Roman" w:cs="Times New Roman"/>
          <w:sz w:val="26"/>
          <w:szCs w:val="26"/>
        </w:rPr>
        <w:t xml:space="preserve"> комплекс</w:t>
      </w:r>
      <w:r>
        <w:rPr>
          <w:rFonts w:ascii="Times New Roman" w:hAnsi="Times New Roman" w:cs="Times New Roman"/>
          <w:sz w:val="26"/>
          <w:szCs w:val="26"/>
        </w:rPr>
        <w:t>а сп. Сентябрьский 2025-2027;</w:t>
      </w:r>
    </w:p>
    <w:p w14:paraId="600C940D" w14:textId="1BC93813" w:rsidR="005D240C" w:rsidRPr="005D240C" w:rsidRDefault="006D7433" w:rsidP="000B56FB">
      <w:pPr>
        <w:pStyle w:val="ConsPlusNormal"/>
        <w:numPr>
          <w:ilvl w:val="0"/>
          <w:numId w:val="1"/>
        </w:numPr>
        <w:spacing w:line="276" w:lineRule="auto"/>
        <w:jc w:val="both"/>
        <w:outlineLvl w:val="2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color w:val="000000"/>
          <w:sz w:val="26"/>
          <w:szCs w:val="26"/>
        </w:rPr>
        <w:t>к</w:t>
      </w:r>
      <w:r w:rsidR="005D240C" w:rsidRPr="005D240C">
        <w:rPr>
          <w:rFonts w:ascii="Times New Roman" w:hAnsi="Times New Roman" w:cs="Times New Roman"/>
          <w:color w:val="000000"/>
          <w:sz w:val="26"/>
          <w:szCs w:val="26"/>
        </w:rPr>
        <w:t xml:space="preserve">ультурно-образовательный комплекс в </w:t>
      </w:r>
      <w:proofErr w:type="spellStart"/>
      <w:r w:rsidR="005D240C" w:rsidRPr="005D240C">
        <w:rPr>
          <w:rFonts w:ascii="Times New Roman" w:hAnsi="Times New Roman" w:cs="Times New Roman"/>
          <w:color w:val="000000"/>
          <w:sz w:val="26"/>
          <w:szCs w:val="26"/>
        </w:rPr>
        <w:t>пгт</w:t>
      </w:r>
      <w:proofErr w:type="spellEnd"/>
      <w:r w:rsidR="005D240C" w:rsidRPr="005D240C">
        <w:rPr>
          <w:rFonts w:ascii="Times New Roman" w:hAnsi="Times New Roman" w:cs="Times New Roman"/>
          <w:color w:val="000000"/>
          <w:sz w:val="26"/>
          <w:szCs w:val="26"/>
        </w:rPr>
        <w:t>. Пойковский</w:t>
      </w:r>
      <w:r>
        <w:rPr>
          <w:rFonts w:ascii="Times New Roman" w:hAnsi="Times New Roman" w:cs="Times New Roman"/>
          <w:color w:val="000000"/>
          <w:sz w:val="26"/>
          <w:szCs w:val="26"/>
        </w:rPr>
        <w:t xml:space="preserve"> 2023-2025;</w:t>
      </w:r>
    </w:p>
    <w:p w14:paraId="2E764AD0" w14:textId="059E98B2" w:rsidR="00F80CF3" w:rsidRPr="00850406" w:rsidRDefault="00987CE8" w:rsidP="0073437F">
      <w:pPr>
        <w:pStyle w:val="ConsPlusNormal"/>
        <w:spacing w:line="276" w:lineRule="auto"/>
        <w:jc w:val="both"/>
        <w:outlineLvl w:val="2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 </w:t>
      </w:r>
      <w:r w:rsidRPr="00850406">
        <w:rPr>
          <w:rFonts w:ascii="Times New Roman" w:hAnsi="Times New Roman" w:cs="Times New Roman"/>
          <w:sz w:val="26"/>
          <w:szCs w:val="26"/>
        </w:rPr>
        <w:t>Нефтеюганском районе будет продолжена реализация проекта «Крепкое здоровье - крепкий район». Развитая сеть спортивных сооружений, включающая в себя 117 спортивных сооружений, способствует увеличению количества граждан систематически занимающихся физической культурой и спортом</w:t>
      </w:r>
      <w:r>
        <w:rPr>
          <w:rFonts w:ascii="Times New Roman" w:hAnsi="Times New Roman" w:cs="Times New Roman"/>
          <w:sz w:val="26"/>
          <w:szCs w:val="26"/>
        </w:rPr>
        <w:t>.</w:t>
      </w:r>
    </w:p>
    <w:p w14:paraId="03D3C036" w14:textId="49E7F43A" w:rsidR="00F80CF3" w:rsidRPr="004F5A46" w:rsidRDefault="00F80CF3" w:rsidP="0073437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 w:rsidRPr="004F5A46">
        <w:rPr>
          <w:rFonts w:ascii="Times New Roman" w:hAnsi="Times New Roman" w:cs="Times New Roman"/>
          <w:sz w:val="26"/>
          <w:szCs w:val="26"/>
        </w:rPr>
        <w:t>В соответствии с Соглашением о передач</w:t>
      </w:r>
      <w:r w:rsidR="0034704D">
        <w:rPr>
          <w:rFonts w:ascii="Times New Roman" w:hAnsi="Times New Roman" w:cs="Times New Roman"/>
          <w:sz w:val="26"/>
          <w:szCs w:val="26"/>
        </w:rPr>
        <w:t>е</w:t>
      </w:r>
      <w:r w:rsidRPr="004F5A46">
        <w:rPr>
          <w:rFonts w:ascii="Times New Roman" w:hAnsi="Times New Roman" w:cs="Times New Roman"/>
          <w:sz w:val="26"/>
          <w:szCs w:val="26"/>
        </w:rPr>
        <w:t xml:space="preserve"> о</w:t>
      </w:r>
      <w:r w:rsidR="0034704D">
        <w:rPr>
          <w:rFonts w:ascii="Times New Roman" w:hAnsi="Times New Roman" w:cs="Times New Roman"/>
          <w:sz w:val="26"/>
          <w:szCs w:val="26"/>
        </w:rPr>
        <w:t xml:space="preserve">существления части полномочий </w:t>
      </w:r>
      <w:r w:rsidRPr="004F5A46">
        <w:rPr>
          <w:rFonts w:ascii="Times New Roman" w:hAnsi="Times New Roman" w:cs="Times New Roman"/>
          <w:sz w:val="26"/>
          <w:szCs w:val="26"/>
        </w:rPr>
        <w:t xml:space="preserve">поселений на уровень </w:t>
      </w:r>
      <w:r w:rsidR="0034704D">
        <w:rPr>
          <w:rFonts w:ascii="Times New Roman" w:hAnsi="Times New Roman" w:cs="Times New Roman"/>
          <w:sz w:val="26"/>
          <w:szCs w:val="26"/>
        </w:rPr>
        <w:t>бюджета района переданы</w:t>
      </w:r>
      <w:r w:rsidRPr="004F5A46">
        <w:rPr>
          <w:rFonts w:ascii="Times New Roman" w:hAnsi="Times New Roman" w:cs="Times New Roman"/>
          <w:sz w:val="26"/>
          <w:szCs w:val="26"/>
        </w:rPr>
        <w:t xml:space="preserve"> полномочия в области физической культуры и спорта на сумму </w:t>
      </w:r>
      <w:r w:rsidR="001F61B9">
        <w:rPr>
          <w:rFonts w:ascii="Times New Roman" w:hAnsi="Times New Roman" w:cs="Times New Roman"/>
          <w:sz w:val="26"/>
          <w:szCs w:val="26"/>
        </w:rPr>
        <w:t>89,0</w:t>
      </w:r>
      <w:r w:rsidR="004F5A46" w:rsidRPr="004F5A46">
        <w:rPr>
          <w:rFonts w:ascii="Times New Roman" w:hAnsi="Times New Roman" w:cs="Times New Roman"/>
          <w:sz w:val="26"/>
          <w:szCs w:val="26"/>
        </w:rPr>
        <w:t xml:space="preserve"> </w:t>
      </w:r>
      <w:r w:rsidRPr="004F5A46">
        <w:rPr>
          <w:rFonts w:ascii="Times New Roman" w:hAnsi="Times New Roman" w:cs="Times New Roman"/>
          <w:sz w:val="26"/>
          <w:szCs w:val="26"/>
        </w:rPr>
        <w:t>млн. рублей.</w:t>
      </w:r>
    </w:p>
    <w:p w14:paraId="6D8195CE" w14:textId="29F674DA" w:rsidR="00F80CF3" w:rsidRDefault="00F80CF3" w:rsidP="0073437F">
      <w:pPr>
        <w:spacing w:after="0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 w:rsidRPr="00C25B66">
        <w:rPr>
          <w:rFonts w:ascii="Times New Roman" w:hAnsi="Times New Roman" w:cs="Times New Roman"/>
          <w:sz w:val="26"/>
          <w:szCs w:val="26"/>
        </w:rPr>
        <w:t>Расходы на физическую культуру и спорт запланированы на 202</w:t>
      </w:r>
      <w:r w:rsidR="00C25B66" w:rsidRPr="00C25B66">
        <w:rPr>
          <w:rFonts w:ascii="Times New Roman" w:hAnsi="Times New Roman" w:cs="Times New Roman"/>
          <w:sz w:val="26"/>
          <w:szCs w:val="26"/>
        </w:rPr>
        <w:t xml:space="preserve">4 </w:t>
      </w:r>
      <w:r w:rsidRPr="00C25B66">
        <w:rPr>
          <w:rFonts w:ascii="Times New Roman" w:hAnsi="Times New Roman" w:cs="Times New Roman"/>
          <w:sz w:val="26"/>
          <w:szCs w:val="26"/>
        </w:rPr>
        <w:t xml:space="preserve">год – </w:t>
      </w:r>
      <w:r w:rsidR="00C25B66" w:rsidRPr="00C25B66">
        <w:rPr>
          <w:rFonts w:ascii="Times New Roman" w:hAnsi="Times New Roman" w:cs="Times New Roman"/>
          <w:b/>
          <w:sz w:val="26"/>
          <w:szCs w:val="26"/>
        </w:rPr>
        <w:t>161,</w:t>
      </w:r>
      <w:r w:rsidR="001F61B9">
        <w:rPr>
          <w:rFonts w:ascii="Times New Roman" w:hAnsi="Times New Roman" w:cs="Times New Roman"/>
          <w:b/>
          <w:sz w:val="26"/>
          <w:szCs w:val="26"/>
        </w:rPr>
        <w:t>6</w:t>
      </w:r>
      <w:r w:rsidRPr="00C25B66">
        <w:rPr>
          <w:rFonts w:ascii="Times New Roman" w:hAnsi="Times New Roman" w:cs="Times New Roman"/>
          <w:b/>
          <w:sz w:val="26"/>
          <w:szCs w:val="26"/>
        </w:rPr>
        <w:t xml:space="preserve"> млн. рублей</w:t>
      </w:r>
      <w:r w:rsidRPr="00C25B66">
        <w:rPr>
          <w:rFonts w:ascii="Times New Roman" w:hAnsi="Times New Roman" w:cs="Times New Roman"/>
          <w:sz w:val="26"/>
          <w:szCs w:val="26"/>
        </w:rPr>
        <w:t>, на 202</w:t>
      </w:r>
      <w:r w:rsidR="00C25B66" w:rsidRPr="00C25B66">
        <w:rPr>
          <w:rFonts w:ascii="Times New Roman" w:hAnsi="Times New Roman" w:cs="Times New Roman"/>
          <w:sz w:val="26"/>
          <w:szCs w:val="26"/>
        </w:rPr>
        <w:t>5</w:t>
      </w:r>
      <w:r w:rsidRPr="00C25B66">
        <w:rPr>
          <w:rFonts w:ascii="Times New Roman" w:hAnsi="Times New Roman" w:cs="Times New Roman"/>
          <w:sz w:val="26"/>
          <w:szCs w:val="26"/>
        </w:rPr>
        <w:t xml:space="preserve"> год – </w:t>
      </w:r>
      <w:r w:rsidR="00C25B66" w:rsidRPr="00C25B66">
        <w:rPr>
          <w:rFonts w:ascii="Times New Roman" w:hAnsi="Times New Roman" w:cs="Times New Roman"/>
          <w:b/>
          <w:sz w:val="26"/>
          <w:szCs w:val="26"/>
        </w:rPr>
        <w:t>156,</w:t>
      </w:r>
      <w:r w:rsidR="001F61B9">
        <w:rPr>
          <w:rFonts w:ascii="Times New Roman" w:hAnsi="Times New Roman" w:cs="Times New Roman"/>
          <w:b/>
          <w:sz w:val="26"/>
          <w:szCs w:val="26"/>
        </w:rPr>
        <w:t>3</w:t>
      </w:r>
      <w:r w:rsidRPr="00C25B66">
        <w:rPr>
          <w:rFonts w:ascii="Times New Roman" w:hAnsi="Times New Roman" w:cs="Times New Roman"/>
          <w:b/>
          <w:sz w:val="26"/>
          <w:szCs w:val="26"/>
        </w:rPr>
        <w:t xml:space="preserve"> млн. рублей</w:t>
      </w:r>
      <w:r w:rsidRPr="00C25B66">
        <w:rPr>
          <w:rFonts w:ascii="Times New Roman" w:hAnsi="Times New Roman" w:cs="Times New Roman"/>
          <w:sz w:val="26"/>
          <w:szCs w:val="26"/>
        </w:rPr>
        <w:t>.</w:t>
      </w:r>
    </w:p>
    <w:bookmarkEnd w:id="0"/>
    <w:p w14:paraId="0AA6BC4D" w14:textId="2149FDD2" w:rsidR="00F05506" w:rsidRDefault="00F80CF3" w:rsidP="001C5688">
      <w:pPr>
        <w:spacing w:after="0"/>
        <w:jc w:val="both"/>
        <w:rPr>
          <w:rFonts w:ascii="Times New Roman" w:hAnsi="Times New Roman" w:cs="Times New Roman"/>
          <w:color w:val="FF0000"/>
          <w:sz w:val="26"/>
          <w:szCs w:val="26"/>
        </w:rPr>
      </w:pPr>
      <w:r w:rsidRPr="005D41BE">
        <w:rPr>
          <w:rFonts w:ascii="Times New Roman" w:hAnsi="Times New Roman" w:cs="Times New Roman"/>
          <w:color w:val="FF0000"/>
          <w:sz w:val="26"/>
          <w:szCs w:val="26"/>
        </w:rPr>
        <w:tab/>
      </w:r>
      <w:r w:rsidR="00F05506" w:rsidRPr="005D41BE">
        <w:rPr>
          <w:rFonts w:ascii="Times New Roman" w:hAnsi="Times New Roman" w:cs="Times New Roman"/>
          <w:color w:val="FF0000"/>
          <w:sz w:val="26"/>
          <w:szCs w:val="26"/>
        </w:rPr>
        <w:t xml:space="preserve"> </w:t>
      </w:r>
    </w:p>
    <w:p w14:paraId="15AC9051" w14:textId="0D135CC6" w:rsidR="00ED1869" w:rsidRPr="0041566C" w:rsidRDefault="005D46A7" w:rsidP="00ED1869">
      <w:pPr>
        <w:spacing w:after="0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41566C">
        <w:rPr>
          <w:rFonts w:ascii="Times New Roman" w:hAnsi="Times New Roman" w:cs="Times New Roman"/>
          <w:sz w:val="26"/>
          <w:szCs w:val="26"/>
        </w:rPr>
        <w:t>Н</w:t>
      </w:r>
      <w:r w:rsidR="00ED1869" w:rsidRPr="0041566C">
        <w:rPr>
          <w:rFonts w:ascii="Times New Roman" w:hAnsi="Times New Roman" w:cs="Times New Roman"/>
          <w:sz w:val="26"/>
          <w:szCs w:val="26"/>
        </w:rPr>
        <w:t xml:space="preserve">а муниципальную программу Нефтеюганского района «Социальная поддержка жителей» </w:t>
      </w:r>
      <w:r w:rsidR="00ED1869" w:rsidRPr="0041566C">
        <w:rPr>
          <w:rFonts w:ascii="Times New Roman" w:hAnsi="Times New Roman" w:cs="Times New Roman"/>
          <w:b/>
          <w:sz w:val="26"/>
          <w:szCs w:val="26"/>
        </w:rPr>
        <w:t>в 2023 году</w:t>
      </w:r>
      <w:r w:rsidR="00ED1869" w:rsidRPr="0041566C">
        <w:rPr>
          <w:rFonts w:ascii="Times New Roman" w:hAnsi="Times New Roman" w:cs="Times New Roman"/>
          <w:sz w:val="26"/>
          <w:szCs w:val="26"/>
        </w:rPr>
        <w:t xml:space="preserve"> будет направлено </w:t>
      </w:r>
      <w:r w:rsidR="00ED1869" w:rsidRPr="0041566C">
        <w:rPr>
          <w:rFonts w:ascii="Times New Roman" w:hAnsi="Times New Roman" w:cs="Times New Roman"/>
          <w:b/>
          <w:sz w:val="26"/>
          <w:szCs w:val="26"/>
        </w:rPr>
        <w:t xml:space="preserve">10,4 млн. рублей, </w:t>
      </w:r>
      <w:r w:rsidR="00ED1869" w:rsidRPr="0041566C">
        <w:rPr>
          <w:rFonts w:ascii="Times New Roman" w:hAnsi="Times New Roman" w:cs="Times New Roman"/>
          <w:sz w:val="26"/>
          <w:szCs w:val="26"/>
        </w:rPr>
        <w:t>из них на обеспечение деятельности территориальных комиссий по делам несовершеннолетних и защите их прав будет направленно - 10 млн. рублей. На социальную поддержку отдельным категориям граждан, страдающих хронической почечной недостаточностью и нуждающихся в процедуре программного гемодиализа будет направлено - 0,4 млн. рублей.</w:t>
      </w:r>
    </w:p>
    <w:p w14:paraId="3ADACEB4" w14:textId="59591F35" w:rsidR="00270F2F" w:rsidRPr="0041566C" w:rsidRDefault="00270F2F" w:rsidP="00270F2F">
      <w:pPr>
        <w:spacing w:after="0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41566C">
        <w:rPr>
          <w:rFonts w:ascii="Times New Roman" w:hAnsi="Times New Roman" w:cs="Times New Roman"/>
          <w:sz w:val="26"/>
          <w:szCs w:val="26"/>
        </w:rPr>
        <w:t>На 2024 год будет направлено – 10,8 млн. рублей, на 2025 год – 10,3 млн. рублей.</w:t>
      </w:r>
    </w:p>
    <w:p w14:paraId="460BCE50" w14:textId="165E4038" w:rsidR="00F05506" w:rsidRDefault="00F05506" w:rsidP="0073437F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212833">
        <w:rPr>
          <w:rFonts w:ascii="Times New Roman" w:hAnsi="Times New Roman" w:cs="Times New Roman"/>
          <w:sz w:val="26"/>
          <w:szCs w:val="26"/>
        </w:rPr>
        <w:t>На 202</w:t>
      </w:r>
      <w:r w:rsidR="00212833" w:rsidRPr="00212833">
        <w:rPr>
          <w:rFonts w:ascii="Times New Roman" w:hAnsi="Times New Roman" w:cs="Times New Roman"/>
          <w:sz w:val="26"/>
          <w:szCs w:val="26"/>
        </w:rPr>
        <w:t>4</w:t>
      </w:r>
      <w:r w:rsidRPr="00212833">
        <w:rPr>
          <w:rFonts w:ascii="Times New Roman" w:hAnsi="Times New Roman" w:cs="Times New Roman"/>
          <w:sz w:val="26"/>
          <w:szCs w:val="26"/>
        </w:rPr>
        <w:t xml:space="preserve"> год расходы на социальную политику запланированы в сумме – </w:t>
      </w:r>
      <w:r w:rsidR="00212833" w:rsidRPr="00212833">
        <w:rPr>
          <w:rFonts w:ascii="Times New Roman" w:hAnsi="Times New Roman" w:cs="Times New Roman"/>
          <w:sz w:val="26"/>
          <w:szCs w:val="26"/>
        </w:rPr>
        <w:t>48,6</w:t>
      </w:r>
      <w:r w:rsidRPr="00212833">
        <w:rPr>
          <w:rFonts w:ascii="Times New Roman" w:hAnsi="Times New Roman" w:cs="Times New Roman"/>
          <w:sz w:val="26"/>
          <w:szCs w:val="26"/>
        </w:rPr>
        <w:t xml:space="preserve"> млн. рублей, на 202</w:t>
      </w:r>
      <w:r w:rsidR="00212833" w:rsidRPr="00212833">
        <w:rPr>
          <w:rFonts w:ascii="Times New Roman" w:hAnsi="Times New Roman" w:cs="Times New Roman"/>
          <w:sz w:val="26"/>
          <w:szCs w:val="26"/>
        </w:rPr>
        <w:t>5</w:t>
      </w:r>
      <w:r w:rsidRPr="00212833">
        <w:rPr>
          <w:rFonts w:ascii="Times New Roman" w:hAnsi="Times New Roman" w:cs="Times New Roman"/>
          <w:sz w:val="26"/>
          <w:szCs w:val="26"/>
        </w:rPr>
        <w:t xml:space="preserve"> год – </w:t>
      </w:r>
      <w:r w:rsidR="00212833" w:rsidRPr="00212833">
        <w:rPr>
          <w:rFonts w:ascii="Times New Roman" w:hAnsi="Times New Roman" w:cs="Times New Roman"/>
          <w:sz w:val="26"/>
          <w:szCs w:val="26"/>
        </w:rPr>
        <w:t>31,9</w:t>
      </w:r>
      <w:r w:rsidRPr="00212833">
        <w:rPr>
          <w:rFonts w:ascii="Times New Roman" w:hAnsi="Times New Roman" w:cs="Times New Roman"/>
          <w:sz w:val="26"/>
          <w:szCs w:val="26"/>
        </w:rPr>
        <w:t xml:space="preserve"> млн. рублей. </w:t>
      </w:r>
    </w:p>
    <w:p w14:paraId="38D25A38" w14:textId="77777777" w:rsidR="005B767A" w:rsidRDefault="005B767A" w:rsidP="0073437F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p w14:paraId="264CC742" w14:textId="77777777" w:rsidR="005B767A" w:rsidRDefault="005B767A" w:rsidP="0073437F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b/>
          <w:bCs/>
          <w:sz w:val="26"/>
          <w:szCs w:val="26"/>
          <w:u w:val="single"/>
        </w:rPr>
      </w:pPr>
      <w:r w:rsidRPr="005B767A">
        <w:rPr>
          <w:rFonts w:ascii="Times New Roman" w:hAnsi="Times New Roman" w:cs="Times New Roman"/>
          <w:b/>
          <w:bCs/>
          <w:sz w:val="26"/>
          <w:szCs w:val="26"/>
          <w:u w:val="single"/>
        </w:rPr>
        <w:t>Укреплени</w:t>
      </w:r>
      <w:r>
        <w:rPr>
          <w:rFonts w:ascii="Times New Roman" w:hAnsi="Times New Roman" w:cs="Times New Roman"/>
          <w:b/>
          <w:bCs/>
          <w:sz w:val="26"/>
          <w:szCs w:val="26"/>
          <w:u w:val="single"/>
        </w:rPr>
        <w:t>е</w:t>
      </w:r>
      <w:r w:rsidRPr="005B767A">
        <w:rPr>
          <w:rFonts w:ascii="Times New Roman" w:hAnsi="Times New Roman" w:cs="Times New Roman"/>
          <w:b/>
          <w:bCs/>
          <w:sz w:val="26"/>
          <w:szCs w:val="26"/>
          <w:u w:val="single"/>
        </w:rPr>
        <w:t xml:space="preserve"> общественного здоровья жителей</w:t>
      </w:r>
    </w:p>
    <w:p w14:paraId="5D499169" w14:textId="70C3231B" w:rsidR="00C615AC" w:rsidRPr="005B767A" w:rsidRDefault="005B767A" w:rsidP="005B767A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5B767A">
        <w:rPr>
          <w:rFonts w:ascii="Times New Roman" w:hAnsi="Times New Roman" w:cs="Times New Roman"/>
          <w:sz w:val="26"/>
          <w:szCs w:val="26"/>
        </w:rPr>
        <w:t xml:space="preserve"> На реализацию мероприятий по укреплению общественного здоровья жителей Нефтеюганского района на 2023-2025 годы средства не запланированы.</w:t>
      </w:r>
    </w:p>
    <w:p w14:paraId="2D1D148C" w14:textId="77777777" w:rsidR="002C4DD3" w:rsidRDefault="002C4DD3" w:rsidP="002C4DD3">
      <w:pPr>
        <w:pStyle w:val="ConsPlusNormal"/>
        <w:spacing w:line="276" w:lineRule="auto"/>
        <w:ind w:firstLine="709"/>
        <w:jc w:val="both"/>
        <w:rPr>
          <w:rFonts w:ascii="Times New Roman" w:eastAsiaTheme="minorHAnsi" w:hAnsi="Times New Roman" w:cs="Times New Roman"/>
          <w:bCs/>
          <w:sz w:val="26"/>
          <w:szCs w:val="26"/>
          <w:lang w:eastAsia="en-US"/>
        </w:rPr>
      </w:pPr>
    </w:p>
    <w:p w14:paraId="4A4ECA89" w14:textId="77777777" w:rsidR="002C4DD3" w:rsidRDefault="002C4DD3" w:rsidP="002C4DD3">
      <w:pPr>
        <w:pStyle w:val="ConsPlusNormal"/>
        <w:spacing w:line="276" w:lineRule="auto"/>
        <w:ind w:firstLine="709"/>
        <w:jc w:val="both"/>
        <w:rPr>
          <w:rFonts w:ascii="Times New Roman" w:eastAsiaTheme="minorHAnsi" w:hAnsi="Times New Roman" w:cs="Times New Roman"/>
          <w:bCs/>
          <w:sz w:val="26"/>
          <w:szCs w:val="26"/>
          <w:lang w:eastAsia="en-US"/>
        </w:rPr>
      </w:pPr>
    </w:p>
    <w:p w14:paraId="266F0967" w14:textId="77777777" w:rsidR="002C4DD3" w:rsidRDefault="002C4DD3" w:rsidP="002C4DD3">
      <w:pPr>
        <w:pStyle w:val="ConsPlusNormal"/>
        <w:spacing w:line="276" w:lineRule="auto"/>
        <w:ind w:firstLine="709"/>
        <w:jc w:val="both"/>
        <w:rPr>
          <w:rFonts w:ascii="Times New Roman" w:eastAsiaTheme="minorHAnsi" w:hAnsi="Times New Roman" w:cs="Times New Roman"/>
          <w:bCs/>
          <w:sz w:val="26"/>
          <w:szCs w:val="26"/>
          <w:lang w:eastAsia="en-US"/>
        </w:rPr>
      </w:pPr>
    </w:p>
    <w:p w14:paraId="01E44FBC" w14:textId="12DCB3E5" w:rsidR="002C4DD3" w:rsidRDefault="002C4DD3" w:rsidP="002C4DD3">
      <w:pPr>
        <w:pStyle w:val="ConsPlusNormal"/>
        <w:spacing w:line="276" w:lineRule="auto"/>
        <w:ind w:firstLine="709"/>
        <w:jc w:val="both"/>
        <w:rPr>
          <w:rFonts w:ascii="Times New Roman" w:eastAsiaTheme="minorHAnsi" w:hAnsi="Times New Roman" w:cs="Times New Roman"/>
          <w:bCs/>
          <w:sz w:val="26"/>
          <w:szCs w:val="26"/>
          <w:lang w:eastAsia="en-US"/>
        </w:rPr>
      </w:pPr>
      <w:r w:rsidRPr="002C4DD3">
        <w:rPr>
          <w:rFonts w:ascii="Times New Roman" w:eastAsiaTheme="minorHAnsi" w:hAnsi="Times New Roman" w:cs="Times New Roman"/>
          <w:bCs/>
          <w:noProof/>
          <w:sz w:val="26"/>
          <w:szCs w:val="26"/>
        </w:rPr>
        <w:lastRenderedPageBreak/>
        <w:drawing>
          <wp:inline distT="0" distB="0" distL="0" distR="0" wp14:anchorId="37EE24D8" wp14:editId="46084557">
            <wp:extent cx="4572638" cy="3429479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762A53" w14:textId="77777777" w:rsidR="002C4DD3" w:rsidRDefault="002C4DD3" w:rsidP="002C4DD3">
      <w:pPr>
        <w:pStyle w:val="ConsPlusNormal"/>
        <w:spacing w:line="276" w:lineRule="auto"/>
        <w:ind w:firstLine="709"/>
        <w:jc w:val="both"/>
        <w:rPr>
          <w:rFonts w:ascii="Times New Roman" w:eastAsiaTheme="minorHAnsi" w:hAnsi="Times New Roman" w:cs="Times New Roman"/>
          <w:bCs/>
          <w:sz w:val="26"/>
          <w:szCs w:val="26"/>
          <w:lang w:eastAsia="en-US"/>
        </w:rPr>
      </w:pPr>
    </w:p>
    <w:p w14:paraId="2C7D3678" w14:textId="6547ED1B" w:rsidR="002C4DD3" w:rsidRDefault="002C4DD3" w:rsidP="002C4DD3">
      <w:pPr>
        <w:pStyle w:val="ConsPlusNormal"/>
        <w:spacing w:line="276" w:lineRule="auto"/>
        <w:ind w:firstLine="709"/>
        <w:jc w:val="both"/>
        <w:rPr>
          <w:rFonts w:ascii="Times New Roman" w:eastAsiaTheme="minorHAnsi" w:hAnsi="Times New Roman" w:cs="Times New Roman"/>
          <w:bCs/>
          <w:sz w:val="26"/>
          <w:szCs w:val="26"/>
          <w:lang w:eastAsia="en-US"/>
        </w:rPr>
      </w:pPr>
      <w:r w:rsidRPr="006442AB">
        <w:rPr>
          <w:rFonts w:ascii="Times New Roman" w:eastAsiaTheme="minorHAnsi" w:hAnsi="Times New Roman" w:cs="Times New Roman"/>
          <w:bCs/>
          <w:sz w:val="26"/>
          <w:szCs w:val="26"/>
          <w:lang w:eastAsia="en-US"/>
        </w:rPr>
        <w:t>На 2023 год в соотве</w:t>
      </w:r>
      <w:r w:rsidR="005379AC">
        <w:rPr>
          <w:rFonts w:ascii="Times New Roman" w:eastAsiaTheme="minorHAnsi" w:hAnsi="Times New Roman" w:cs="Times New Roman"/>
          <w:bCs/>
          <w:sz w:val="26"/>
          <w:szCs w:val="26"/>
          <w:lang w:eastAsia="en-US"/>
        </w:rPr>
        <w:t>тствии с Соглашениями о передаче</w:t>
      </w:r>
      <w:r w:rsidRPr="006442AB">
        <w:rPr>
          <w:rFonts w:ascii="Times New Roman" w:eastAsiaTheme="minorHAnsi" w:hAnsi="Times New Roman" w:cs="Times New Roman"/>
          <w:bCs/>
          <w:sz w:val="26"/>
          <w:szCs w:val="26"/>
          <w:lang w:eastAsia="en-US"/>
        </w:rPr>
        <w:t xml:space="preserve"> </w:t>
      </w:r>
      <w:r w:rsidR="005379AC">
        <w:rPr>
          <w:rFonts w:ascii="Times New Roman" w:eastAsiaTheme="minorHAnsi" w:hAnsi="Times New Roman" w:cs="Times New Roman"/>
          <w:bCs/>
          <w:sz w:val="26"/>
          <w:szCs w:val="26"/>
          <w:lang w:eastAsia="en-US"/>
        </w:rPr>
        <w:t xml:space="preserve">осуществления </w:t>
      </w:r>
      <w:r w:rsidRPr="006442AB">
        <w:rPr>
          <w:rFonts w:ascii="Times New Roman" w:eastAsiaTheme="minorHAnsi" w:hAnsi="Times New Roman" w:cs="Times New Roman"/>
          <w:bCs/>
          <w:sz w:val="26"/>
          <w:szCs w:val="26"/>
          <w:lang w:eastAsia="en-US"/>
        </w:rPr>
        <w:t xml:space="preserve">части полномочий с уровня поселений на уровень района передано </w:t>
      </w:r>
      <w:r w:rsidRPr="006442AB">
        <w:rPr>
          <w:rFonts w:ascii="Times New Roman" w:eastAsiaTheme="minorHAnsi" w:hAnsi="Times New Roman" w:cs="Times New Roman"/>
          <w:b/>
          <w:bCs/>
          <w:sz w:val="26"/>
          <w:szCs w:val="26"/>
          <w:lang w:eastAsia="en-US"/>
        </w:rPr>
        <w:t>303,8 млн. рублей.</w:t>
      </w:r>
    </w:p>
    <w:p w14:paraId="4DF69BAB" w14:textId="77777777" w:rsidR="003019A4" w:rsidRPr="005B767A" w:rsidRDefault="003019A4" w:rsidP="0073437F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color w:val="FF0000"/>
          <w:sz w:val="26"/>
          <w:szCs w:val="26"/>
        </w:rPr>
      </w:pPr>
    </w:p>
    <w:p w14:paraId="08BEC957" w14:textId="77777777" w:rsidR="001B7920" w:rsidRPr="002C1B23" w:rsidRDefault="001B7920" w:rsidP="0073437F">
      <w:pPr>
        <w:spacing w:after="0"/>
        <w:ind w:firstLine="709"/>
        <w:jc w:val="center"/>
        <w:rPr>
          <w:rFonts w:ascii="Times New Roman" w:hAnsi="Times New Roman" w:cs="Times New Roman"/>
          <w:b/>
          <w:sz w:val="26"/>
          <w:szCs w:val="26"/>
          <w:u w:val="single"/>
        </w:rPr>
      </w:pPr>
      <w:r w:rsidRPr="002C1B23">
        <w:rPr>
          <w:rFonts w:ascii="Times New Roman" w:hAnsi="Times New Roman" w:cs="Times New Roman"/>
          <w:b/>
          <w:sz w:val="26"/>
          <w:szCs w:val="26"/>
          <w:u w:val="single"/>
          <w:lang w:val="en-US"/>
        </w:rPr>
        <w:t>II</w:t>
      </w:r>
      <w:r w:rsidRPr="002C1B23">
        <w:rPr>
          <w:rFonts w:ascii="Times New Roman" w:hAnsi="Times New Roman" w:cs="Times New Roman"/>
          <w:b/>
          <w:sz w:val="26"/>
          <w:szCs w:val="26"/>
          <w:u w:val="single"/>
        </w:rPr>
        <w:t>. Безопасность граждан</w:t>
      </w:r>
    </w:p>
    <w:p w14:paraId="1A3EB665" w14:textId="77777777" w:rsidR="001B7920" w:rsidRPr="005D41BE" w:rsidRDefault="001B7920" w:rsidP="0073437F">
      <w:pPr>
        <w:spacing w:after="0"/>
        <w:ind w:firstLine="709"/>
        <w:jc w:val="both"/>
        <w:rPr>
          <w:rFonts w:ascii="Times New Roman" w:eastAsia="Calibri" w:hAnsi="Times New Roman" w:cs="Times New Roman"/>
          <w:color w:val="FF0000"/>
          <w:sz w:val="26"/>
          <w:szCs w:val="26"/>
        </w:rPr>
      </w:pPr>
    </w:p>
    <w:p w14:paraId="72281388" w14:textId="36F9BDB4" w:rsidR="002C1B23" w:rsidRPr="001D0136" w:rsidRDefault="002C1B23" w:rsidP="002C1B23">
      <w:pPr>
        <w:spacing w:after="0"/>
        <w:ind w:firstLine="709"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1D0136">
        <w:rPr>
          <w:rFonts w:ascii="Times New Roman" w:eastAsia="Calibri" w:hAnsi="Times New Roman" w:cs="Times New Roman"/>
          <w:sz w:val="26"/>
          <w:szCs w:val="26"/>
        </w:rPr>
        <w:t xml:space="preserve">На 2023 год на программный </w:t>
      </w:r>
      <w:r w:rsidRPr="001D0136">
        <w:rPr>
          <w:rFonts w:ascii="Times New Roman" w:eastAsia="Calibri" w:hAnsi="Times New Roman" w:cs="Times New Roman"/>
          <w:b/>
          <w:sz w:val="26"/>
          <w:szCs w:val="26"/>
        </w:rPr>
        <w:t>блок Безопасность граждан</w:t>
      </w:r>
      <w:r w:rsidRPr="001D0136">
        <w:rPr>
          <w:rFonts w:ascii="Times New Roman" w:eastAsia="Calibri" w:hAnsi="Times New Roman" w:cs="Times New Roman"/>
          <w:sz w:val="26"/>
          <w:szCs w:val="26"/>
        </w:rPr>
        <w:t xml:space="preserve"> будет направлено </w:t>
      </w:r>
      <w:r w:rsidRPr="001D0136">
        <w:rPr>
          <w:rFonts w:ascii="Times New Roman" w:eastAsia="Calibri" w:hAnsi="Times New Roman" w:cs="Times New Roman"/>
          <w:b/>
          <w:sz w:val="26"/>
          <w:szCs w:val="26"/>
        </w:rPr>
        <w:t>31,</w:t>
      </w:r>
      <w:r w:rsidR="001556A0">
        <w:rPr>
          <w:rFonts w:ascii="Times New Roman" w:eastAsia="Calibri" w:hAnsi="Times New Roman" w:cs="Times New Roman"/>
          <w:b/>
          <w:sz w:val="26"/>
          <w:szCs w:val="26"/>
        </w:rPr>
        <w:t>1</w:t>
      </w:r>
      <w:r w:rsidRPr="001D0136">
        <w:rPr>
          <w:rFonts w:ascii="Times New Roman" w:eastAsia="Calibri" w:hAnsi="Times New Roman" w:cs="Times New Roman"/>
          <w:sz w:val="26"/>
          <w:szCs w:val="26"/>
        </w:rPr>
        <w:t xml:space="preserve"> </w:t>
      </w:r>
      <w:r w:rsidRPr="001D0136">
        <w:rPr>
          <w:rFonts w:ascii="Times New Roman" w:eastAsia="Calibri" w:hAnsi="Times New Roman" w:cs="Times New Roman"/>
          <w:b/>
          <w:sz w:val="26"/>
          <w:szCs w:val="26"/>
        </w:rPr>
        <w:t>млн. рублей</w:t>
      </w:r>
      <w:r w:rsidRPr="001D0136">
        <w:rPr>
          <w:rFonts w:ascii="Times New Roman" w:eastAsia="Calibri" w:hAnsi="Times New Roman" w:cs="Times New Roman"/>
          <w:sz w:val="26"/>
          <w:szCs w:val="26"/>
        </w:rPr>
        <w:t xml:space="preserve">, на 2024 год – </w:t>
      </w:r>
      <w:r w:rsidRPr="001D0136">
        <w:rPr>
          <w:rFonts w:ascii="Times New Roman" w:eastAsia="Calibri" w:hAnsi="Times New Roman" w:cs="Times New Roman"/>
          <w:b/>
          <w:sz w:val="26"/>
          <w:szCs w:val="26"/>
        </w:rPr>
        <w:t>30,</w:t>
      </w:r>
      <w:r w:rsidR="001556A0">
        <w:rPr>
          <w:rFonts w:ascii="Times New Roman" w:eastAsia="Calibri" w:hAnsi="Times New Roman" w:cs="Times New Roman"/>
          <w:b/>
          <w:sz w:val="26"/>
          <w:szCs w:val="26"/>
        </w:rPr>
        <w:t>9</w:t>
      </w:r>
      <w:r w:rsidRPr="001D0136">
        <w:rPr>
          <w:rFonts w:ascii="Times New Roman" w:eastAsia="Calibri" w:hAnsi="Times New Roman" w:cs="Times New Roman"/>
          <w:b/>
          <w:sz w:val="26"/>
          <w:szCs w:val="26"/>
        </w:rPr>
        <w:t xml:space="preserve"> млн</w:t>
      </w:r>
      <w:r w:rsidRPr="001D0136">
        <w:rPr>
          <w:rFonts w:ascii="Times New Roman" w:eastAsia="Calibri" w:hAnsi="Times New Roman" w:cs="Times New Roman"/>
          <w:sz w:val="26"/>
          <w:szCs w:val="26"/>
        </w:rPr>
        <w:t xml:space="preserve">. </w:t>
      </w:r>
      <w:r w:rsidRPr="001D0136">
        <w:rPr>
          <w:rFonts w:ascii="Times New Roman" w:eastAsia="Calibri" w:hAnsi="Times New Roman" w:cs="Times New Roman"/>
          <w:b/>
          <w:sz w:val="26"/>
          <w:szCs w:val="26"/>
        </w:rPr>
        <w:t>рублей</w:t>
      </w:r>
      <w:r w:rsidRPr="001D0136">
        <w:rPr>
          <w:rFonts w:ascii="Times New Roman" w:eastAsia="Calibri" w:hAnsi="Times New Roman" w:cs="Times New Roman"/>
          <w:sz w:val="26"/>
          <w:szCs w:val="26"/>
        </w:rPr>
        <w:t xml:space="preserve">, на 2025 год –  </w:t>
      </w:r>
      <w:r w:rsidRPr="001D0136">
        <w:rPr>
          <w:rFonts w:ascii="Times New Roman" w:eastAsia="Calibri" w:hAnsi="Times New Roman" w:cs="Times New Roman"/>
          <w:b/>
          <w:sz w:val="26"/>
          <w:szCs w:val="26"/>
        </w:rPr>
        <w:t>30,4 млн. рублей</w:t>
      </w:r>
      <w:r w:rsidRPr="001D0136">
        <w:rPr>
          <w:rFonts w:ascii="Times New Roman" w:eastAsia="Calibri" w:hAnsi="Times New Roman" w:cs="Times New Roman"/>
          <w:sz w:val="26"/>
          <w:szCs w:val="26"/>
        </w:rPr>
        <w:t xml:space="preserve">. </w:t>
      </w:r>
    </w:p>
    <w:p w14:paraId="4A26E96B" w14:textId="77777777" w:rsidR="003019A4" w:rsidRPr="005D41BE" w:rsidRDefault="003019A4" w:rsidP="0073437F">
      <w:pPr>
        <w:spacing w:after="0"/>
        <w:ind w:firstLine="709"/>
        <w:jc w:val="both"/>
        <w:rPr>
          <w:rFonts w:ascii="Times New Roman" w:eastAsia="Calibri" w:hAnsi="Times New Roman" w:cs="Times New Roman"/>
          <w:color w:val="FF0000"/>
          <w:sz w:val="26"/>
          <w:szCs w:val="26"/>
        </w:rPr>
      </w:pPr>
    </w:p>
    <w:p w14:paraId="51D58E74" w14:textId="69556C12" w:rsidR="001B7920" w:rsidRPr="005D41BE" w:rsidRDefault="0041566C" w:rsidP="0073437F">
      <w:pPr>
        <w:spacing w:after="0"/>
        <w:ind w:firstLine="709"/>
        <w:jc w:val="center"/>
        <w:rPr>
          <w:rFonts w:ascii="Times New Roman" w:eastAsia="Calibri" w:hAnsi="Times New Roman" w:cs="Times New Roman"/>
          <w:color w:val="FF0000"/>
          <w:sz w:val="26"/>
          <w:szCs w:val="26"/>
        </w:rPr>
      </w:pPr>
      <w:r w:rsidRPr="0041566C">
        <w:rPr>
          <w:noProof/>
          <w:lang w:eastAsia="ru-RU"/>
        </w:rPr>
        <w:drawing>
          <wp:inline distT="0" distB="0" distL="0" distR="0" wp14:anchorId="61F6FC7C" wp14:editId="5B410B25">
            <wp:extent cx="4572638" cy="3429479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C6D727" w14:textId="77777777" w:rsidR="001B7920" w:rsidRPr="005D41BE" w:rsidRDefault="001B7920" w:rsidP="0073437F">
      <w:pPr>
        <w:spacing w:after="0"/>
        <w:ind w:firstLine="709"/>
        <w:jc w:val="center"/>
        <w:rPr>
          <w:rFonts w:ascii="Times New Roman" w:eastAsia="Calibri" w:hAnsi="Times New Roman" w:cs="Times New Roman"/>
          <w:color w:val="FF0000"/>
          <w:sz w:val="26"/>
          <w:szCs w:val="26"/>
        </w:rPr>
      </w:pPr>
    </w:p>
    <w:p w14:paraId="2C3E95DE" w14:textId="77777777" w:rsidR="002C1B23" w:rsidRPr="00554F70" w:rsidRDefault="002C1B23" w:rsidP="002C1B23">
      <w:pPr>
        <w:spacing w:after="0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 w:rsidRPr="00554F70">
        <w:rPr>
          <w:rFonts w:ascii="Times New Roman" w:hAnsi="Times New Roman" w:cs="Times New Roman"/>
          <w:sz w:val="26"/>
          <w:szCs w:val="26"/>
        </w:rPr>
        <w:lastRenderedPageBreak/>
        <w:t xml:space="preserve">Реализация мероприятий будет осуществляться в рамках трех муниципальных программ: </w:t>
      </w:r>
    </w:p>
    <w:p w14:paraId="7808270F" w14:textId="77777777" w:rsidR="002C1B23" w:rsidRPr="00554F70" w:rsidRDefault="002C1B23" w:rsidP="002C1B23">
      <w:pPr>
        <w:spacing w:after="0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 w:rsidRPr="00554F70">
        <w:rPr>
          <w:rFonts w:ascii="Times New Roman" w:hAnsi="Times New Roman" w:cs="Times New Roman"/>
          <w:sz w:val="26"/>
          <w:szCs w:val="26"/>
        </w:rPr>
        <w:t>1) Муниципальная программа «Профилактика правонарушений и обеспечение отдельных прав граждан»;</w:t>
      </w:r>
    </w:p>
    <w:p w14:paraId="6BCF5A3D" w14:textId="77777777" w:rsidR="002C1B23" w:rsidRPr="00554F70" w:rsidRDefault="002C1B23" w:rsidP="002C1B23">
      <w:pPr>
        <w:spacing w:after="0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 w:rsidRPr="00554F70">
        <w:rPr>
          <w:rFonts w:ascii="Times New Roman" w:hAnsi="Times New Roman" w:cs="Times New Roman"/>
          <w:sz w:val="26"/>
          <w:szCs w:val="26"/>
        </w:rPr>
        <w:t>2) Муниципальная программа «Безопасность жизнедеятельности»;</w:t>
      </w:r>
    </w:p>
    <w:p w14:paraId="0CC5D6AA" w14:textId="77777777" w:rsidR="002C1B23" w:rsidRPr="00554F70" w:rsidRDefault="002C1B23" w:rsidP="002C1B23">
      <w:pPr>
        <w:spacing w:after="0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 w:rsidRPr="00554F70">
        <w:rPr>
          <w:rFonts w:ascii="Times New Roman" w:hAnsi="Times New Roman" w:cs="Times New Roman"/>
          <w:sz w:val="26"/>
          <w:szCs w:val="26"/>
        </w:rPr>
        <w:t>3) Муниципальная программа «Профилактика экстремизма, гармонизация межэтнических и межкультурных отношений».</w:t>
      </w:r>
    </w:p>
    <w:p w14:paraId="1CC8FF04" w14:textId="53E54F49" w:rsidR="002C1B23" w:rsidRPr="002934FB" w:rsidRDefault="002C1B23" w:rsidP="002C1B23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2934FB">
        <w:rPr>
          <w:rFonts w:ascii="Times New Roman" w:hAnsi="Times New Roman" w:cs="Times New Roman"/>
          <w:sz w:val="26"/>
          <w:szCs w:val="26"/>
        </w:rPr>
        <w:t xml:space="preserve">Основная доля расходов в сумме </w:t>
      </w:r>
      <w:r w:rsidRPr="002934FB">
        <w:rPr>
          <w:rFonts w:ascii="Times New Roman" w:hAnsi="Times New Roman" w:cs="Times New Roman"/>
          <w:b/>
          <w:sz w:val="26"/>
          <w:szCs w:val="26"/>
        </w:rPr>
        <w:t>26,</w:t>
      </w:r>
      <w:r w:rsidR="00166F55">
        <w:rPr>
          <w:rFonts w:ascii="Times New Roman" w:hAnsi="Times New Roman" w:cs="Times New Roman"/>
          <w:b/>
          <w:sz w:val="26"/>
          <w:szCs w:val="26"/>
        </w:rPr>
        <w:t>7</w:t>
      </w:r>
      <w:r w:rsidRPr="002934FB">
        <w:rPr>
          <w:rFonts w:ascii="Times New Roman" w:hAnsi="Times New Roman" w:cs="Times New Roman"/>
          <w:sz w:val="26"/>
          <w:szCs w:val="26"/>
        </w:rPr>
        <w:t xml:space="preserve"> млн. рублей запланирована на </w:t>
      </w:r>
      <w:r>
        <w:rPr>
          <w:rFonts w:ascii="Times New Roman" w:hAnsi="Times New Roman" w:cs="Times New Roman"/>
          <w:sz w:val="26"/>
          <w:szCs w:val="26"/>
        </w:rPr>
        <w:t>о</w:t>
      </w:r>
      <w:r w:rsidRPr="00A56B85">
        <w:rPr>
          <w:rFonts w:ascii="Times New Roman" w:hAnsi="Times New Roman" w:cs="Times New Roman"/>
          <w:sz w:val="26"/>
          <w:szCs w:val="26"/>
        </w:rPr>
        <w:t>беспечение деятельности муниципального казенного учреждения "Единая дежурно-диспетчерская служба Нефтеюганского района</w:t>
      </w:r>
      <w:r w:rsidRPr="002934FB">
        <w:rPr>
          <w:rFonts w:ascii="Times New Roman" w:hAnsi="Times New Roman" w:cs="Times New Roman"/>
          <w:sz w:val="26"/>
          <w:szCs w:val="26"/>
        </w:rPr>
        <w:t xml:space="preserve"> </w:t>
      </w:r>
      <w:r w:rsidRPr="002934FB">
        <w:rPr>
          <w:rFonts w:ascii="Times New Roman" w:eastAsia="Calibri" w:hAnsi="Times New Roman" w:cs="Times New Roman"/>
          <w:iCs/>
          <w:sz w:val="26"/>
          <w:szCs w:val="26"/>
        </w:rPr>
        <w:t>в том числе:</w:t>
      </w:r>
    </w:p>
    <w:p w14:paraId="65EC0C53" w14:textId="77777777" w:rsidR="002C1B23" w:rsidRPr="00A56B85" w:rsidRDefault="002C1B23" w:rsidP="002C1B23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A56B85">
        <w:rPr>
          <w:rFonts w:ascii="Times New Roman" w:hAnsi="Times New Roman" w:cs="Times New Roman"/>
          <w:sz w:val="26"/>
          <w:szCs w:val="26"/>
        </w:rPr>
        <w:t>-  предоставление гарантий и компенсаций расходов, связанных с переездом и провозом багажа к месту использования отпуска и обратно запланировано 0,3 млн. рублей;</w:t>
      </w:r>
    </w:p>
    <w:p w14:paraId="2BA1BE1F" w14:textId="1669807A" w:rsidR="002C1B23" w:rsidRPr="008E56B8" w:rsidRDefault="002C1B23" w:rsidP="002C1B23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A56B85">
        <w:rPr>
          <w:rFonts w:ascii="Times New Roman" w:hAnsi="Times New Roman" w:cs="Times New Roman"/>
          <w:sz w:val="26"/>
          <w:szCs w:val="26"/>
        </w:rPr>
        <w:t xml:space="preserve">- на </w:t>
      </w:r>
      <w:r w:rsidRPr="008E56B8">
        <w:rPr>
          <w:rFonts w:ascii="Times New Roman" w:hAnsi="Times New Roman" w:cs="Times New Roman"/>
          <w:sz w:val="26"/>
          <w:szCs w:val="26"/>
        </w:rPr>
        <w:t>обеспечение деятельности Един</w:t>
      </w:r>
      <w:r>
        <w:rPr>
          <w:rFonts w:ascii="Times New Roman" w:hAnsi="Times New Roman" w:cs="Times New Roman"/>
          <w:sz w:val="26"/>
          <w:szCs w:val="26"/>
        </w:rPr>
        <w:t>ой</w:t>
      </w:r>
      <w:r w:rsidRPr="008E56B8">
        <w:rPr>
          <w:rFonts w:ascii="Times New Roman" w:hAnsi="Times New Roman" w:cs="Times New Roman"/>
          <w:sz w:val="26"/>
          <w:szCs w:val="26"/>
        </w:rPr>
        <w:t xml:space="preserve"> дежурно-диспетчерск</w:t>
      </w:r>
      <w:r>
        <w:rPr>
          <w:rFonts w:ascii="Times New Roman" w:hAnsi="Times New Roman" w:cs="Times New Roman"/>
          <w:sz w:val="26"/>
          <w:szCs w:val="26"/>
        </w:rPr>
        <w:t>ой</w:t>
      </w:r>
      <w:r w:rsidRPr="008E56B8">
        <w:rPr>
          <w:rFonts w:ascii="Times New Roman" w:hAnsi="Times New Roman" w:cs="Times New Roman"/>
          <w:sz w:val="26"/>
          <w:szCs w:val="26"/>
        </w:rPr>
        <w:t xml:space="preserve"> служб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8E56B8">
        <w:rPr>
          <w:rFonts w:ascii="Times New Roman" w:hAnsi="Times New Roman" w:cs="Times New Roman"/>
          <w:sz w:val="26"/>
          <w:szCs w:val="26"/>
        </w:rPr>
        <w:t xml:space="preserve"> (ЕДДС) запланировано 26,</w:t>
      </w:r>
      <w:r w:rsidR="00166F55">
        <w:rPr>
          <w:rFonts w:ascii="Times New Roman" w:hAnsi="Times New Roman" w:cs="Times New Roman"/>
          <w:sz w:val="26"/>
          <w:szCs w:val="26"/>
        </w:rPr>
        <w:t>4</w:t>
      </w:r>
      <w:r w:rsidRPr="008E56B8">
        <w:rPr>
          <w:rFonts w:ascii="Times New Roman" w:hAnsi="Times New Roman" w:cs="Times New Roman"/>
          <w:sz w:val="26"/>
          <w:szCs w:val="26"/>
        </w:rPr>
        <w:t xml:space="preserve"> млн. рублей.</w:t>
      </w:r>
    </w:p>
    <w:p w14:paraId="7707694D" w14:textId="77777777" w:rsidR="002C1B23" w:rsidRPr="002934FB" w:rsidRDefault="002C1B23" w:rsidP="002C1B23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2934FB">
        <w:rPr>
          <w:rFonts w:ascii="Times New Roman" w:hAnsi="Times New Roman" w:cs="Times New Roman"/>
          <w:sz w:val="26"/>
          <w:szCs w:val="26"/>
        </w:rPr>
        <w:t>Предусмотренные средства позволят достичь основных целевых показателей муниципальных программ.</w:t>
      </w:r>
    </w:p>
    <w:p w14:paraId="60F8499D" w14:textId="577085A9" w:rsidR="001B7920" w:rsidRDefault="001B7920" w:rsidP="0073437F">
      <w:pPr>
        <w:tabs>
          <w:tab w:val="left" w:pos="3660"/>
        </w:tabs>
        <w:spacing w:after="0"/>
        <w:ind w:firstLine="709"/>
        <w:jc w:val="center"/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</w:pPr>
    </w:p>
    <w:p w14:paraId="7E7206F2" w14:textId="77777777" w:rsidR="00DA6918" w:rsidRPr="005D41BE" w:rsidRDefault="00DA6918" w:rsidP="00DA6918">
      <w:pPr>
        <w:tabs>
          <w:tab w:val="left" w:pos="3660"/>
        </w:tabs>
        <w:spacing w:after="0"/>
        <w:ind w:firstLine="709"/>
        <w:jc w:val="center"/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</w:pPr>
    </w:p>
    <w:p w14:paraId="77817DF4" w14:textId="77777777" w:rsidR="00DA6918" w:rsidRPr="00AD44A2" w:rsidRDefault="00DA6918" w:rsidP="00DA6918">
      <w:pPr>
        <w:tabs>
          <w:tab w:val="left" w:pos="3660"/>
        </w:tabs>
        <w:spacing w:after="0"/>
        <w:ind w:firstLine="709"/>
        <w:jc w:val="center"/>
        <w:rPr>
          <w:rFonts w:ascii="Times New Roman" w:hAnsi="Times New Roman" w:cs="Times New Roman"/>
          <w:b/>
          <w:sz w:val="26"/>
          <w:szCs w:val="26"/>
          <w:u w:val="single"/>
        </w:rPr>
      </w:pPr>
      <w:r w:rsidRPr="00AD44A2">
        <w:rPr>
          <w:rFonts w:ascii="Times New Roman" w:hAnsi="Times New Roman" w:cs="Times New Roman"/>
          <w:b/>
          <w:sz w:val="26"/>
          <w:szCs w:val="26"/>
          <w:u w:val="single"/>
          <w:lang w:val="en-US"/>
        </w:rPr>
        <w:t>III</w:t>
      </w:r>
      <w:r w:rsidRPr="00AD44A2">
        <w:rPr>
          <w:rFonts w:ascii="Times New Roman" w:hAnsi="Times New Roman" w:cs="Times New Roman"/>
          <w:b/>
          <w:sz w:val="26"/>
          <w:szCs w:val="26"/>
          <w:u w:val="single"/>
        </w:rPr>
        <w:t>. Новое качество жизни</w:t>
      </w:r>
    </w:p>
    <w:p w14:paraId="3DC9E636" w14:textId="77777777" w:rsidR="00DA6918" w:rsidRPr="00AD44A2" w:rsidRDefault="00DA6918" w:rsidP="00DA6918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AD44A2">
        <w:rPr>
          <w:rFonts w:ascii="Times New Roman" w:hAnsi="Times New Roman" w:cs="Times New Roman"/>
          <w:b/>
          <w:sz w:val="26"/>
          <w:szCs w:val="26"/>
        </w:rPr>
        <w:tab/>
      </w:r>
      <w:r w:rsidRPr="00AD44A2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0591871A" w14:textId="4A3D3E15" w:rsidR="00DA6918" w:rsidRPr="00504B0A" w:rsidRDefault="00DA6918" w:rsidP="00DA6918">
      <w:pPr>
        <w:spacing w:after="0"/>
        <w:ind w:firstLine="709"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504B0A">
        <w:rPr>
          <w:rFonts w:ascii="Times New Roman" w:eastAsia="Calibri" w:hAnsi="Times New Roman" w:cs="Times New Roman"/>
          <w:sz w:val="26"/>
          <w:szCs w:val="26"/>
        </w:rPr>
        <w:t xml:space="preserve">На 2023 год на программный </w:t>
      </w:r>
      <w:r w:rsidRPr="00504B0A">
        <w:rPr>
          <w:rFonts w:ascii="Times New Roman" w:eastAsia="Calibri" w:hAnsi="Times New Roman" w:cs="Times New Roman"/>
          <w:b/>
          <w:sz w:val="26"/>
          <w:szCs w:val="26"/>
        </w:rPr>
        <w:t>блок Новое качество жизни</w:t>
      </w:r>
      <w:r w:rsidRPr="00504B0A">
        <w:rPr>
          <w:rFonts w:ascii="Times New Roman" w:eastAsia="Calibri" w:hAnsi="Times New Roman" w:cs="Times New Roman"/>
          <w:sz w:val="26"/>
          <w:szCs w:val="26"/>
        </w:rPr>
        <w:t xml:space="preserve"> будет направлено </w:t>
      </w:r>
      <w:r w:rsidRPr="00504B0A">
        <w:rPr>
          <w:rFonts w:ascii="Times New Roman" w:eastAsia="Calibri" w:hAnsi="Times New Roman" w:cs="Times New Roman"/>
          <w:b/>
          <w:sz w:val="26"/>
          <w:szCs w:val="26"/>
        </w:rPr>
        <w:t>1 117,</w:t>
      </w:r>
      <w:r w:rsidR="00504B0A" w:rsidRPr="00504B0A">
        <w:rPr>
          <w:rFonts w:ascii="Times New Roman" w:eastAsia="Calibri" w:hAnsi="Times New Roman" w:cs="Times New Roman"/>
          <w:b/>
          <w:sz w:val="26"/>
          <w:szCs w:val="26"/>
        </w:rPr>
        <w:t>9</w:t>
      </w:r>
      <w:r w:rsidR="00504B0A" w:rsidRPr="00504B0A">
        <w:rPr>
          <w:b/>
          <w:sz w:val="26"/>
          <w:szCs w:val="26"/>
        </w:rPr>
        <w:t xml:space="preserve"> </w:t>
      </w:r>
      <w:r w:rsidR="00504B0A" w:rsidRPr="00504B0A">
        <w:rPr>
          <w:rFonts w:ascii="Times New Roman" w:eastAsia="Calibri" w:hAnsi="Times New Roman" w:cs="Times New Roman"/>
          <w:sz w:val="26"/>
          <w:szCs w:val="26"/>
        </w:rPr>
        <w:t>млн.</w:t>
      </w:r>
      <w:r w:rsidRPr="00504B0A">
        <w:rPr>
          <w:rFonts w:ascii="Times New Roman" w:eastAsia="Calibri" w:hAnsi="Times New Roman" w:cs="Times New Roman"/>
          <w:b/>
          <w:sz w:val="26"/>
          <w:szCs w:val="26"/>
        </w:rPr>
        <w:t xml:space="preserve"> рублей</w:t>
      </w:r>
      <w:r w:rsidRPr="00504B0A">
        <w:rPr>
          <w:rFonts w:ascii="Times New Roman" w:eastAsia="Calibri" w:hAnsi="Times New Roman" w:cs="Times New Roman"/>
          <w:sz w:val="26"/>
          <w:szCs w:val="26"/>
        </w:rPr>
        <w:t xml:space="preserve">, на 2024 год – </w:t>
      </w:r>
      <w:r w:rsidRPr="00504B0A">
        <w:rPr>
          <w:rFonts w:ascii="Times New Roman" w:eastAsia="Calibri" w:hAnsi="Times New Roman" w:cs="Times New Roman"/>
          <w:b/>
          <w:sz w:val="26"/>
          <w:szCs w:val="26"/>
        </w:rPr>
        <w:t>781,6 млн</w:t>
      </w:r>
      <w:r w:rsidRPr="00504B0A">
        <w:rPr>
          <w:rFonts w:ascii="Times New Roman" w:eastAsia="Calibri" w:hAnsi="Times New Roman" w:cs="Times New Roman"/>
          <w:sz w:val="26"/>
          <w:szCs w:val="26"/>
        </w:rPr>
        <w:t xml:space="preserve">. </w:t>
      </w:r>
      <w:r w:rsidRPr="00504B0A">
        <w:rPr>
          <w:rFonts w:ascii="Times New Roman" w:eastAsia="Calibri" w:hAnsi="Times New Roman" w:cs="Times New Roman"/>
          <w:b/>
          <w:sz w:val="26"/>
          <w:szCs w:val="26"/>
        </w:rPr>
        <w:t>рублей</w:t>
      </w:r>
      <w:r w:rsidRPr="00504B0A">
        <w:rPr>
          <w:rFonts w:ascii="Times New Roman" w:eastAsia="Calibri" w:hAnsi="Times New Roman" w:cs="Times New Roman"/>
          <w:sz w:val="26"/>
          <w:szCs w:val="26"/>
        </w:rPr>
        <w:t xml:space="preserve">, на 2025 год – </w:t>
      </w:r>
      <w:r w:rsidRPr="00504B0A">
        <w:rPr>
          <w:rFonts w:ascii="Times New Roman" w:eastAsia="Calibri" w:hAnsi="Times New Roman" w:cs="Times New Roman"/>
          <w:b/>
          <w:sz w:val="26"/>
          <w:szCs w:val="26"/>
        </w:rPr>
        <w:t xml:space="preserve"> 800,7 млн. рублей</w:t>
      </w:r>
      <w:r w:rsidRPr="00504B0A">
        <w:rPr>
          <w:rFonts w:ascii="Times New Roman" w:eastAsia="Calibri" w:hAnsi="Times New Roman" w:cs="Times New Roman"/>
          <w:sz w:val="26"/>
          <w:szCs w:val="26"/>
        </w:rPr>
        <w:t xml:space="preserve">. </w:t>
      </w:r>
    </w:p>
    <w:p w14:paraId="3AF8AFFC" w14:textId="77777777" w:rsidR="00DA6918" w:rsidRPr="00504B0A" w:rsidRDefault="00DA6918" w:rsidP="00DA6918">
      <w:pPr>
        <w:spacing w:after="0"/>
        <w:ind w:firstLine="709"/>
        <w:jc w:val="center"/>
        <w:rPr>
          <w:rFonts w:ascii="Times New Roman" w:eastAsia="Calibri" w:hAnsi="Times New Roman" w:cs="Times New Roman"/>
          <w:sz w:val="26"/>
          <w:szCs w:val="26"/>
        </w:rPr>
      </w:pPr>
    </w:p>
    <w:p w14:paraId="71843195" w14:textId="5BF9EB86" w:rsidR="00DA6918" w:rsidRPr="00504B0A" w:rsidRDefault="00504B0A" w:rsidP="00DA6918">
      <w:pPr>
        <w:spacing w:after="0"/>
        <w:ind w:firstLine="709"/>
        <w:jc w:val="center"/>
        <w:rPr>
          <w:rFonts w:ascii="Times New Roman" w:eastAsia="Calibri" w:hAnsi="Times New Roman" w:cs="Times New Roman"/>
          <w:sz w:val="26"/>
          <w:szCs w:val="26"/>
        </w:rPr>
      </w:pPr>
      <w:r w:rsidRPr="00504B0A">
        <w:rPr>
          <w:rFonts w:ascii="Times New Roman" w:eastAsia="Calibri" w:hAnsi="Times New Roman" w:cs="Times New Roman"/>
          <w:noProof/>
          <w:sz w:val="26"/>
          <w:szCs w:val="26"/>
          <w:lang w:eastAsia="ru-RU"/>
        </w:rPr>
        <w:drawing>
          <wp:inline distT="0" distB="0" distL="0" distR="0" wp14:anchorId="40A99928" wp14:editId="45655851">
            <wp:extent cx="4572638" cy="342947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6F1590" w14:textId="77777777" w:rsidR="00DA6918" w:rsidRPr="00504B0A" w:rsidRDefault="00DA6918" w:rsidP="00DA6918">
      <w:pPr>
        <w:spacing w:after="0"/>
        <w:ind w:firstLine="709"/>
        <w:jc w:val="center"/>
        <w:rPr>
          <w:rFonts w:ascii="Times New Roman" w:eastAsia="Calibri" w:hAnsi="Times New Roman" w:cs="Times New Roman"/>
          <w:sz w:val="26"/>
          <w:szCs w:val="26"/>
        </w:rPr>
      </w:pPr>
    </w:p>
    <w:p w14:paraId="7B9B4000" w14:textId="77777777" w:rsidR="00DA6918" w:rsidRPr="00504B0A" w:rsidRDefault="00DA6918" w:rsidP="00DA6918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b/>
          <w:sz w:val="26"/>
          <w:szCs w:val="26"/>
        </w:rPr>
      </w:pPr>
    </w:p>
    <w:p w14:paraId="0DF34899" w14:textId="61D327AD" w:rsidR="00DA6918" w:rsidRPr="00504B0A" w:rsidRDefault="00DA6918" w:rsidP="00DA6918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bCs/>
          <w:sz w:val="26"/>
          <w:szCs w:val="26"/>
        </w:rPr>
      </w:pPr>
      <w:r w:rsidRPr="00504B0A">
        <w:rPr>
          <w:rFonts w:ascii="Times New Roman" w:hAnsi="Times New Roman" w:cs="Times New Roman"/>
          <w:b/>
          <w:sz w:val="26"/>
          <w:szCs w:val="26"/>
        </w:rPr>
        <w:lastRenderedPageBreak/>
        <w:tab/>
      </w:r>
      <w:r w:rsidRPr="00504B0A">
        <w:rPr>
          <w:rFonts w:ascii="Times New Roman" w:hAnsi="Times New Roman" w:cs="Times New Roman"/>
          <w:b/>
          <w:sz w:val="26"/>
          <w:szCs w:val="26"/>
          <w:u w:val="single"/>
        </w:rPr>
        <w:t>Развитие жилищно-коммунального хозяйства и градостроительства</w:t>
      </w:r>
      <w:r w:rsidRPr="00504B0A">
        <w:rPr>
          <w:rFonts w:ascii="Times New Roman" w:hAnsi="Times New Roman" w:cs="Times New Roman"/>
          <w:b/>
          <w:sz w:val="26"/>
          <w:szCs w:val="26"/>
        </w:rPr>
        <w:t>.</w:t>
      </w:r>
      <w:r w:rsidRPr="00504B0A">
        <w:rPr>
          <w:rFonts w:ascii="Times New Roman" w:hAnsi="Times New Roman" w:cs="Times New Roman"/>
          <w:bCs/>
          <w:sz w:val="26"/>
          <w:szCs w:val="26"/>
        </w:rPr>
        <w:t xml:space="preserve">  По данной отрасли в 2023 году расходы в сумме – </w:t>
      </w:r>
      <w:r w:rsidR="00FA2118" w:rsidRPr="00504B0A">
        <w:rPr>
          <w:rFonts w:ascii="Times New Roman" w:hAnsi="Times New Roman" w:cs="Times New Roman"/>
          <w:b/>
          <w:bCs/>
          <w:sz w:val="26"/>
          <w:szCs w:val="26"/>
        </w:rPr>
        <w:t>907,2</w:t>
      </w:r>
      <w:r w:rsidRPr="00504B0A">
        <w:rPr>
          <w:rFonts w:ascii="Times New Roman" w:hAnsi="Times New Roman" w:cs="Times New Roman"/>
          <w:b/>
          <w:sz w:val="26"/>
          <w:szCs w:val="26"/>
        </w:rPr>
        <w:t xml:space="preserve"> млн. рублей</w:t>
      </w:r>
      <w:r w:rsidRPr="00504B0A">
        <w:rPr>
          <w:rFonts w:ascii="Times New Roman" w:hAnsi="Times New Roman" w:cs="Times New Roman"/>
          <w:sz w:val="26"/>
          <w:szCs w:val="26"/>
        </w:rPr>
        <w:t xml:space="preserve"> </w:t>
      </w:r>
      <w:r w:rsidRPr="00504B0A">
        <w:rPr>
          <w:rFonts w:ascii="Times New Roman" w:hAnsi="Times New Roman" w:cs="Times New Roman"/>
          <w:bCs/>
          <w:sz w:val="26"/>
          <w:szCs w:val="26"/>
        </w:rPr>
        <w:t>запланированы по трем</w:t>
      </w:r>
      <w:r w:rsidRPr="00504B0A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r w:rsidRPr="00504B0A">
        <w:rPr>
          <w:rFonts w:ascii="Times New Roman" w:hAnsi="Times New Roman" w:cs="Times New Roman"/>
          <w:bCs/>
          <w:sz w:val="26"/>
          <w:szCs w:val="26"/>
        </w:rPr>
        <w:t>муниципальным программам:</w:t>
      </w:r>
    </w:p>
    <w:p w14:paraId="4934CE27" w14:textId="77777777" w:rsidR="00DA6918" w:rsidRPr="00504B0A" w:rsidRDefault="00DA6918" w:rsidP="00DA6918">
      <w:pPr>
        <w:pStyle w:val="a6"/>
        <w:spacing w:after="0"/>
        <w:ind w:left="0" w:hanging="283"/>
        <w:jc w:val="both"/>
        <w:rPr>
          <w:rFonts w:ascii="Times New Roman" w:hAnsi="Times New Roman" w:cs="Times New Roman"/>
          <w:sz w:val="26"/>
          <w:szCs w:val="26"/>
        </w:rPr>
      </w:pPr>
      <w:r w:rsidRPr="00504B0A">
        <w:rPr>
          <w:rFonts w:ascii="Times New Roman" w:hAnsi="Times New Roman" w:cs="Times New Roman"/>
          <w:bCs/>
          <w:sz w:val="26"/>
          <w:szCs w:val="26"/>
        </w:rPr>
        <w:tab/>
      </w:r>
      <w:r w:rsidRPr="00504B0A">
        <w:rPr>
          <w:rFonts w:ascii="Times New Roman" w:hAnsi="Times New Roman" w:cs="Times New Roman"/>
          <w:bCs/>
          <w:sz w:val="26"/>
          <w:szCs w:val="26"/>
        </w:rPr>
        <w:tab/>
        <w:t xml:space="preserve">1) </w:t>
      </w:r>
      <w:r w:rsidRPr="00504B0A">
        <w:rPr>
          <w:rFonts w:ascii="Times New Roman" w:hAnsi="Times New Roman" w:cs="Times New Roman"/>
          <w:iCs/>
          <w:sz w:val="26"/>
          <w:szCs w:val="26"/>
        </w:rPr>
        <w:t>«Обеспечение доступным и комфортным жильем»;</w:t>
      </w:r>
    </w:p>
    <w:p w14:paraId="09D58D55" w14:textId="77777777" w:rsidR="00DA6918" w:rsidRPr="00504B0A" w:rsidRDefault="00DA6918" w:rsidP="00DA6918">
      <w:pPr>
        <w:pStyle w:val="a6"/>
        <w:spacing w:after="0"/>
        <w:ind w:left="0" w:hanging="283"/>
        <w:jc w:val="both"/>
        <w:rPr>
          <w:rFonts w:ascii="Times New Roman" w:hAnsi="Times New Roman" w:cs="Times New Roman"/>
          <w:iCs/>
          <w:sz w:val="26"/>
          <w:szCs w:val="26"/>
        </w:rPr>
      </w:pPr>
      <w:r w:rsidRPr="00504B0A">
        <w:rPr>
          <w:rFonts w:ascii="Times New Roman" w:hAnsi="Times New Roman" w:cs="Times New Roman"/>
          <w:iCs/>
          <w:sz w:val="26"/>
          <w:szCs w:val="26"/>
        </w:rPr>
        <w:tab/>
      </w:r>
      <w:r w:rsidRPr="00504B0A">
        <w:rPr>
          <w:rFonts w:ascii="Times New Roman" w:hAnsi="Times New Roman" w:cs="Times New Roman"/>
          <w:iCs/>
          <w:sz w:val="26"/>
          <w:szCs w:val="26"/>
        </w:rPr>
        <w:tab/>
        <w:t>2) «Жилищно-коммунальный комплекс и городская среда»;</w:t>
      </w:r>
    </w:p>
    <w:p w14:paraId="609B9D37" w14:textId="77777777" w:rsidR="00DA6918" w:rsidRPr="00504B0A" w:rsidRDefault="00DA6918" w:rsidP="00DA6918">
      <w:pPr>
        <w:pStyle w:val="a6"/>
        <w:spacing w:after="0"/>
        <w:ind w:left="0" w:hanging="283"/>
        <w:jc w:val="both"/>
        <w:rPr>
          <w:rFonts w:ascii="Times New Roman" w:hAnsi="Times New Roman" w:cs="Times New Roman"/>
          <w:iCs/>
          <w:sz w:val="26"/>
          <w:szCs w:val="26"/>
        </w:rPr>
      </w:pPr>
      <w:r w:rsidRPr="00504B0A">
        <w:rPr>
          <w:rFonts w:ascii="Times New Roman" w:hAnsi="Times New Roman" w:cs="Times New Roman"/>
          <w:iCs/>
          <w:sz w:val="26"/>
          <w:szCs w:val="26"/>
        </w:rPr>
        <w:t xml:space="preserve">               3) «Градостроительство и землепользование»</w:t>
      </w:r>
    </w:p>
    <w:p w14:paraId="4CEB2EAE" w14:textId="6FDC8742" w:rsidR="00DA6918" w:rsidRPr="00504B0A" w:rsidRDefault="00DA6918" w:rsidP="00DA6918">
      <w:pPr>
        <w:spacing w:after="0"/>
        <w:ind w:firstLine="709"/>
        <w:jc w:val="both"/>
        <w:rPr>
          <w:rFonts w:ascii="Times New Roman" w:hAnsi="Times New Roman" w:cs="Times New Roman"/>
          <w:iCs/>
          <w:sz w:val="26"/>
          <w:szCs w:val="26"/>
        </w:rPr>
      </w:pPr>
      <w:r w:rsidRPr="00504B0A">
        <w:rPr>
          <w:rFonts w:ascii="Times New Roman" w:hAnsi="Times New Roman" w:cs="Times New Roman"/>
          <w:bCs/>
          <w:sz w:val="26"/>
          <w:szCs w:val="26"/>
        </w:rPr>
        <w:t xml:space="preserve">На муниципальную программу </w:t>
      </w:r>
      <w:r w:rsidRPr="00504B0A">
        <w:rPr>
          <w:rFonts w:ascii="Times New Roman" w:hAnsi="Times New Roman" w:cs="Times New Roman"/>
          <w:iCs/>
          <w:sz w:val="26"/>
          <w:szCs w:val="26"/>
        </w:rPr>
        <w:t xml:space="preserve">«Обеспечение доступным и комфортным </w:t>
      </w:r>
      <w:r w:rsidR="00504B0A" w:rsidRPr="00504B0A">
        <w:rPr>
          <w:rFonts w:ascii="Times New Roman" w:hAnsi="Times New Roman" w:cs="Times New Roman"/>
          <w:iCs/>
          <w:sz w:val="26"/>
          <w:szCs w:val="26"/>
        </w:rPr>
        <w:t>жильем» планируется</w:t>
      </w:r>
      <w:r w:rsidRPr="00504B0A">
        <w:rPr>
          <w:rFonts w:ascii="Times New Roman" w:hAnsi="Times New Roman" w:cs="Times New Roman"/>
          <w:bCs/>
          <w:sz w:val="26"/>
          <w:szCs w:val="26"/>
        </w:rPr>
        <w:t xml:space="preserve"> направить –</w:t>
      </w:r>
      <w:r w:rsidRPr="00504B0A">
        <w:rPr>
          <w:rFonts w:ascii="Times New Roman" w:hAnsi="Times New Roman" w:cs="Times New Roman"/>
          <w:iCs/>
          <w:sz w:val="26"/>
          <w:szCs w:val="26"/>
        </w:rPr>
        <w:t xml:space="preserve"> </w:t>
      </w:r>
      <w:r w:rsidRPr="00504B0A">
        <w:rPr>
          <w:rFonts w:ascii="Times New Roman" w:hAnsi="Times New Roman" w:cs="Times New Roman"/>
          <w:b/>
          <w:iCs/>
          <w:sz w:val="26"/>
          <w:szCs w:val="26"/>
        </w:rPr>
        <w:t>211,4 млн. рублей</w:t>
      </w:r>
      <w:r w:rsidRPr="00504B0A">
        <w:rPr>
          <w:rFonts w:ascii="Times New Roman" w:hAnsi="Times New Roman" w:cs="Times New Roman"/>
          <w:iCs/>
          <w:sz w:val="26"/>
          <w:szCs w:val="26"/>
        </w:rPr>
        <w:t xml:space="preserve"> в том числе:</w:t>
      </w:r>
    </w:p>
    <w:p w14:paraId="756AB208" w14:textId="77777777" w:rsidR="00DA6918" w:rsidRPr="00504B0A" w:rsidRDefault="00DA6918" w:rsidP="00DA6918">
      <w:pPr>
        <w:spacing w:after="0"/>
        <w:ind w:firstLine="851"/>
        <w:jc w:val="both"/>
        <w:rPr>
          <w:rStyle w:val="apple-converted-space"/>
          <w:rFonts w:ascii="Times New Roman" w:hAnsi="Times New Roman" w:cs="Times New Roman"/>
          <w:spacing w:val="2"/>
          <w:sz w:val="26"/>
          <w:szCs w:val="26"/>
          <w:shd w:val="clear" w:color="auto" w:fill="FFFFFF"/>
        </w:rPr>
      </w:pPr>
      <w:r w:rsidRPr="00504B0A">
        <w:rPr>
          <w:rStyle w:val="apple-converted-space"/>
          <w:rFonts w:ascii="Times New Roman" w:hAnsi="Times New Roman" w:cs="Times New Roman"/>
          <w:b/>
          <w:spacing w:val="2"/>
          <w:sz w:val="26"/>
          <w:szCs w:val="26"/>
          <w:shd w:val="clear" w:color="auto" w:fill="FFFFFF"/>
        </w:rPr>
        <w:t>-</w:t>
      </w:r>
      <w:r w:rsidRPr="00504B0A">
        <w:rPr>
          <w:rStyle w:val="apple-converted-space"/>
          <w:rFonts w:ascii="Times New Roman" w:hAnsi="Times New Roman" w:cs="Times New Roman"/>
          <w:spacing w:val="2"/>
          <w:sz w:val="26"/>
          <w:szCs w:val="26"/>
          <w:shd w:val="clear" w:color="auto" w:fill="FFFFFF"/>
        </w:rPr>
        <w:t xml:space="preserve"> на п</w:t>
      </w:r>
      <w:r w:rsidRPr="00504B0A">
        <w:rPr>
          <w:rFonts w:ascii="Times New Roman" w:eastAsia="Calibri" w:hAnsi="Times New Roman" w:cs="Times New Roman"/>
          <w:iCs/>
          <w:sz w:val="26"/>
          <w:szCs w:val="26"/>
        </w:rPr>
        <w:t>риобретение жилых помещений</w:t>
      </w:r>
      <w:r w:rsidRPr="00504B0A">
        <w:rPr>
          <w:rStyle w:val="apple-converted-space"/>
          <w:rFonts w:ascii="Times New Roman" w:hAnsi="Times New Roman" w:cs="Times New Roman"/>
          <w:spacing w:val="2"/>
          <w:sz w:val="26"/>
          <w:szCs w:val="26"/>
          <w:shd w:val="clear" w:color="auto" w:fill="FFFFFF"/>
        </w:rPr>
        <w:t xml:space="preserve"> – </w:t>
      </w:r>
      <w:r w:rsidRPr="00504B0A">
        <w:rPr>
          <w:rStyle w:val="apple-converted-space"/>
          <w:rFonts w:ascii="Times New Roman" w:hAnsi="Times New Roman" w:cs="Times New Roman"/>
          <w:b/>
          <w:spacing w:val="2"/>
          <w:sz w:val="26"/>
          <w:szCs w:val="26"/>
          <w:shd w:val="clear" w:color="auto" w:fill="FFFFFF"/>
        </w:rPr>
        <w:t>185,4</w:t>
      </w:r>
      <w:r w:rsidRPr="00504B0A">
        <w:rPr>
          <w:rStyle w:val="apple-converted-space"/>
          <w:rFonts w:ascii="Times New Roman" w:hAnsi="Times New Roman" w:cs="Times New Roman"/>
          <w:spacing w:val="2"/>
          <w:sz w:val="26"/>
          <w:szCs w:val="26"/>
          <w:shd w:val="clear" w:color="auto" w:fill="FFFFFF"/>
        </w:rPr>
        <w:t xml:space="preserve"> </w:t>
      </w:r>
      <w:r w:rsidRPr="00504B0A">
        <w:rPr>
          <w:rStyle w:val="apple-converted-space"/>
          <w:rFonts w:ascii="Times New Roman" w:hAnsi="Times New Roman" w:cs="Times New Roman"/>
          <w:b/>
          <w:spacing w:val="2"/>
          <w:sz w:val="26"/>
          <w:szCs w:val="26"/>
          <w:shd w:val="clear" w:color="auto" w:fill="FFFFFF"/>
        </w:rPr>
        <w:t>млн. рублей</w:t>
      </w:r>
      <w:r w:rsidRPr="00504B0A">
        <w:rPr>
          <w:rStyle w:val="apple-converted-space"/>
          <w:rFonts w:ascii="Times New Roman" w:hAnsi="Times New Roman" w:cs="Times New Roman"/>
          <w:spacing w:val="2"/>
          <w:sz w:val="26"/>
          <w:szCs w:val="26"/>
          <w:shd w:val="clear" w:color="auto" w:fill="FFFFFF"/>
        </w:rPr>
        <w:t xml:space="preserve"> </w:t>
      </w:r>
    </w:p>
    <w:p w14:paraId="193CE188" w14:textId="4ADAB6DE" w:rsidR="00DA6918" w:rsidRPr="00504B0A" w:rsidRDefault="00DA6918" w:rsidP="00DA6918">
      <w:pPr>
        <w:spacing w:after="0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 w:rsidRPr="00504B0A">
        <w:rPr>
          <w:rFonts w:ascii="Times New Roman" w:eastAsia="Calibri" w:hAnsi="Times New Roman" w:cs="Times New Roman"/>
          <w:b/>
          <w:iCs/>
          <w:sz w:val="26"/>
          <w:szCs w:val="26"/>
        </w:rPr>
        <w:t>-</w:t>
      </w:r>
      <w:r w:rsidRPr="00504B0A">
        <w:rPr>
          <w:rFonts w:ascii="Times New Roman" w:eastAsia="Calibri" w:hAnsi="Times New Roman" w:cs="Times New Roman"/>
          <w:iCs/>
          <w:sz w:val="26"/>
          <w:szCs w:val="26"/>
        </w:rPr>
        <w:t xml:space="preserve"> </w:t>
      </w:r>
      <w:r w:rsidRPr="00504B0A">
        <w:rPr>
          <w:rFonts w:ascii="Times New Roman" w:hAnsi="Times New Roman" w:cs="Times New Roman"/>
          <w:sz w:val="26"/>
          <w:szCs w:val="26"/>
        </w:rPr>
        <w:t>на п</w:t>
      </w:r>
      <w:r w:rsidRPr="00504B0A">
        <w:rPr>
          <w:rFonts w:ascii="Times New Roman" w:eastAsia="Calibri" w:hAnsi="Times New Roman" w:cs="Times New Roman"/>
          <w:iCs/>
          <w:sz w:val="26"/>
          <w:szCs w:val="26"/>
        </w:rPr>
        <w:t>редоставление субсидий (социальных) выплат отдельным категориям граждан</w:t>
      </w:r>
      <w:r w:rsidRPr="00504B0A">
        <w:rPr>
          <w:rFonts w:ascii="Times New Roman" w:hAnsi="Times New Roman" w:cs="Times New Roman"/>
          <w:bCs/>
          <w:sz w:val="26"/>
          <w:szCs w:val="26"/>
        </w:rPr>
        <w:t xml:space="preserve"> в сумме </w:t>
      </w:r>
      <w:r w:rsidRPr="00504B0A">
        <w:rPr>
          <w:rFonts w:ascii="Times New Roman" w:hAnsi="Times New Roman" w:cs="Times New Roman"/>
          <w:b/>
          <w:bCs/>
          <w:sz w:val="26"/>
          <w:szCs w:val="26"/>
        </w:rPr>
        <w:t>26,0</w:t>
      </w:r>
      <w:r w:rsidRPr="00504B0A">
        <w:rPr>
          <w:rFonts w:ascii="Times New Roman" w:hAnsi="Times New Roman" w:cs="Times New Roman"/>
          <w:bCs/>
          <w:sz w:val="26"/>
          <w:szCs w:val="26"/>
        </w:rPr>
        <w:t xml:space="preserve"> </w:t>
      </w:r>
      <w:r w:rsidRPr="00504B0A">
        <w:rPr>
          <w:rFonts w:ascii="Times New Roman" w:hAnsi="Times New Roman" w:cs="Times New Roman"/>
          <w:b/>
          <w:bCs/>
          <w:sz w:val="26"/>
          <w:szCs w:val="26"/>
        </w:rPr>
        <w:t>млн. рублей</w:t>
      </w:r>
      <w:r w:rsidRPr="00504B0A">
        <w:rPr>
          <w:rFonts w:ascii="Times New Roman" w:hAnsi="Times New Roman" w:cs="Times New Roman"/>
          <w:bCs/>
          <w:sz w:val="26"/>
          <w:szCs w:val="26"/>
        </w:rPr>
        <w:t>.</w:t>
      </w:r>
      <w:r w:rsidRPr="00504B0A">
        <w:rPr>
          <w:rFonts w:ascii="Times New Roman" w:eastAsia="Calibri" w:hAnsi="Times New Roman" w:cs="Times New Roman"/>
          <w:iCs/>
          <w:sz w:val="26"/>
          <w:szCs w:val="26"/>
        </w:rPr>
        <w:t xml:space="preserve"> У</w:t>
      </w:r>
      <w:r w:rsidRPr="00504B0A">
        <w:rPr>
          <w:rFonts w:ascii="Times New Roman" w:hAnsi="Times New Roman" w:cs="Times New Roman"/>
          <w:sz w:val="26"/>
          <w:szCs w:val="26"/>
        </w:rPr>
        <w:t xml:space="preserve">частники мероприятия, которые смогут воспользоваться мерами государственной поддержки по улучшению жилищных условий - </w:t>
      </w:r>
      <w:r w:rsidR="00504B0A" w:rsidRPr="00504B0A">
        <w:rPr>
          <w:rFonts w:ascii="Times New Roman" w:hAnsi="Times New Roman" w:cs="Times New Roman"/>
          <w:sz w:val="26"/>
          <w:szCs w:val="26"/>
        </w:rPr>
        <w:t>это молодые</w:t>
      </w:r>
      <w:r w:rsidRPr="00504B0A">
        <w:rPr>
          <w:rFonts w:ascii="Times New Roman" w:hAnsi="Times New Roman" w:cs="Times New Roman"/>
          <w:sz w:val="26"/>
          <w:szCs w:val="26"/>
        </w:rPr>
        <w:t xml:space="preserve"> семьи, ветераны, инвалиды.</w:t>
      </w:r>
    </w:p>
    <w:p w14:paraId="00A6B89C" w14:textId="77777777" w:rsidR="0041566C" w:rsidRPr="00504B0A" w:rsidRDefault="0041566C" w:rsidP="00DA6918">
      <w:pPr>
        <w:spacing w:after="0"/>
        <w:ind w:firstLine="851"/>
        <w:jc w:val="both"/>
        <w:rPr>
          <w:rFonts w:ascii="Times New Roman" w:hAnsi="Times New Roman" w:cs="Times New Roman"/>
          <w:sz w:val="26"/>
          <w:szCs w:val="26"/>
        </w:rPr>
      </w:pPr>
    </w:p>
    <w:p w14:paraId="4FA4E55D" w14:textId="4EA6B279" w:rsidR="00DA6918" w:rsidRPr="00504B0A" w:rsidRDefault="00DA6918" w:rsidP="00DA6918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504B0A">
        <w:rPr>
          <w:rFonts w:ascii="Times New Roman" w:hAnsi="Times New Roman" w:cs="Times New Roman"/>
          <w:sz w:val="26"/>
          <w:szCs w:val="26"/>
        </w:rPr>
        <w:tab/>
        <w:t xml:space="preserve"> </w:t>
      </w:r>
      <w:r w:rsidR="00504B0A" w:rsidRPr="00504B0A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 wp14:anchorId="6C19A126" wp14:editId="2E481CCD">
            <wp:extent cx="4572638" cy="342947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FFFB27" w14:textId="77777777" w:rsidR="00DA6918" w:rsidRPr="00504B0A" w:rsidRDefault="00DA6918" w:rsidP="00DA6918">
      <w:pPr>
        <w:spacing w:after="0"/>
        <w:jc w:val="center"/>
        <w:rPr>
          <w:rFonts w:ascii="Times New Roman" w:hAnsi="Times New Roman" w:cs="Times New Roman"/>
          <w:sz w:val="26"/>
          <w:szCs w:val="26"/>
        </w:rPr>
      </w:pPr>
    </w:p>
    <w:p w14:paraId="0E52BCE5" w14:textId="77777777" w:rsidR="00DA6918" w:rsidRPr="00504B0A" w:rsidRDefault="00DA6918" w:rsidP="00DA6918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</w:p>
    <w:p w14:paraId="172559BC" w14:textId="04CBEB78" w:rsidR="00DA6918" w:rsidRPr="003A4F82" w:rsidRDefault="00DA6918" w:rsidP="00DA6918">
      <w:pPr>
        <w:pStyle w:val="a6"/>
        <w:spacing w:after="0"/>
        <w:ind w:left="0" w:firstLine="709"/>
        <w:jc w:val="both"/>
        <w:rPr>
          <w:rFonts w:ascii="Times New Roman" w:hAnsi="Times New Roman" w:cs="Times New Roman"/>
          <w:iCs/>
          <w:sz w:val="26"/>
          <w:szCs w:val="26"/>
        </w:rPr>
      </w:pPr>
      <w:r w:rsidRPr="003A4F82">
        <w:rPr>
          <w:rFonts w:ascii="Times New Roman" w:hAnsi="Times New Roman" w:cs="Times New Roman"/>
          <w:bCs/>
          <w:sz w:val="26"/>
          <w:szCs w:val="26"/>
        </w:rPr>
        <w:t xml:space="preserve">На муниципальную программу </w:t>
      </w:r>
      <w:r w:rsidRPr="003A4F82">
        <w:rPr>
          <w:rFonts w:ascii="Times New Roman" w:hAnsi="Times New Roman" w:cs="Times New Roman"/>
          <w:iCs/>
          <w:sz w:val="26"/>
          <w:szCs w:val="26"/>
        </w:rPr>
        <w:t>"Жилищно-коммунальный комплекс и городская среда"</w:t>
      </w:r>
      <w:r w:rsidRPr="003A4F82">
        <w:rPr>
          <w:rFonts w:ascii="Times New Roman" w:hAnsi="Times New Roman" w:cs="Times New Roman"/>
          <w:bCs/>
          <w:sz w:val="26"/>
          <w:szCs w:val="26"/>
        </w:rPr>
        <w:t xml:space="preserve"> в </w:t>
      </w:r>
      <w:r w:rsidRPr="003A4F82">
        <w:rPr>
          <w:rFonts w:ascii="Times New Roman" w:hAnsi="Times New Roman" w:cs="Times New Roman"/>
          <w:iCs/>
          <w:sz w:val="26"/>
          <w:szCs w:val="26"/>
        </w:rPr>
        <w:t xml:space="preserve">2023 году планируется направить – </w:t>
      </w:r>
      <w:r w:rsidRPr="003A4F82">
        <w:rPr>
          <w:rFonts w:ascii="Times New Roman" w:hAnsi="Times New Roman" w:cs="Times New Roman"/>
          <w:b/>
          <w:iCs/>
          <w:sz w:val="26"/>
          <w:szCs w:val="26"/>
        </w:rPr>
        <w:t>6</w:t>
      </w:r>
      <w:r w:rsidR="00C4550C" w:rsidRPr="003A4F82">
        <w:rPr>
          <w:rFonts w:ascii="Times New Roman" w:hAnsi="Times New Roman" w:cs="Times New Roman"/>
          <w:b/>
          <w:iCs/>
          <w:sz w:val="26"/>
          <w:szCs w:val="26"/>
        </w:rPr>
        <w:t>46,8</w:t>
      </w:r>
      <w:r w:rsidRPr="003A4F82">
        <w:rPr>
          <w:rFonts w:ascii="Times New Roman" w:hAnsi="Times New Roman" w:cs="Times New Roman"/>
          <w:b/>
          <w:iCs/>
          <w:sz w:val="26"/>
          <w:szCs w:val="26"/>
        </w:rPr>
        <w:t xml:space="preserve"> млн. рублей </w:t>
      </w:r>
      <w:r w:rsidRPr="003A4F82">
        <w:rPr>
          <w:rFonts w:ascii="Times New Roman" w:hAnsi="Times New Roman" w:cs="Times New Roman"/>
          <w:iCs/>
          <w:sz w:val="26"/>
          <w:szCs w:val="26"/>
        </w:rPr>
        <w:t>в том числе:</w:t>
      </w:r>
    </w:p>
    <w:p w14:paraId="0EF05226" w14:textId="23EA71B3" w:rsidR="00DA6918" w:rsidRPr="003A4F82" w:rsidRDefault="00DA6918" w:rsidP="00DA6918">
      <w:pPr>
        <w:spacing w:after="0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 w:rsidRPr="003A4F82">
        <w:rPr>
          <w:rFonts w:ascii="Times New Roman" w:hAnsi="Times New Roman" w:cs="Times New Roman"/>
          <w:sz w:val="26"/>
          <w:szCs w:val="26"/>
        </w:rPr>
        <w:t xml:space="preserve">- на подготовку к осенне-зимнему периоду – </w:t>
      </w:r>
      <w:r w:rsidR="00C4550C" w:rsidRPr="003A4F82">
        <w:rPr>
          <w:rFonts w:ascii="Times New Roman" w:hAnsi="Times New Roman" w:cs="Times New Roman"/>
          <w:sz w:val="26"/>
          <w:szCs w:val="26"/>
        </w:rPr>
        <w:t>22,3</w:t>
      </w:r>
      <w:r w:rsidRPr="003A4F82">
        <w:rPr>
          <w:rFonts w:ascii="Times New Roman" w:hAnsi="Times New Roman" w:cs="Times New Roman"/>
          <w:sz w:val="26"/>
          <w:szCs w:val="26"/>
        </w:rPr>
        <w:t xml:space="preserve"> млн. рублей; </w:t>
      </w:r>
    </w:p>
    <w:p w14:paraId="348C2EE8" w14:textId="49D6AD97" w:rsidR="00DA6918" w:rsidRPr="003A4F82" w:rsidRDefault="00DA6918" w:rsidP="00DA6918">
      <w:pPr>
        <w:pStyle w:val="a7"/>
        <w:spacing w:before="0" w:beforeAutospacing="0" w:after="0" w:afterAutospacing="0" w:line="276" w:lineRule="auto"/>
        <w:ind w:firstLine="708"/>
        <w:jc w:val="both"/>
        <w:rPr>
          <w:sz w:val="26"/>
          <w:szCs w:val="26"/>
        </w:rPr>
      </w:pPr>
      <w:r w:rsidRPr="003A4F82">
        <w:rPr>
          <w:sz w:val="26"/>
          <w:szCs w:val="26"/>
        </w:rPr>
        <w:t>- на проектирование и строительство объектов коммунального комплекса в сумме – 4</w:t>
      </w:r>
      <w:r w:rsidR="00C4550C" w:rsidRPr="003A4F82">
        <w:rPr>
          <w:sz w:val="26"/>
          <w:szCs w:val="26"/>
        </w:rPr>
        <w:t>8</w:t>
      </w:r>
      <w:r w:rsidRPr="003A4F82">
        <w:rPr>
          <w:sz w:val="26"/>
          <w:szCs w:val="26"/>
        </w:rPr>
        <w:t>4,</w:t>
      </w:r>
      <w:r w:rsidR="00C4550C" w:rsidRPr="003A4F82">
        <w:rPr>
          <w:sz w:val="26"/>
          <w:szCs w:val="26"/>
        </w:rPr>
        <w:t>6</w:t>
      </w:r>
      <w:r w:rsidRPr="003A4F82">
        <w:rPr>
          <w:sz w:val="26"/>
          <w:szCs w:val="26"/>
        </w:rPr>
        <w:t xml:space="preserve"> млн. рублей. Основная доля расходов 465,5 млн. рублей запланирована на строительно-монтажные работы по объекту «ВОС Пойковский»</w:t>
      </w:r>
      <w:r w:rsidR="00EF5662" w:rsidRPr="003A4F82">
        <w:rPr>
          <w:sz w:val="26"/>
          <w:szCs w:val="26"/>
        </w:rPr>
        <w:t xml:space="preserve">. </w:t>
      </w:r>
    </w:p>
    <w:p w14:paraId="4BCE4635" w14:textId="32968F29" w:rsidR="00EF5662" w:rsidRPr="003A4F82" w:rsidRDefault="00EF5662" w:rsidP="00592F2E">
      <w:pPr>
        <w:pStyle w:val="a7"/>
        <w:numPr>
          <w:ilvl w:val="0"/>
          <w:numId w:val="2"/>
        </w:numPr>
        <w:spacing w:before="0" w:beforeAutospacing="0" w:after="0" w:afterAutospacing="0" w:line="276" w:lineRule="auto"/>
        <w:ind w:left="1276" w:hanging="779"/>
        <w:jc w:val="both"/>
        <w:rPr>
          <w:sz w:val="26"/>
          <w:szCs w:val="26"/>
        </w:rPr>
      </w:pPr>
      <w:r w:rsidRPr="003A4F82">
        <w:rPr>
          <w:sz w:val="26"/>
          <w:szCs w:val="26"/>
        </w:rPr>
        <w:t xml:space="preserve">5,6 млн. рублей </w:t>
      </w:r>
      <w:r w:rsidR="00592F2E" w:rsidRPr="003A4F82">
        <w:rPr>
          <w:sz w:val="26"/>
          <w:szCs w:val="26"/>
        </w:rPr>
        <w:t>Комплекс сооружений водоснабжения, водоочистки и сетей водоснабжения в сп. Сингапай Нефтеюганского района;</w:t>
      </w:r>
    </w:p>
    <w:p w14:paraId="2F7DEB9D" w14:textId="6083A547" w:rsidR="00EF5662" w:rsidRPr="003A4F82" w:rsidRDefault="00EF5662" w:rsidP="00592F2E">
      <w:pPr>
        <w:pStyle w:val="a7"/>
        <w:numPr>
          <w:ilvl w:val="0"/>
          <w:numId w:val="2"/>
        </w:numPr>
        <w:spacing w:before="0" w:beforeAutospacing="0" w:after="0" w:afterAutospacing="0" w:line="276" w:lineRule="auto"/>
        <w:ind w:left="1276" w:hanging="779"/>
        <w:jc w:val="both"/>
        <w:rPr>
          <w:sz w:val="26"/>
          <w:szCs w:val="26"/>
        </w:rPr>
      </w:pPr>
      <w:r w:rsidRPr="003A4F82">
        <w:rPr>
          <w:sz w:val="26"/>
          <w:szCs w:val="26"/>
        </w:rPr>
        <w:t xml:space="preserve"> 4,7 млн. рублей</w:t>
      </w:r>
      <w:r w:rsidR="00592F2E" w:rsidRPr="003A4F82">
        <w:rPr>
          <w:sz w:val="26"/>
          <w:szCs w:val="26"/>
        </w:rPr>
        <w:t xml:space="preserve"> Газоснабжение в </w:t>
      </w:r>
      <w:proofErr w:type="spellStart"/>
      <w:r w:rsidR="00592F2E" w:rsidRPr="003A4F82">
        <w:rPr>
          <w:sz w:val="26"/>
          <w:szCs w:val="26"/>
        </w:rPr>
        <w:t>сп.</w:t>
      </w:r>
      <w:proofErr w:type="gramStart"/>
      <w:r w:rsidR="00592F2E" w:rsidRPr="003A4F82">
        <w:rPr>
          <w:sz w:val="26"/>
          <w:szCs w:val="26"/>
        </w:rPr>
        <w:t>Куть-Ях</w:t>
      </w:r>
      <w:proofErr w:type="spellEnd"/>
      <w:proofErr w:type="gramEnd"/>
      <w:r w:rsidR="00592F2E" w:rsidRPr="003A4F82">
        <w:rPr>
          <w:sz w:val="26"/>
          <w:szCs w:val="26"/>
        </w:rPr>
        <w:t xml:space="preserve"> Нефтеюганского района</w:t>
      </w:r>
    </w:p>
    <w:p w14:paraId="601A06B7" w14:textId="130922AB" w:rsidR="00EF5662" w:rsidRPr="003A4F82" w:rsidRDefault="00EF5662" w:rsidP="00592F2E">
      <w:pPr>
        <w:pStyle w:val="a7"/>
        <w:numPr>
          <w:ilvl w:val="0"/>
          <w:numId w:val="2"/>
        </w:numPr>
        <w:spacing w:before="0" w:beforeAutospacing="0" w:after="0" w:afterAutospacing="0" w:line="276" w:lineRule="auto"/>
        <w:ind w:left="1276" w:hanging="779"/>
        <w:jc w:val="both"/>
        <w:rPr>
          <w:sz w:val="26"/>
          <w:szCs w:val="26"/>
        </w:rPr>
      </w:pPr>
      <w:r w:rsidRPr="003A4F82">
        <w:rPr>
          <w:sz w:val="26"/>
          <w:szCs w:val="26"/>
        </w:rPr>
        <w:lastRenderedPageBreak/>
        <w:t xml:space="preserve"> 7,5 млн. рублей</w:t>
      </w:r>
      <w:r w:rsidR="00592F2E" w:rsidRPr="003A4F82">
        <w:rPr>
          <w:sz w:val="26"/>
          <w:szCs w:val="26"/>
        </w:rPr>
        <w:t xml:space="preserve"> Блочно-модульная установка ВОС – 100 м3/сут., сети водоснабжения (</w:t>
      </w:r>
      <w:proofErr w:type="spellStart"/>
      <w:r w:rsidR="00592F2E" w:rsidRPr="003A4F82">
        <w:rPr>
          <w:sz w:val="26"/>
          <w:szCs w:val="26"/>
        </w:rPr>
        <w:t>п.Лиственный</w:t>
      </w:r>
      <w:proofErr w:type="spellEnd"/>
      <w:r w:rsidR="00592F2E" w:rsidRPr="003A4F82">
        <w:rPr>
          <w:sz w:val="26"/>
          <w:szCs w:val="26"/>
        </w:rPr>
        <w:t xml:space="preserve">) в </w:t>
      </w:r>
      <w:proofErr w:type="spellStart"/>
      <w:r w:rsidR="00592F2E" w:rsidRPr="003A4F82">
        <w:rPr>
          <w:sz w:val="26"/>
          <w:szCs w:val="26"/>
        </w:rPr>
        <w:t>сп</w:t>
      </w:r>
      <w:proofErr w:type="spellEnd"/>
      <w:r w:rsidR="00592F2E" w:rsidRPr="003A4F82">
        <w:rPr>
          <w:sz w:val="26"/>
          <w:szCs w:val="26"/>
        </w:rPr>
        <w:t xml:space="preserve">. </w:t>
      </w:r>
      <w:proofErr w:type="gramStart"/>
      <w:r w:rsidR="00592F2E" w:rsidRPr="003A4F82">
        <w:rPr>
          <w:sz w:val="26"/>
          <w:szCs w:val="26"/>
        </w:rPr>
        <w:t>Куть-Ях</w:t>
      </w:r>
      <w:proofErr w:type="gramEnd"/>
      <w:r w:rsidR="00592F2E" w:rsidRPr="003A4F82">
        <w:rPr>
          <w:sz w:val="26"/>
          <w:szCs w:val="26"/>
        </w:rPr>
        <w:t xml:space="preserve"> Нефтеюганского района</w:t>
      </w:r>
    </w:p>
    <w:p w14:paraId="75D3CF3E" w14:textId="436EF711" w:rsidR="00EF5662" w:rsidRPr="003A4F82" w:rsidRDefault="00EF5662" w:rsidP="00592F2E">
      <w:pPr>
        <w:pStyle w:val="a7"/>
        <w:numPr>
          <w:ilvl w:val="0"/>
          <w:numId w:val="2"/>
        </w:numPr>
        <w:spacing w:before="0" w:beforeAutospacing="0" w:after="0" w:afterAutospacing="0" w:line="276" w:lineRule="auto"/>
        <w:ind w:left="1276" w:hanging="779"/>
        <w:jc w:val="both"/>
        <w:rPr>
          <w:sz w:val="26"/>
          <w:szCs w:val="26"/>
        </w:rPr>
      </w:pPr>
      <w:r w:rsidRPr="003A4F82">
        <w:rPr>
          <w:sz w:val="26"/>
          <w:szCs w:val="26"/>
        </w:rPr>
        <w:t xml:space="preserve"> 1,2 млн. рублей</w:t>
      </w:r>
      <w:r w:rsidR="00592F2E" w:rsidRPr="003A4F82">
        <w:rPr>
          <w:sz w:val="26"/>
          <w:szCs w:val="26"/>
        </w:rPr>
        <w:t xml:space="preserve"> Сети ТВС 7 </w:t>
      </w:r>
      <w:proofErr w:type="spellStart"/>
      <w:r w:rsidR="00592F2E" w:rsidRPr="003A4F82">
        <w:rPr>
          <w:sz w:val="26"/>
          <w:szCs w:val="26"/>
        </w:rPr>
        <w:t>микр</w:t>
      </w:r>
      <w:proofErr w:type="spellEnd"/>
      <w:r w:rsidR="00592F2E" w:rsidRPr="003A4F82">
        <w:rPr>
          <w:sz w:val="26"/>
          <w:szCs w:val="26"/>
        </w:rPr>
        <w:t xml:space="preserve"> </w:t>
      </w:r>
      <w:proofErr w:type="spellStart"/>
      <w:r w:rsidR="00592F2E" w:rsidRPr="003A4F82">
        <w:rPr>
          <w:sz w:val="26"/>
          <w:szCs w:val="26"/>
        </w:rPr>
        <w:t>пгт</w:t>
      </w:r>
      <w:proofErr w:type="spellEnd"/>
      <w:r w:rsidR="00592F2E" w:rsidRPr="003A4F82">
        <w:rPr>
          <w:sz w:val="26"/>
          <w:szCs w:val="26"/>
        </w:rPr>
        <w:t>. Пойковский Нефтеюганского района</w:t>
      </w:r>
    </w:p>
    <w:p w14:paraId="00F04F7B" w14:textId="3441665B" w:rsidR="00DA6918" w:rsidRPr="003A4F82" w:rsidRDefault="00DA6918" w:rsidP="00DA6918">
      <w:pPr>
        <w:spacing w:after="0"/>
        <w:jc w:val="both"/>
        <w:rPr>
          <w:rFonts w:ascii="Times New Roman" w:eastAsia="Batang" w:hAnsi="Times New Roman" w:cs="Times New Roman"/>
          <w:sz w:val="26"/>
          <w:szCs w:val="26"/>
          <w:lang w:eastAsia="ko-KR"/>
        </w:rPr>
      </w:pPr>
      <w:r w:rsidRPr="003A4F82">
        <w:rPr>
          <w:rFonts w:ascii="Times New Roman" w:hAnsi="Times New Roman" w:cs="Times New Roman"/>
          <w:sz w:val="26"/>
          <w:szCs w:val="26"/>
        </w:rPr>
        <w:tab/>
        <w:t xml:space="preserve">- на проведение </w:t>
      </w:r>
      <w:r w:rsidR="00504B0A" w:rsidRPr="003A4F82">
        <w:rPr>
          <w:rFonts w:ascii="Times New Roman" w:hAnsi="Times New Roman" w:cs="Times New Roman"/>
          <w:sz w:val="26"/>
          <w:szCs w:val="26"/>
        </w:rPr>
        <w:t>мероприятий,</w:t>
      </w:r>
      <w:r w:rsidRPr="003A4F82">
        <w:rPr>
          <w:rFonts w:ascii="Times New Roman" w:hAnsi="Times New Roman" w:cs="Times New Roman"/>
          <w:sz w:val="26"/>
          <w:szCs w:val="26"/>
        </w:rPr>
        <w:t xml:space="preserve"> направленных на создание современной городской среды на территории городского и сельских поселений Нефтеюганского района в сумме 16,3 млн. рублей;</w:t>
      </w:r>
      <w:r w:rsidRPr="003A4F82">
        <w:rPr>
          <w:rFonts w:ascii="Times New Roman" w:eastAsia="Batang" w:hAnsi="Times New Roman" w:cs="Times New Roman"/>
          <w:sz w:val="26"/>
          <w:szCs w:val="26"/>
          <w:lang w:eastAsia="ko-KR"/>
        </w:rPr>
        <w:t xml:space="preserve"> </w:t>
      </w:r>
    </w:p>
    <w:p w14:paraId="1E25C2F4" w14:textId="42D1D930" w:rsidR="00DA6918" w:rsidRPr="003A4F82" w:rsidRDefault="00DA6918" w:rsidP="00DA6918">
      <w:pPr>
        <w:pStyle w:val="a6"/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6"/>
          <w:szCs w:val="26"/>
        </w:rPr>
      </w:pPr>
      <w:r w:rsidRPr="003A4F82">
        <w:rPr>
          <w:rFonts w:ascii="Times New Roman" w:hAnsi="Times New Roman" w:cs="Times New Roman"/>
          <w:sz w:val="26"/>
          <w:szCs w:val="26"/>
        </w:rPr>
        <w:t xml:space="preserve">- на проведение мероприятий по дезинсекции и </w:t>
      </w:r>
      <w:r w:rsidR="00504B0A" w:rsidRPr="003A4F82">
        <w:rPr>
          <w:rFonts w:ascii="Times New Roman" w:hAnsi="Times New Roman" w:cs="Times New Roman"/>
          <w:sz w:val="26"/>
          <w:szCs w:val="26"/>
        </w:rPr>
        <w:t>дератизации на</w:t>
      </w:r>
      <w:r w:rsidRPr="003A4F82">
        <w:rPr>
          <w:rFonts w:ascii="Times New Roman" w:hAnsi="Times New Roman" w:cs="Times New Roman"/>
          <w:sz w:val="26"/>
          <w:szCs w:val="26"/>
        </w:rPr>
        <w:t xml:space="preserve"> территории поселений Нефтеюганского района – 7,</w:t>
      </w:r>
      <w:r w:rsidR="00C4550C" w:rsidRPr="003A4F82">
        <w:rPr>
          <w:rFonts w:ascii="Times New Roman" w:hAnsi="Times New Roman" w:cs="Times New Roman"/>
          <w:sz w:val="26"/>
          <w:szCs w:val="26"/>
        </w:rPr>
        <w:t>9</w:t>
      </w:r>
      <w:r w:rsidRPr="003A4F82">
        <w:rPr>
          <w:rFonts w:ascii="Times New Roman" w:hAnsi="Times New Roman" w:cs="Times New Roman"/>
          <w:sz w:val="26"/>
          <w:szCs w:val="26"/>
        </w:rPr>
        <w:t xml:space="preserve"> млн. рублей;</w:t>
      </w:r>
    </w:p>
    <w:p w14:paraId="29B4D6FF" w14:textId="330B9738" w:rsidR="00DA6918" w:rsidRPr="003A4F82" w:rsidRDefault="00DA6918" w:rsidP="00DA6918">
      <w:pPr>
        <w:pStyle w:val="a6"/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6"/>
          <w:szCs w:val="26"/>
        </w:rPr>
      </w:pPr>
      <w:r w:rsidRPr="003A4F82">
        <w:rPr>
          <w:rFonts w:ascii="Times New Roman" w:hAnsi="Times New Roman" w:cs="Times New Roman"/>
          <w:sz w:val="26"/>
          <w:szCs w:val="26"/>
        </w:rPr>
        <w:t xml:space="preserve">- предоставление субсидии в связи с оказанием услуг в сфере </w:t>
      </w:r>
      <w:r w:rsidR="00504B0A" w:rsidRPr="003A4F82">
        <w:rPr>
          <w:rFonts w:ascii="Times New Roman" w:hAnsi="Times New Roman" w:cs="Times New Roman"/>
          <w:sz w:val="26"/>
          <w:szCs w:val="26"/>
        </w:rPr>
        <w:t>ЖКК -</w:t>
      </w:r>
      <w:r w:rsidRPr="003A4F82">
        <w:rPr>
          <w:rFonts w:ascii="Times New Roman" w:hAnsi="Times New Roman" w:cs="Times New Roman"/>
          <w:sz w:val="26"/>
          <w:szCs w:val="26"/>
        </w:rPr>
        <w:t>15,0 млн. рублей;</w:t>
      </w:r>
    </w:p>
    <w:p w14:paraId="19A8B723" w14:textId="77777777" w:rsidR="00DA6918" w:rsidRPr="003A4F82" w:rsidRDefault="00DA6918" w:rsidP="00DA6918">
      <w:pPr>
        <w:pStyle w:val="a6"/>
        <w:autoSpaceDE w:val="0"/>
        <w:autoSpaceDN w:val="0"/>
        <w:adjustRightInd w:val="0"/>
        <w:spacing w:after="0"/>
        <w:ind w:left="0"/>
        <w:jc w:val="both"/>
        <w:rPr>
          <w:rFonts w:ascii="Times New Roman" w:hAnsi="Times New Roman" w:cs="Times New Roman"/>
          <w:sz w:val="26"/>
          <w:szCs w:val="26"/>
        </w:rPr>
      </w:pPr>
      <w:r w:rsidRPr="003A4F82">
        <w:rPr>
          <w:rFonts w:ascii="Times New Roman" w:hAnsi="Times New Roman" w:cs="Times New Roman"/>
          <w:sz w:val="26"/>
          <w:szCs w:val="26"/>
        </w:rPr>
        <w:tab/>
        <w:t xml:space="preserve">- на обеспечение деятельности департамента строительства и жилищно-коммунального комплекса с подведомственным учреждением УКС и ЖКК – 100,6 млн. рублей. </w:t>
      </w:r>
    </w:p>
    <w:p w14:paraId="78868846" w14:textId="77777777" w:rsidR="00DA6918" w:rsidRPr="003A4F82" w:rsidRDefault="00DA6918" w:rsidP="00DA6918">
      <w:pPr>
        <w:spacing w:after="0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 w:rsidRPr="003A4F82">
        <w:rPr>
          <w:rFonts w:ascii="Times New Roman" w:hAnsi="Times New Roman" w:cs="Times New Roman"/>
          <w:sz w:val="26"/>
          <w:szCs w:val="26"/>
        </w:rPr>
        <w:t xml:space="preserve">На реализацию национального проекта: «Жилье и городская среда» предусмотрены расходы по двум региональным проектам в сумме </w:t>
      </w:r>
      <w:r w:rsidRPr="003A4F82">
        <w:rPr>
          <w:rFonts w:ascii="Times New Roman" w:hAnsi="Times New Roman" w:cs="Times New Roman"/>
          <w:b/>
          <w:sz w:val="26"/>
          <w:szCs w:val="26"/>
        </w:rPr>
        <w:t>471,0</w:t>
      </w:r>
      <w:r w:rsidRPr="003A4F82">
        <w:rPr>
          <w:rFonts w:ascii="Times New Roman" w:hAnsi="Times New Roman" w:cs="Times New Roman"/>
          <w:sz w:val="26"/>
          <w:szCs w:val="26"/>
        </w:rPr>
        <w:t xml:space="preserve"> млн. рублей: </w:t>
      </w:r>
    </w:p>
    <w:p w14:paraId="5C26E3B8" w14:textId="13EDBF24" w:rsidR="00DA6918" w:rsidRDefault="00DA6918" w:rsidP="00DA6918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3A4F82">
        <w:rPr>
          <w:rFonts w:ascii="Times New Roman" w:hAnsi="Times New Roman" w:cs="Times New Roman"/>
          <w:b/>
          <w:sz w:val="26"/>
          <w:szCs w:val="26"/>
        </w:rPr>
        <w:t xml:space="preserve">           </w:t>
      </w:r>
      <w:r w:rsidRPr="003A4F82">
        <w:rPr>
          <w:rFonts w:ascii="Times New Roman" w:hAnsi="Times New Roman" w:cs="Times New Roman"/>
          <w:sz w:val="26"/>
          <w:szCs w:val="26"/>
        </w:rPr>
        <w:t>-</w:t>
      </w:r>
      <w:r w:rsidRPr="003A4F82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3A4F82">
        <w:rPr>
          <w:rFonts w:ascii="Times New Roman" w:hAnsi="Times New Roman" w:cs="Times New Roman"/>
          <w:sz w:val="26"/>
          <w:szCs w:val="26"/>
        </w:rPr>
        <w:t>региональный проект</w:t>
      </w:r>
      <w:r w:rsidRPr="003A4F82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3A4F82">
        <w:rPr>
          <w:rFonts w:ascii="Times New Roman" w:hAnsi="Times New Roman" w:cs="Times New Roman"/>
          <w:sz w:val="26"/>
          <w:szCs w:val="26"/>
        </w:rPr>
        <w:t xml:space="preserve">«Формирование комфортной городской среды» предусмотрено расходов на </w:t>
      </w:r>
      <w:r w:rsidR="00504B0A" w:rsidRPr="003A4F82">
        <w:rPr>
          <w:rFonts w:ascii="Times New Roman" w:hAnsi="Times New Roman" w:cs="Times New Roman"/>
          <w:sz w:val="26"/>
          <w:szCs w:val="26"/>
        </w:rPr>
        <w:t xml:space="preserve">сумму </w:t>
      </w:r>
      <w:r w:rsidR="00504B0A" w:rsidRPr="00911203">
        <w:rPr>
          <w:rFonts w:ascii="Times New Roman" w:hAnsi="Times New Roman" w:cs="Times New Roman"/>
          <w:b/>
          <w:sz w:val="26"/>
          <w:szCs w:val="26"/>
        </w:rPr>
        <w:t>5</w:t>
      </w:r>
      <w:r w:rsidRPr="003A4F82">
        <w:rPr>
          <w:rFonts w:ascii="Times New Roman" w:hAnsi="Times New Roman" w:cs="Times New Roman"/>
          <w:b/>
          <w:sz w:val="26"/>
          <w:szCs w:val="26"/>
        </w:rPr>
        <w:t>,5 млн. рублей</w:t>
      </w:r>
      <w:r w:rsidR="00911203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911203" w:rsidRPr="00911203">
        <w:rPr>
          <w:rFonts w:ascii="Times New Roman" w:hAnsi="Times New Roman" w:cs="Times New Roman"/>
          <w:i/>
          <w:sz w:val="26"/>
          <w:szCs w:val="26"/>
        </w:rPr>
        <w:t xml:space="preserve">(планируется </w:t>
      </w:r>
      <w:r w:rsidR="00911203">
        <w:rPr>
          <w:rFonts w:ascii="Times New Roman" w:hAnsi="Times New Roman" w:cs="Times New Roman"/>
          <w:i/>
          <w:sz w:val="26"/>
          <w:szCs w:val="26"/>
        </w:rPr>
        <w:t>б</w:t>
      </w:r>
      <w:r w:rsidR="00911203" w:rsidRPr="00911203">
        <w:rPr>
          <w:rFonts w:ascii="Times New Roman" w:hAnsi="Times New Roman" w:cs="Times New Roman"/>
          <w:i/>
          <w:sz w:val="26"/>
          <w:szCs w:val="26"/>
        </w:rPr>
        <w:t xml:space="preserve">лагоустройство общественной территории </w:t>
      </w:r>
      <w:r w:rsidR="00911203" w:rsidRPr="00911203">
        <w:rPr>
          <w:rFonts w:ascii="Times New Roman" w:hAnsi="Times New Roman" w:cs="Times New Roman"/>
          <w:bCs/>
          <w:i/>
          <w:sz w:val="26"/>
          <w:szCs w:val="26"/>
        </w:rPr>
        <w:t>парк</w:t>
      </w:r>
      <w:r w:rsidR="00911203" w:rsidRPr="00911203">
        <w:rPr>
          <w:rFonts w:ascii="Times New Roman" w:hAnsi="Times New Roman" w:cs="Times New Roman"/>
          <w:i/>
          <w:sz w:val="26"/>
          <w:szCs w:val="26"/>
        </w:rPr>
        <w:t xml:space="preserve"> «Зеленый остров» 2 этап в </w:t>
      </w:r>
      <w:proofErr w:type="spellStart"/>
      <w:r w:rsidR="00911203" w:rsidRPr="00911203">
        <w:rPr>
          <w:rFonts w:ascii="Times New Roman" w:hAnsi="Times New Roman" w:cs="Times New Roman"/>
          <w:i/>
          <w:sz w:val="26"/>
          <w:szCs w:val="26"/>
        </w:rPr>
        <w:t>сп</w:t>
      </w:r>
      <w:proofErr w:type="spellEnd"/>
      <w:r w:rsidR="00911203" w:rsidRPr="00911203">
        <w:rPr>
          <w:rFonts w:ascii="Times New Roman" w:hAnsi="Times New Roman" w:cs="Times New Roman"/>
          <w:i/>
          <w:sz w:val="26"/>
          <w:szCs w:val="26"/>
        </w:rPr>
        <w:t>.</w:t>
      </w:r>
      <w:r w:rsidR="00911203">
        <w:rPr>
          <w:rFonts w:ascii="Times New Roman" w:hAnsi="Times New Roman" w:cs="Times New Roman"/>
          <w:i/>
          <w:sz w:val="26"/>
          <w:szCs w:val="26"/>
        </w:rPr>
        <w:t xml:space="preserve"> </w:t>
      </w:r>
      <w:proofErr w:type="spellStart"/>
      <w:proofErr w:type="gramStart"/>
      <w:r w:rsidR="00911203" w:rsidRPr="00911203">
        <w:rPr>
          <w:rFonts w:ascii="Times New Roman" w:hAnsi="Times New Roman" w:cs="Times New Roman"/>
          <w:i/>
          <w:sz w:val="26"/>
          <w:szCs w:val="26"/>
        </w:rPr>
        <w:t>Куть-Ях</w:t>
      </w:r>
      <w:proofErr w:type="spellEnd"/>
      <w:proofErr w:type="gramEnd"/>
      <w:r w:rsidR="00911203" w:rsidRPr="00911203">
        <w:rPr>
          <w:rFonts w:ascii="Times New Roman" w:hAnsi="Times New Roman" w:cs="Times New Roman"/>
          <w:i/>
          <w:sz w:val="26"/>
          <w:szCs w:val="26"/>
        </w:rPr>
        <w:t>)</w:t>
      </w:r>
      <w:r w:rsidRPr="00911203">
        <w:rPr>
          <w:rFonts w:ascii="Times New Roman" w:hAnsi="Times New Roman" w:cs="Times New Roman"/>
          <w:i/>
          <w:sz w:val="26"/>
          <w:szCs w:val="26"/>
        </w:rPr>
        <w:t>;</w:t>
      </w:r>
      <w:r w:rsidRPr="00911203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22CA964F" w14:textId="77777777" w:rsidR="00270352" w:rsidRPr="003A4F82" w:rsidRDefault="00270352" w:rsidP="00DA6918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</w:p>
    <w:p w14:paraId="5AFAFCDB" w14:textId="392990E0" w:rsidR="00DA6918" w:rsidRPr="003A4F82" w:rsidRDefault="00DA6918" w:rsidP="00DA6918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i/>
          <w:sz w:val="26"/>
          <w:szCs w:val="26"/>
        </w:rPr>
      </w:pPr>
      <w:r w:rsidRPr="003A4F82">
        <w:rPr>
          <w:rFonts w:ascii="Times New Roman" w:hAnsi="Times New Roman" w:cs="Times New Roman"/>
          <w:sz w:val="26"/>
          <w:szCs w:val="26"/>
        </w:rPr>
        <w:t xml:space="preserve">           -</w:t>
      </w:r>
      <w:r w:rsidRPr="003A4F82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3A4F82">
        <w:rPr>
          <w:rFonts w:ascii="Times New Roman" w:hAnsi="Times New Roman" w:cs="Times New Roman"/>
          <w:sz w:val="26"/>
          <w:szCs w:val="26"/>
        </w:rPr>
        <w:t>региональный проект «Чистая вода»</w:t>
      </w:r>
      <w:r w:rsidRPr="003A4F82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3A4F82">
        <w:rPr>
          <w:rFonts w:ascii="Times New Roman" w:hAnsi="Times New Roman" w:cs="Times New Roman"/>
          <w:sz w:val="26"/>
          <w:szCs w:val="26"/>
        </w:rPr>
        <w:t xml:space="preserve">сумма бюджетных ассигнований составит в 2023 году </w:t>
      </w:r>
      <w:r w:rsidRPr="003A4F82">
        <w:rPr>
          <w:rFonts w:ascii="Times New Roman" w:hAnsi="Times New Roman" w:cs="Times New Roman"/>
          <w:b/>
          <w:sz w:val="26"/>
          <w:szCs w:val="26"/>
        </w:rPr>
        <w:t>465,5 млн. рублей</w:t>
      </w:r>
      <w:r w:rsidRPr="003A4F82">
        <w:rPr>
          <w:rFonts w:ascii="Times New Roman" w:hAnsi="Times New Roman" w:cs="Times New Roman"/>
          <w:sz w:val="26"/>
          <w:szCs w:val="26"/>
        </w:rPr>
        <w:t xml:space="preserve"> </w:t>
      </w:r>
      <w:r w:rsidRPr="003A4F82">
        <w:rPr>
          <w:rFonts w:ascii="Times New Roman" w:hAnsi="Times New Roman" w:cs="Times New Roman"/>
          <w:i/>
          <w:sz w:val="26"/>
          <w:szCs w:val="26"/>
        </w:rPr>
        <w:t>(</w:t>
      </w:r>
      <w:proofErr w:type="gramStart"/>
      <w:r w:rsidRPr="003A4F82">
        <w:rPr>
          <w:rFonts w:ascii="Times New Roman" w:hAnsi="Times New Roman" w:cs="Times New Roman"/>
          <w:i/>
          <w:sz w:val="26"/>
          <w:szCs w:val="26"/>
        </w:rPr>
        <w:t>В</w:t>
      </w:r>
      <w:proofErr w:type="gramEnd"/>
      <w:r w:rsidRPr="003A4F82">
        <w:rPr>
          <w:rFonts w:ascii="Times New Roman" w:hAnsi="Times New Roman" w:cs="Times New Roman"/>
          <w:i/>
          <w:sz w:val="26"/>
          <w:szCs w:val="26"/>
        </w:rPr>
        <w:t xml:space="preserve"> рамках мероприятия </w:t>
      </w:r>
      <w:r w:rsidR="00504B0A" w:rsidRPr="003A4F82">
        <w:rPr>
          <w:rFonts w:ascii="Times New Roman" w:hAnsi="Times New Roman" w:cs="Times New Roman"/>
          <w:i/>
          <w:sz w:val="26"/>
          <w:szCs w:val="26"/>
        </w:rPr>
        <w:t>планируются строительно</w:t>
      </w:r>
      <w:r w:rsidRPr="003A4F82">
        <w:rPr>
          <w:rFonts w:ascii="Times New Roman" w:hAnsi="Times New Roman" w:cs="Times New Roman"/>
          <w:i/>
          <w:sz w:val="26"/>
          <w:szCs w:val="26"/>
        </w:rPr>
        <w:t xml:space="preserve">-монтажные работы по реконструкции водоочистных сооружений в городском поселении Пойковский.  Цель строительства – обеспечение жителей водой нормативного качества).  </w:t>
      </w:r>
    </w:p>
    <w:p w14:paraId="69C356CA" w14:textId="77777777" w:rsidR="00DA6918" w:rsidRPr="003A4F82" w:rsidRDefault="00DA6918" w:rsidP="00DA6918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i/>
          <w:sz w:val="26"/>
          <w:szCs w:val="26"/>
        </w:rPr>
      </w:pPr>
    </w:p>
    <w:p w14:paraId="05E57F8B" w14:textId="02FF6652" w:rsidR="00DA6918" w:rsidRPr="003A4F82" w:rsidRDefault="00DA6918" w:rsidP="00DA6918">
      <w:pPr>
        <w:spacing w:after="0"/>
        <w:ind w:firstLine="851"/>
        <w:jc w:val="both"/>
        <w:rPr>
          <w:rFonts w:ascii="Times New Roman" w:hAnsi="Times New Roman" w:cs="Times New Roman"/>
          <w:bCs/>
          <w:sz w:val="26"/>
          <w:szCs w:val="26"/>
        </w:rPr>
      </w:pPr>
      <w:r w:rsidRPr="003A4F82">
        <w:rPr>
          <w:rFonts w:ascii="Times New Roman" w:hAnsi="Times New Roman" w:cs="Times New Roman"/>
          <w:iCs/>
          <w:sz w:val="26"/>
          <w:szCs w:val="26"/>
        </w:rPr>
        <w:t xml:space="preserve">- на </w:t>
      </w:r>
      <w:r w:rsidRPr="003A4F82">
        <w:rPr>
          <w:rFonts w:ascii="Times New Roman" w:eastAsia="Calibri" w:hAnsi="Times New Roman" w:cs="Times New Roman"/>
          <w:iCs/>
          <w:sz w:val="26"/>
          <w:szCs w:val="26"/>
        </w:rPr>
        <w:t xml:space="preserve">осуществление градостроительной деятельности – </w:t>
      </w:r>
      <w:r w:rsidRPr="003A4F82">
        <w:rPr>
          <w:rFonts w:ascii="Times New Roman" w:eastAsia="Calibri" w:hAnsi="Times New Roman" w:cs="Times New Roman"/>
          <w:b/>
          <w:iCs/>
          <w:sz w:val="26"/>
          <w:szCs w:val="26"/>
        </w:rPr>
        <w:t>4</w:t>
      </w:r>
      <w:r w:rsidR="00C4550C" w:rsidRPr="003A4F82">
        <w:rPr>
          <w:rFonts w:ascii="Times New Roman" w:eastAsia="Calibri" w:hAnsi="Times New Roman" w:cs="Times New Roman"/>
          <w:b/>
          <w:iCs/>
          <w:sz w:val="26"/>
          <w:szCs w:val="26"/>
        </w:rPr>
        <w:t>9</w:t>
      </w:r>
      <w:r w:rsidRPr="003A4F82">
        <w:rPr>
          <w:rFonts w:ascii="Times New Roman" w:eastAsia="Calibri" w:hAnsi="Times New Roman" w:cs="Times New Roman"/>
          <w:b/>
          <w:iCs/>
          <w:sz w:val="26"/>
          <w:szCs w:val="26"/>
        </w:rPr>
        <w:t>,</w:t>
      </w:r>
      <w:r w:rsidR="00C4550C" w:rsidRPr="003A4F82">
        <w:rPr>
          <w:rFonts w:ascii="Times New Roman" w:eastAsia="Calibri" w:hAnsi="Times New Roman" w:cs="Times New Roman"/>
          <w:b/>
          <w:iCs/>
          <w:sz w:val="26"/>
          <w:szCs w:val="26"/>
        </w:rPr>
        <w:t>0</w:t>
      </w:r>
      <w:r w:rsidRPr="003A4F82">
        <w:rPr>
          <w:rFonts w:ascii="Times New Roman" w:eastAsia="Calibri" w:hAnsi="Times New Roman" w:cs="Times New Roman"/>
          <w:b/>
          <w:iCs/>
          <w:sz w:val="26"/>
          <w:szCs w:val="26"/>
        </w:rPr>
        <w:t xml:space="preserve"> млн. рублей</w:t>
      </w:r>
      <w:r w:rsidRPr="003A4F82">
        <w:rPr>
          <w:rFonts w:ascii="Times New Roman" w:eastAsia="Calibri" w:hAnsi="Times New Roman" w:cs="Times New Roman"/>
          <w:iCs/>
          <w:sz w:val="26"/>
          <w:szCs w:val="26"/>
        </w:rPr>
        <w:t xml:space="preserve"> </w:t>
      </w:r>
      <w:r w:rsidRPr="003A4F82">
        <w:rPr>
          <w:rFonts w:ascii="Times New Roman" w:eastAsia="Calibri" w:hAnsi="Times New Roman" w:cs="Times New Roman"/>
          <w:i/>
          <w:iCs/>
          <w:sz w:val="26"/>
          <w:szCs w:val="26"/>
        </w:rPr>
        <w:t>(</w:t>
      </w:r>
      <w:r w:rsidRPr="003A4F82">
        <w:rPr>
          <w:rFonts w:ascii="Times New Roman" w:hAnsi="Times New Roman" w:cs="Times New Roman"/>
          <w:i/>
          <w:spacing w:val="2"/>
          <w:sz w:val="26"/>
          <w:szCs w:val="26"/>
          <w:shd w:val="clear" w:color="auto" w:fill="FFFFFF"/>
        </w:rPr>
        <w:t>формирование на территории Нефтеюганского района градостроительной документации и внедрение автоматизированных информационных систем обеспечения градостроительной деятельности</w:t>
      </w:r>
      <w:r w:rsidR="006E239A" w:rsidRPr="003A4F82">
        <w:rPr>
          <w:rFonts w:ascii="Times New Roman" w:hAnsi="Times New Roman" w:cs="Times New Roman"/>
          <w:i/>
          <w:spacing w:val="2"/>
          <w:sz w:val="26"/>
          <w:szCs w:val="26"/>
          <w:shd w:val="clear" w:color="auto" w:fill="FFFFFF"/>
        </w:rPr>
        <w:t>, проектно</w:t>
      </w:r>
      <w:r w:rsidR="00504B0A" w:rsidRPr="003A4F82">
        <w:rPr>
          <w:rFonts w:ascii="Times New Roman" w:hAnsi="Times New Roman" w:cs="Times New Roman"/>
          <w:i/>
          <w:spacing w:val="2"/>
          <w:sz w:val="26"/>
          <w:szCs w:val="26"/>
          <w:shd w:val="clear" w:color="auto" w:fill="FFFFFF"/>
        </w:rPr>
        <w:t>-</w:t>
      </w:r>
      <w:r w:rsidR="006E239A" w:rsidRPr="003A4F82">
        <w:rPr>
          <w:rFonts w:ascii="Times New Roman" w:hAnsi="Times New Roman" w:cs="Times New Roman"/>
          <w:i/>
          <w:spacing w:val="2"/>
          <w:sz w:val="26"/>
          <w:szCs w:val="26"/>
          <w:shd w:val="clear" w:color="auto" w:fill="FFFFFF"/>
        </w:rPr>
        <w:t xml:space="preserve">изыскательские работы по объекту «Сети ТВС в </w:t>
      </w:r>
      <w:proofErr w:type="gramStart"/>
      <w:r w:rsidR="006E239A" w:rsidRPr="003A4F82">
        <w:rPr>
          <w:rFonts w:ascii="Times New Roman" w:hAnsi="Times New Roman" w:cs="Times New Roman"/>
          <w:i/>
          <w:spacing w:val="2"/>
          <w:sz w:val="26"/>
          <w:szCs w:val="26"/>
          <w:shd w:val="clear" w:color="auto" w:fill="FFFFFF"/>
        </w:rPr>
        <w:t>3</w:t>
      </w:r>
      <w:proofErr w:type="gramEnd"/>
      <w:r w:rsidR="006E239A" w:rsidRPr="003A4F82">
        <w:rPr>
          <w:rFonts w:ascii="Times New Roman" w:hAnsi="Times New Roman" w:cs="Times New Roman"/>
          <w:i/>
          <w:spacing w:val="2"/>
          <w:sz w:val="26"/>
          <w:szCs w:val="26"/>
          <w:shd w:val="clear" w:color="auto" w:fill="FFFFFF"/>
        </w:rPr>
        <w:t xml:space="preserve"> а </w:t>
      </w:r>
      <w:proofErr w:type="spellStart"/>
      <w:r w:rsidR="006E239A" w:rsidRPr="003A4F82">
        <w:rPr>
          <w:rFonts w:ascii="Times New Roman" w:hAnsi="Times New Roman" w:cs="Times New Roman"/>
          <w:i/>
          <w:spacing w:val="2"/>
          <w:sz w:val="26"/>
          <w:szCs w:val="26"/>
          <w:shd w:val="clear" w:color="auto" w:fill="FFFFFF"/>
        </w:rPr>
        <w:t>мкр</w:t>
      </w:r>
      <w:proofErr w:type="spellEnd"/>
      <w:r w:rsidR="006E239A" w:rsidRPr="003A4F82">
        <w:rPr>
          <w:rFonts w:ascii="Times New Roman" w:hAnsi="Times New Roman" w:cs="Times New Roman"/>
          <w:i/>
          <w:spacing w:val="2"/>
          <w:sz w:val="26"/>
          <w:szCs w:val="26"/>
          <w:shd w:val="clear" w:color="auto" w:fill="FFFFFF"/>
        </w:rPr>
        <w:t xml:space="preserve">. </w:t>
      </w:r>
      <w:proofErr w:type="spellStart"/>
      <w:r w:rsidR="006E239A" w:rsidRPr="003A4F82">
        <w:rPr>
          <w:rFonts w:ascii="Times New Roman" w:hAnsi="Times New Roman" w:cs="Times New Roman"/>
          <w:i/>
          <w:spacing w:val="2"/>
          <w:sz w:val="26"/>
          <w:szCs w:val="26"/>
          <w:shd w:val="clear" w:color="auto" w:fill="FFFFFF"/>
        </w:rPr>
        <w:t>гп</w:t>
      </w:r>
      <w:proofErr w:type="spellEnd"/>
      <w:r w:rsidR="006E239A" w:rsidRPr="003A4F82">
        <w:rPr>
          <w:rFonts w:ascii="Times New Roman" w:hAnsi="Times New Roman" w:cs="Times New Roman"/>
          <w:i/>
          <w:spacing w:val="2"/>
          <w:sz w:val="26"/>
          <w:szCs w:val="26"/>
          <w:shd w:val="clear" w:color="auto" w:fill="FFFFFF"/>
        </w:rPr>
        <w:t xml:space="preserve"> </w:t>
      </w:r>
      <w:proofErr w:type="spellStart"/>
      <w:r w:rsidR="006E239A" w:rsidRPr="003A4F82">
        <w:rPr>
          <w:rFonts w:ascii="Times New Roman" w:hAnsi="Times New Roman" w:cs="Times New Roman"/>
          <w:i/>
          <w:spacing w:val="2"/>
          <w:sz w:val="26"/>
          <w:szCs w:val="26"/>
          <w:shd w:val="clear" w:color="auto" w:fill="FFFFFF"/>
        </w:rPr>
        <w:t>Пойковский</w:t>
      </w:r>
      <w:proofErr w:type="spellEnd"/>
      <w:r w:rsidR="006E239A" w:rsidRPr="003A4F82">
        <w:rPr>
          <w:rFonts w:ascii="Times New Roman" w:hAnsi="Times New Roman" w:cs="Times New Roman"/>
          <w:i/>
          <w:spacing w:val="2"/>
          <w:sz w:val="26"/>
          <w:szCs w:val="26"/>
          <w:shd w:val="clear" w:color="auto" w:fill="FFFFFF"/>
        </w:rPr>
        <w:t>»</w:t>
      </w:r>
      <w:r w:rsidRPr="003A4F82">
        <w:rPr>
          <w:rFonts w:ascii="Times New Roman" w:hAnsi="Times New Roman" w:cs="Times New Roman"/>
          <w:i/>
          <w:spacing w:val="2"/>
          <w:sz w:val="26"/>
          <w:szCs w:val="26"/>
          <w:shd w:val="clear" w:color="auto" w:fill="FFFFFF"/>
        </w:rPr>
        <w:t>)</w:t>
      </w:r>
      <w:r w:rsidRPr="003A4F82">
        <w:rPr>
          <w:rFonts w:ascii="Times New Roman" w:hAnsi="Times New Roman" w:cs="Times New Roman"/>
          <w:spacing w:val="2"/>
          <w:sz w:val="26"/>
          <w:szCs w:val="26"/>
          <w:shd w:val="clear" w:color="auto" w:fill="FFFFFF"/>
        </w:rPr>
        <w:t>;</w:t>
      </w:r>
    </w:p>
    <w:p w14:paraId="505AAA26" w14:textId="77777777" w:rsidR="00DA6918" w:rsidRPr="003A4F82" w:rsidRDefault="00DA6918" w:rsidP="00DA6918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i/>
          <w:sz w:val="26"/>
          <w:szCs w:val="26"/>
        </w:rPr>
      </w:pPr>
    </w:p>
    <w:p w14:paraId="413E458D" w14:textId="3B819BC6" w:rsidR="00DA6918" w:rsidRPr="003A4F82" w:rsidRDefault="00DA6918" w:rsidP="00DA6918">
      <w:pPr>
        <w:tabs>
          <w:tab w:val="left" w:pos="0"/>
        </w:tabs>
        <w:spacing w:after="0"/>
        <w:ind w:firstLine="851"/>
        <w:jc w:val="both"/>
        <w:rPr>
          <w:rFonts w:ascii="Times New Roman" w:hAnsi="Times New Roman" w:cs="Times New Roman"/>
          <w:b/>
          <w:sz w:val="26"/>
          <w:szCs w:val="26"/>
        </w:rPr>
      </w:pPr>
      <w:r w:rsidRPr="003A4F82">
        <w:rPr>
          <w:rFonts w:ascii="Times New Roman" w:hAnsi="Times New Roman" w:cs="Times New Roman"/>
          <w:sz w:val="26"/>
          <w:szCs w:val="26"/>
        </w:rPr>
        <w:t xml:space="preserve">На 2024 год расходы на отрасль </w:t>
      </w:r>
      <w:r w:rsidR="00C4550C" w:rsidRPr="003A4F82">
        <w:rPr>
          <w:rFonts w:ascii="Times New Roman" w:hAnsi="Times New Roman" w:cs="Times New Roman"/>
          <w:sz w:val="26"/>
          <w:szCs w:val="26"/>
        </w:rPr>
        <w:t>жилищно-коммунального хозяйства и градостроительства</w:t>
      </w:r>
      <w:r w:rsidRPr="003A4F82">
        <w:rPr>
          <w:rFonts w:ascii="Times New Roman" w:hAnsi="Times New Roman" w:cs="Times New Roman"/>
          <w:sz w:val="26"/>
          <w:szCs w:val="26"/>
        </w:rPr>
        <w:t xml:space="preserve"> запланированы в сумме </w:t>
      </w:r>
      <w:r w:rsidR="00C4550C" w:rsidRPr="003A4F82">
        <w:rPr>
          <w:rFonts w:ascii="Times New Roman" w:hAnsi="Times New Roman" w:cs="Times New Roman"/>
          <w:b/>
          <w:sz w:val="26"/>
          <w:szCs w:val="26"/>
        </w:rPr>
        <w:t>599,5</w:t>
      </w:r>
      <w:r w:rsidRPr="003A4F82">
        <w:rPr>
          <w:rFonts w:ascii="Times New Roman" w:hAnsi="Times New Roman" w:cs="Times New Roman"/>
          <w:sz w:val="26"/>
          <w:szCs w:val="26"/>
        </w:rPr>
        <w:t xml:space="preserve"> </w:t>
      </w:r>
      <w:r w:rsidRPr="003A4F82">
        <w:rPr>
          <w:rFonts w:ascii="Times New Roman" w:hAnsi="Times New Roman" w:cs="Times New Roman"/>
          <w:b/>
          <w:sz w:val="26"/>
          <w:szCs w:val="26"/>
        </w:rPr>
        <w:t>млн. рублей</w:t>
      </w:r>
      <w:r w:rsidRPr="003A4F82">
        <w:rPr>
          <w:rFonts w:ascii="Times New Roman" w:hAnsi="Times New Roman" w:cs="Times New Roman"/>
          <w:sz w:val="26"/>
          <w:szCs w:val="26"/>
        </w:rPr>
        <w:t xml:space="preserve">, на 2025 год – </w:t>
      </w:r>
      <w:r w:rsidR="00C4550C" w:rsidRPr="003A4F82">
        <w:rPr>
          <w:rFonts w:ascii="Times New Roman" w:hAnsi="Times New Roman" w:cs="Times New Roman"/>
          <w:b/>
          <w:sz w:val="26"/>
          <w:szCs w:val="26"/>
        </w:rPr>
        <w:t>620,2</w:t>
      </w:r>
      <w:r w:rsidRPr="003A4F82">
        <w:rPr>
          <w:rFonts w:ascii="Times New Roman" w:hAnsi="Times New Roman" w:cs="Times New Roman"/>
          <w:b/>
          <w:sz w:val="26"/>
          <w:szCs w:val="26"/>
        </w:rPr>
        <w:t xml:space="preserve"> млн. рублей.</w:t>
      </w:r>
    </w:p>
    <w:p w14:paraId="0CFF1295" w14:textId="77777777" w:rsidR="00DA6918" w:rsidRPr="003A4F82" w:rsidRDefault="00DA6918" w:rsidP="00DA6918">
      <w:pPr>
        <w:tabs>
          <w:tab w:val="left" w:pos="0"/>
        </w:tabs>
        <w:spacing w:after="0"/>
        <w:ind w:firstLine="851"/>
        <w:jc w:val="both"/>
        <w:rPr>
          <w:rFonts w:ascii="Times New Roman" w:hAnsi="Times New Roman" w:cs="Times New Roman"/>
          <w:b/>
          <w:sz w:val="26"/>
          <w:szCs w:val="26"/>
        </w:rPr>
      </w:pPr>
    </w:p>
    <w:p w14:paraId="3078A83C" w14:textId="77777777" w:rsidR="00DA6918" w:rsidRPr="003A4F82" w:rsidRDefault="00DA6918" w:rsidP="00DA6918">
      <w:pPr>
        <w:spacing w:after="0"/>
        <w:ind w:firstLine="709"/>
        <w:jc w:val="center"/>
        <w:rPr>
          <w:rFonts w:ascii="Times New Roman" w:hAnsi="Times New Roman" w:cs="Times New Roman"/>
          <w:noProof/>
          <w:sz w:val="26"/>
          <w:szCs w:val="26"/>
          <w:lang w:eastAsia="ru-RU"/>
        </w:rPr>
      </w:pPr>
    </w:p>
    <w:p w14:paraId="1FDAD1ED" w14:textId="66A3A38D" w:rsidR="00DA6918" w:rsidRPr="00504B0A" w:rsidRDefault="00504B0A" w:rsidP="00DA6918">
      <w:pPr>
        <w:spacing w:after="0"/>
        <w:ind w:firstLine="709"/>
        <w:jc w:val="center"/>
        <w:rPr>
          <w:rFonts w:ascii="Times New Roman" w:hAnsi="Times New Roman" w:cs="Times New Roman"/>
          <w:noProof/>
          <w:sz w:val="26"/>
          <w:szCs w:val="26"/>
          <w:lang w:eastAsia="ru-RU"/>
        </w:rPr>
      </w:pPr>
      <w:r w:rsidRPr="00504B0A">
        <w:rPr>
          <w:rFonts w:ascii="Times New Roman" w:hAnsi="Times New Roman" w:cs="Times New Roman"/>
          <w:noProof/>
          <w:sz w:val="26"/>
          <w:szCs w:val="26"/>
          <w:lang w:eastAsia="ru-RU"/>
        </w:rPr>
        <w:lastRenderedPageBreak/>
        <w:drawing>
          <wp:inline distT="0" distB="0" distL="0" distR="0" wp14:anchorId="2EC6350F" wp14:editId="04EE5C51">
            <wp:extent cx="4572638" cy="342947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B4398E" w14:textId="77777777" w:rsidR="00DA6918" w:rsidRPr="00504B0A" w:rsidRDefault="00DA6918" w:rsidP="00DA6918">
      <w:pPr>
        <w:spacing w:after="0"/>
        <w:ind w:firstLine="709"/>
        <w:jc w:val="center"/>
        <w:rPr>
          <w:rFonts w:ascii="Times New Roman" w:hAnsi="Times New Roman" w:cs="Times New Roman"/>
          <w:noProof/>
          <w:sz w:val="26"/>
          <w:szCs w:val="26"/>
          <w:lang w:eastAsia="ru-RU"/>
        </w:rPr>
      </w:pPr>
    </w:p>
    <w:p w14:paraId="2510C8DD" w14:textId="4CBCFF32" w:rsidR="00DA6918" w:rsidRPr="00504B0A" w:rsidRDefault="00DA6918" w:rsidP="00DA6918">
      <w:pPr>
        <w:spacing w:after="0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 w:rsidRPr="00504B0A">
        <w:rPr>
          <w:rFonts w:ascii="Times New Roman" w:hAnsi="Times New Roman" w:cs="Times New Roman"/>
          <w:b/>
          <w:sz w:val="26"/>
          <w:szCs w:val="26"/>
          <w:u w:val="single"/>
        </w:rPr>
        <w:t>Охрана окружающей среды</w:t>
      </w:r>
      <w:r w:rsidRPr="00504B0A">
        <w:rPr>
          <w:rFonts w:ascii="Times New Roman" w:hAnsi="Times New Roman" w:cs="Times New Roman"/>
          <w:b/>
          <w:sz w:val="26"/>
          <w:szCs w:val="26"/>
        </w:rPr>
        <w:t xml:space="preserve">. </w:t>
      </w:r>
      <w:r w:rsidRPr="00504B0A">
        <w:rPr>
          <w:rFonts w:ascii="Times New Roman" w:hAnsi="Times New Roman" w:cs="Times New Roman"/>
          <w:sz w:val="26"/>
          <w:szCs w:val="26"/>
        </w:rPr>
        <w:t xml:space="preserve">Общий объем бюджетных ассигнований, направленный на реализацию мероприятий в рамках программы «Экологическая безопасность» составит на 2023 год </w:t>
      </w:r>
      <w:r w:rsidRPr="00504B0A">
        <w:rPr>
          <w:rFonts w:ascii="Times New Roman" w:hAnsi="Times New Roman" w:cs="Times New Roman"/>
          <w:b/>
          <w:sz w:val="26"/>
          <w:szCs w:val="26"/>
        </w:rPr>
        <w:t>– 15</w:t>
      </w:r>
      <w:r w:rsidR="007168F9" w:rsidRPr="00504B0A">
        <w:rPr>
          <w:rFonts w:ascii="Times New Roman" w:hAnsi="Times New Roman" w:cs="Times New Roman"/>
          <w:b/>
          <w:sz w:val="26"/>
          <w:szCs w:val="26"/>
        </w:rPr>
        <w:t>4</w:t>
      </w:r>
      <w:r w:rsidRPr="00504B0A">
        <w:rPr>
          <w:rFonts w:ascii="Times New Roman" w:hAnsi="Times New Roman" w:cs="Times New Roman"/>
          <w:b/>
          <w:sz w:val="26"/>
          <w:szCs w:val="26"/>
        </w:rPr>
        <w:t>,</w:t>
      </w:r>
      <w:r w:rsidR="007168F9" w:rsidRPr="00504B0A">
        <w:rPr>
          <w:rFonts w:ascii="Times New Roman" w:hAnsi="Times New Roman" w:cs="Times New Roman"/>
          <w:b/>
          <w:sz w:val="26"/>
          <w:szCs w:val="26"/>
        </w:rPr>
        <w:t>9</w:t>
      </w:r>
      <w:r w:rsidRPr="00504B0A">
        <w:rPr>
          <w:rFonts w:ascii="Times New Roman" w:hAnsi="Times New Roman" w:cs="Times New Roman"/>
          <w:b/>
          <w:sz w:val="26"/>
          <w:szCs w:val="26"/>
        </w:rPr>
        <w:t xml:space="preserve"> млн. рублей.</w:t>
      </w:r>
      <w:r w:rsidRPr="00504B0A">
        <w:rPr>
          <w:rFonts w:ascii="Times New Roman" w:hAnsi="Times New Roman" w:cs="Times New Roman"/>
          <w:sz w:val="26"/>
          <w:szCs w:val="26"/>
        </w:rPr>
        <w:t xml:space="preserve"> Выделенные средства будут направлены на мероприятия по утилизации жидких бытовых отходов, ликвидации мест захламления, участие в международной экологической акции «Спасти и сохранить», строительство площадки снеготаяния</w:t>
      </w:r>
      <w:r w:rsidR="00D9089E" w:rsidRPr="00504B0A">
        <w:rPr>
          <w:rFonts w:ascii="Times New Roman" w:hAnsi="Times New Roman" w:cs="Times New Roman"/>
          <w:sz w:val="26"/>
          <w:szCs w:val="26"/>
        </w:rPr>
        <w:t xml:space="preserve"> и проектно</w:t>
      </w:r>
      <w:r w:rsidR="00504B0A">
        <w:rPr>
          <w:rFonts w:ascii="Times New Roman" w:hAnsi="Times New Roman" w:cs="Times New Roman"/>
          <w:sz w:val="26"/>
          <w:szCs w:val="26"/>
        </w:rPr>
        <w:t>-</w:t>
      </w:r>
      <w:r w:rsidR="00D9089E" w:rsidRPr="00504B0A">
        <w:rPr>
          <w:rFonts w:ascii="Times New Roman" w:hAnsi="Times New Roman" w:cs="Times New Roman"/>
          <w:sz w:val="26"/>
          <w:szCs w:val="26"/>
        </w:rPr>
        <w:t xml:space="preserve"> изыскательские работы по объекту канализационной насосной станции и сетей водоотведения в 5 </w:t>
      </w:r>
      <w:proofErr w:type="spellStart"/>
      <w:r w:rsidR="00D9089E" w:rsidRPr="00504B0A">
        <w:rPr>
          <w:rFonts w:ascii="Times New Roman" w:hAnsi="Times New Roman" w:cs="Times New Roman"/>
          <w:sz w:val="26"/>
          <w:szCs w:val="26"/>
        </w:rPr>
        <w:t>мкр</w:t>
      </w:r>
      <w:proofErr w:type="spellEnd"/>
      <w:r w:rsidR="00D9089E" w:rsidRPr="00504B0A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9089E" w:rsidRPr="00504B0A">
        <w:rPr>
          <w:rFonts w:ascii="Times New Roman" w:hAnsi="Times New Roman" w:cs="Times New Roman"/>
          <w:sz w:val="26"/>
          <w:szCs w:val="26"/>
        </w:rPr>
        <w:t>гп</w:t>
      </w:r>
      <w:proofErr w:type="spellEnd"/>
      <w:r w:rsidR="00D9089E" w:rsidRPr="00504B0A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D9089E" w:rsidRPr="00504B0A">
        <w:rPr>
          <w:rFonts w:ascii="Times New Roman" w:hAnsi="Times New Roman" w:cs="Times New Roman"/>
          <w:sz w:val="26"/>
          <w:szCs w:val="26"/>
        </w:rPr>
        <w:t>Пойковский</w:t>
      </w:r>
      <w:proofErr w:type="spellEnd"/>
      <w:r w:rsidR="00D9089E" w:rsidRPr="00504B0A">
        <w:rPr>
          <w:rFonts w:ascii="Times New Roman" w:hAnsi="Times New Roman" w:cs="Times New Roman"/>
          <w:sz w:val="26"/>
          <w:szCs w:val="26"/>
        </w:rPr>
        <w:t>.</w:t>
      </w:r>
    </w:p>
    <w:p w14:paraId="0FF69CAE" w14:textId="77777777" w:rsidR="00DA6918" w:rsidRPr="00504B0A" w:rsidRDefault="00DA6918" w:rsidP="00DA6918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504B0A">
        <w:rPr>
          <w:rFonts w:ascii="Times New Roman" w:hAnsi="Times New Roman" w:cs="Times New Roman"/>
          <w:sz w:val="26"/>
          <w:szCs w:val="26"/>
        </w:rPr>
        <w:tab/>
        <w:t xml:space="preserve">На 2024 год расходы запланированы в сумме – </w:t>
      </w:r>
      <w:r w:rsidRPr="00504B0A">
        <w:rPr>
          <w:rFonts w:ascii="Times New Roman" w:hAnsi="Times New Roman" w:cs="Times New Roman"/>
          <w:b/>
          <w:sz w:val="26"/>
          <w:szCs w:val="26"/>
        </w:rPr>
        <w:t>138,9 млн. рублей</w:t>
      </w:r>
      <w:r w:rsidRPr="00504B0A">
        <w:rPr>
          <w:rFonts w:ascii="Times New Roman" w:hAnsi="Times New Roman" w:cs="Times New Roman"/>
          <w:sz w:val="26"/>
          <w:szCs w:val="26"/>
        </w:rPr>
        <w:t xml:space="preserve">, 2025 год – </w:t>
      </w:r>
      <w:r w:rsidRPr="00504B0A">
        <w:rPr>
          <w:rFonts w:ascii="Times New Roman" w:hAnsi="Times New Roman" w:cs="Times New Roman"/>
          <w:b/>
          <w:sz w:val="26"/>
          <w:szCs w:val="26"/>
        </w:rPr>
        <w:t>138,9 млн. рублей</w:t>
      </w:r>
      <w:r w:rsidRPr="00504B0A">
        <w:rPr>
          <w:rFonts w:ascii="Times New Roman" w:hAnsi="Times New Roman" w:cs="Times New Roman"/>
          <w:sz w:val="26"/>
          <w:szCs w:val="26"/>
        </w:rPr>
        <w:t>.</w:t>
      </w:r>
    </w:p>
    <w:p w14:paraId="02E58340" w14:textId="77777777" w:rsidR="00DA6918" w:rsidRPr="005D41BE" w:rsidRDefault="00DA6918" w:rsidP="00DA6918">
      <w:pPr>
        <w:spacing w:after="0"/>
        <w:jc w:val="center"/>
        <w:rPr>
          <w:rFonts w:ascii="Times New Roman" w:hAnsi="Times New Roman" w:cs="Times New Roman"/>
          <w:noProof/>
          <w:color w:val="FF0000"/>
          <w:sz w:val="26"/>
          <w:szCs w:val="26"/>
          <w:lang w:eastAsia="ru-RU"/>
        </w:rPr>
      </w:pPr>
    </w:p>
    <w:p w14:paraId="39E8DF07" w14:textId="5F9EA32E" w:rsidR="00DA6918" w:rsidRPr="005D41BE" w:rsidRDefault="0041566C" w:rsidP="00DA6918">
      <w:pPr>
        <w:spacing w:after="0"/>
        <w:jc w:val="center"/>
        <w:rPr>
          <w:rFonts w:ascii="Times New Roman" w:hAnsi="Times New Roman" w:cs="Times New Roman"/>
          <w:color w:val="FF0000"/>
          <w:sz w:val="26"/>
          <w:szCs w:val="26"/>
        </w:rPr>
      </w:pPr>
      <w:r w:rsidRPr="0041566C">
        <w:rPr>
          <w:rFonts w:ascii="Times New Roman" w:hAnsi="Times New Roman" w:cs="Times New Roman"/>
          <w:noProof/>
          <w:color w:val="FF0000"/>
          <w:sz w:val="26"/>
          <w:szCs w:val="26"/>
          <w:lang w:eastAsia="ru-RU"/>
        </w:rPr>
        <w:lastRenderedPageBreak/>
        <w:drawing>
          <wp:inline distT="0" distB="0" distL="0" distR="0" wp14:anchorId="370DB933" wp14:editId="2486BA1D">
            <wp:extent cx="4572638" cy="3429479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C0F2E7" w14:textId="77777777" w:rsidR="00DA6918" w:rsidRPr="005D41BE" w:rsidRDefault="00DA6918" w:rsidP="00DA6918">
      <w:pPr>
        <w:spacing w:after="0"/>
        <w:jc w:val="center"/>
        <w:rPr>
          <w:rFonts w:ascii="Times New Roman" w:hAnsi="Times New Roman" w:cs="Times New Roman"/>
          <w:color w:val="FF0000"/>
          <w:sz w:val="26"/>
          <w:szCs w:val="26"/>
        </w:rPr>
      </w:pPr>
    </w:p>
    <w:p w14:paraId="46334CDA" w14:textId="77777777" w:rsidR="00DA6918" w:rsidRPr="00A3031D" w:rsidRDefault="00DA6918" w:rsidP="00DA6918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b/>
          <w:sz w:val="26"/>
          <w:szCs w:val="26"/>
        </w:rPr>
      </w:pPr>
      <w:r w:rsidRPr="005D41BE">
        <w:rPr>
          <w:rFonts w:ascii="Times New Roman" w:hAnsi="Times New Roman" w:cs="Times New Roman"/>
          <w:color w:val="FF0000"/>
          <w:sz w:val="26"/>
          <w:szCs w:val="26"/>
        </w:rPr>
        <w:tab/>
      </w:r>
      <w:r w:rsidRPr="00A3031D">
        <w:rPr>
          <w:rFonts w:ascii="Times New Roman" w:hAnsi="Times New Roman" w:cs="Times New Roman"/>
          <w:b/>
          <w:sz w:val="26"/>
          <w:szCs w:val="26"/>
          <w:u w:val="single"/>
        </w:rPr>
        <w:t>Информационное общество.</w:t>
      </w:r>
      <w:r w:rsidRPr="00A3031D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A3031D">
        <w:rPr>
          <w:rFonts w:ascii="Times New Roman" w:hAnsi="Times New Roman" w:cs="Times New Roman"/>
          <w:sz w:val="26"/>
          <w:szCs w:val="26"/>
        </w:rPr>
        <w:t xml:space="preserve">В проекте бюджета на 2023 год основные мероприятия в сфере информационного общества планируется осуществлять в рамках двух муниципальных программ </w:t>
      </w:r>
      <w:proofErr w:type="gramStart"/>
      <w:r w:rsidRPr="00A3031D">
        <w:rPr>
          <w:rFonts w:ascii="Times New Roman" w:hAnsi="Times New Roman" w:cs="Times New Roman"/>
          <w:sz w:val="26"/>
          <w:szCs w:val="26"/>
        </w:rPr>
        <w:t xml:space="preserve">в  </w:t>
      </w:r>
      <w:r w:rsidRPr="00A3031D">
        <w:rPr>
          <w:rFonts w:ascii="Times New Roman" w:hAnsi="Times New Roman" w:cs="Times New Roman"/>
          <w:b/>
          <w:sz w:val="26"/>
          <w:szCs w:val="26"/>
        </w:rPr>
        <w:t>сумме</w:t>
      </w:r>
      <w:proofErr w:type="gramEnd"/>
      <w:r w:rsidRPr="00A3031D">
        <w:rPr>
          <w:rFonts w:ascii="Times New Roman" w:hAnsi="Times New Roman" w:cs="Times New Roman"/>
          <w:b/>
          <w:sz w:val="26"/>
          <w:szCs w:val="26"/>
        </w:rPr>
        <w:t xml:space="preserve">  55,6  млн. рублей:</w:t>
      </w:r>
    </w:p>
    <w:p w14:paraId="3918253B" w14:textId="77777777" w:rsidR="00DA6918" w:rsidRPr="00A3031D" w:rsidRDefault="00DA6918" w:rsidP="00DA6918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A3031D">
        <w:rPr>
          <w:rFonts w:ascii="Times New Roman" w:hAnsi="Times New Roman" w:cs="Times New Roman"/>
          <w:sz w:val="26"/>
          <w:szCs w:val="26"/>
        </w:rPr>
        <w:tab/>
        <w:t>1) Муниципальная программа Нефтеюганского района «Цифровое развитие»;</w:t>
      </w:r>
    </w:p>
    <w:p w14:paraId="6E5920B2" w14:textId="77777777" w:rsidR="00DA6918" w:rsidRPr="00A3031D" w:rsidRDefault="00DA6918" w:rsidP="00DA6918">
      <w:pPr>
        <w:spacing w:after="0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 w:rsidRPr="00A3031D">
        <w:rPr>
          <w:rFonts w:ascii="Times New Roman" w:hAnsi="Times New Roman" w:cs="Times New Roman"/>
          <w:sz w:val="26"/>
          <w:szCs w:val="26"/>
        </w:rPr>
        <w:t>2) Муниципальная программа Нефтеюганского района «Развитие гражданского общества».</w:t>
      </w:r>
    </w:p>
    <w:p w14:paraId="6C484BD1" w14:textId="77777777" w:rsidR="00DA6918" w:rsidRPr="00A3031D" w:rsidRDefault="00DA6918" w:rsidP="00DA6918">
      <w:pPr>
        <w:spacing w:after="0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 w:rsidRPr="00A3031D">
        <w:rPr>
          <w:rFonts w:ascii="Times New Roman" w:hAnsi="Times New Roman" w:cs="Times New Roman"/>
          <w:sz w:val="26"/>
          <w:szCs w:val="26"/>
        </w:rPr>
        <w:t xml:space="preserve">Выделенные средства будут направлены на грантовую поддержку социально ориентированным некоммерческим организациям путем предоставления субсидий на конкурсной основе, на приобретение и сопровождение информационных систем, обеспечение защиты информации и персональных данных, приобретение оборудования, на обеспечение доступа граждан к социально, экономически и общественно значимой информации. </w:t>
      </w:r>
    </w:p>
    <w:p w14:paraId="2C917435" w14:textId="77777777" w:rsidR="00DA6918" w:rsidRPr="005D41BE" w:rsidRDefault="00DA6918" w:rsidP="00DA6918">
      <w:pPr>
        <w:spacing w:after="0"/>
        <w:ind w:firstLine="708"/>
        <w:jc w:val="both"/>
        <w:rPr>
          <w:rFonts w:ascii="Times New Roman" w:hAnsi="Times New Roman" w:cs="Times New Roman"/>
          <w:noProof/>
          <w:color w:val="FF0000"/>
          <w:sz w:val="26"/>
          <w:szCs w:val="26"/>
          <w:lang w:eastAsia="ru-RU"/>
        </w:rPr>
      </w:pPr>
    </w:p>
    <w:p w14:paraId="6323E2A7" w14:textId="77777777" w:rsidR="00DA6918" w:rsidRPr="005D41BE" w:rsidRDefault="00DA6918" w:rsidP="00DA6918">
      <w:pPr>
        <w:spacing w:after="0"/>
        <w:ind w:firstLine="708"/>
        <w:jc w:val="both"/>
        <w:rPr>
          <w:rFonts w:ascii="Times New Roman" w:hAnsi="Times New Roman" w:cs="Times New Roman"/>
          <w:noProof/>
          <w:color w:val="FF0000"/>
          <w:sz w:val="26"/>
          <w:szCs w:val="26"/>
          <w:lang w:eastAsia="ru-RU"/>
        </w:rPr>
      </w:pPr>
    </w:p>
    <w:p w14:paraId="72BB12DB" w14:textId="2C4DF07E" w:rsidR="00DA6918" w:rsidRPr="005D41BE" w:rsidRDefault="0041566C" w:rsidP="00DA6918">
      <w:pPr>
        <w:spacing w:after="0"/>
        <w:ind w:firstLine="708"/>
        <w:jc w:val="center"/>
        <w:rPr>
          <w:rFonts w:ascii="Times New Roman" w:hAnsi="Times New Roman" w:cs="Times New Roman"/>
          <w:color w:val="FF0000"/>
          <w:sz w:val="26"/>
          <w:szCs w:val="26"/>
        </w:rPr>
      </w:pPr>
      <w:r w:rsidRPr="0041566C">
        <w:rPr>
          <w:rFonts w:ascii="Times New Roman" w:hAnsi="Times New Roman" w:cs="Times New Roman"/>
          <w:noProof/>
          <w:color w:val="FF0000"/>
          <w:sz w:val="26"/>
          <w:szCs w:val="26"/>
          <w:lang w:eastAsia="ru-RU"/>
        </w:rPr>
        <w:lastRenderedPageBreak/>
        <w:drawing>
          <wp:inline distT="0" distB="0" distL="0" distR="0" wp14:anchorId="43339C5C" wp14:editId="2E0260F2">
            <wp:extent cx="4572638" cy="3429479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CF54DF" w14:textId="77777777" w:rsidR="00DA6918" w:rsidRPr="005D41BE" w:rsidRDefault="00DA6918" w:rsidP="00DA6918">
      <w:pPr>
        <w:spacing w:after="0"/>
        <w:ind w:firstLine="708"/>
        <w:jc w:val="both"/>
        <w:rPr>
          <w:rFonts w:ascii="Times New Roman" w:hAnsi="Times New Roman" w:cs="Times New Roman"/>
          <w:color w:val="FF0000"/>
          <w:sz w:val="26"/>
          <w:szCs w:val="26"/>
        </w:rPr>
      </w:pPr>
    </w:p>
    <w:p w14:paraId="65F7A57C" w14:textId="77777777" w:rsidR="00DA6918" w:rsidRPr="003B4B7C" w:rsidRDefault="00DA6918" w:rsidP="00DA6918">
      <w:pPr>
        <w:spacing w:after="0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 w:rsidRPr="003B4B7C">
        <w:rPr>
          <w:rFonts w:ascii="Times New Roman" w:hAnsi="Times New Roman" w:cs="Times New Roman"/>
          <w:sz w:val="26"/>
          <w:szCs w:val="26"/>
        </w:rPr>
        <w:t>Также в рамках программы «Развитие гражданского общества»</w:t>
      </w:r>
      <w:r w:rsidRPr="003B4B7C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3B4B7C">
        <w:rPr>
          <w:rFonts w:ascii="Times New Roman" w:hAnsi="Times New Roman" w:cs="Times New Roman"/>
          <w:sz w:val="26"/>
          <w:szCs w:val="26"/>
        </w:rPr>
        <w:t xml:space="preserve">будут реализованы с учетом мнения жителей 11 проектов. На реализацию данных проектов в 2023 году направлено </w:t>
      </w:r>
      <w:r w:rsidRPr="003B4B7C">
        <w:rPr>
          <w:rFonts w:ascii="Times New Roman" w:hAnsi="Times New Roman" w:cs="Times New Roman"/>
          <w:b/>
          <w:sz w:val="26"/>
          <w:szCs w:val="26"/>
        </w:rPr>
        <w:t>11,1 млн. рублей</w:t>
      </w:r>
      <w:r w:rsidRPr="003B4B7C">
        <w:rPr>
          <w:rFonts w:ascii="Times New Roman" w:hAnsi="Times New Roman" w:cs="Times New Roman"/>
          <w:sz w:val="26"/>
          <w:szCs w:val="26"/>
        </w:rPr>
        <w:t xml:space="preserve">. </w:t>
      </w:r>
    </w:p>
    <w:p w14:paraId="689461E8" w14:textId="77777777" w:rsidR="00DA6918" w:rsidRPr="003B4B7C" w:rsidRDefault="00DA6918" w:rsidP="00DA6918">
      <w:pPr>
        <w:spacing w:after="0"/>
        <w:ind w:firstLine="709"/>
        <w:jc w:val="both"/>
        <w:rPr>
          <w:rFonts w:ascii="Times New Roman" w:eastAsia="Calibri" w:hAnsi="Times New Roman" w:cs="Times New Roman"/>
          <w:b/>
          <w:sz w:val="26"/>
          <w:szCs w:val="26"/>
        </w:rPr>
      </w:pPr>
      <w:r w:rsidRPr="003B4B7C">
        <w:rPr>
          <w:rFonts w:ascii="Times New Roman" w:eastAsia="Calibri" w:hAnsi="Times New Roman" w:cs="Times New Roman"/>
          <w:sz w:val="26"/>
          <w:szCs w:val="26"/>
        </w:rPr>
        <w:t xml:space="preserve">На 2024 год на расходы запланированы в сумме </w:t>
      </w:r>
      <w:r w:rsidRPr="003B4B7C">
        <w:rPr>
          <w:rFonts w:ascii="Times New Roman" w:eastAsia="Calibri" w:hAnsi="Times New Roman" w:cs="Times New Roman"/>
          <w:b/>
          <w:sz w:val="26"/>
          <w:szCs w:val="26"/>
        </w:rPr>
        <w:t>43,1 млн. рублей,</w:t>
      </w:r>
      <w:r w:rsidRPr="003B4B7C">
        <w:rPr>
          <w:rFonts w:ascii="Times New Roman" w:eastAsia="Calibri" w:hAnsi="Times New Roman" w:cs="Times New Roman"/>
          <w:sz w:val="26"/>
          <w:szCs w:val="26"/>
        </w:rPr>
        <w:t xml:space="preserve"> на 2025 год </w:t>
      </w:r>
      <w:r w:rsidRPr="003B4B7C">
        <w:rPr>
          <w:rFonts w:ascii="Times New Roman" w:eastAsia="Calibri" w:hAnsi="Times New Roman" w:cs="Times New Roman"/>
          <w:b/>
          <w:sz w:val="26"/>
          <w:szCs w:val="26"/>
        </w:rPr>
        <w:t>41,6 млн. рублей</w:t>
      </w:r>
      <w:r w:rsidRPr="003B4B7C">
        <w:rPr>
          <w:rFonts w:ascii="Times New Roman" w:eastAsia="Calibri" w:hAnsi="Times New Roman" w:cs="Times New Roman"/>
          <w:sz w:val="26"/>
          <w:szCs w:val="26"/>
        </w:rPr>
        <w:t>.</w:t>
      </w:r>
    </w:p>
    <w:p w14:paraId="1F7CF5A6" w14:textId="77777777" w:rsidR="00DA6918" w:rsidRPr="003B4B7C" w:rsidRDefault="00DA6918" w:rsidP="00DA6918">
      <w:pPr>
        <w:spacing w:after="0"/>
        <w:ind w:firstLine="709"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</w:p>
    <w:p w14:paraId="17E89828" w14:textId="77777777" w:rsidR="00DA6918" w:rsidRPr="00886843" w:rsidRDefault="00DA6918" w:rsidP="00DA6918">
      <w:pPr>
        <w:spacing w:after="0"/>
        <w:ind w:firstLine="709"/>
        <w:jc w:val="center"/>
        <w:rPr>
          <w:rFonts w:ascii="Times New Roman" w:hAnsi="Times New Roman" w:cs="Times New Roman"/>
          <w:b/>
          <w:sz w:val="26"/>
          <w:szCs w:val="26"/>
          <w:u w:val="single"/>
        </w:rPr>
      </w:pPr>
      <w:r w:rsidRPr="00886843">
        <w:rPr>
          <w:rFonts w:ascii="Times New Roman" w:hAnsi="Times New Roman" w:cs="Times New Roman"/>
          <w:b/>
          <w:sz w:val="26"/>
          <w:szCs w:val="26"/>
          <w:u w:val="single"/>
          <w:lang w:val="en-US"/>
        </w:rPr>
        <w:t>IV</w:t>
      </w:r>
      <w:r w:rsidRPr="00886843">
        <w:rPr>
          <w:rFonts w:ascii="Times New Roman" w:hAnsi="Times New Roman" w:cs="Times New Roman"/>
          <w:b/>
          <w:sz w:val="26"/>
          <w:szCs w:val="26"/>
          <w:u w:val="single"/>
        </w:rPr>
        <w:t>. Экономическое развитие</w:t>
      </w:r>
    </w:p>
    <w:p w14:paraId="5121E882" w14:textId="77777777" w:rsidR="00DA6918" w:rsidRPr="00886843" w:rsidRDefault="00DA6918" w:rsidP="00DA6918">
      <w:pPr>
        <w:tabs>
          <w:tab w:val="left" w:pos="2127"/>
        </w:tabs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p w14:paraId="1CE1A2FD" w14:textId="77777777" w:rsidR="00DA6918" w:rsidRPr="00ED0102" w:rsidRDefault="00DA6918" w:rsidP="00DA6918">
      <w:pPr>
        <w:tabs>
          <w:tab w:val="left" w:pos="2127"/>
        </w:tabs>
        <w:spacing w:after="0"/>
        <w:ind w:firstLine="709"/>
        <w:jc w:val="both"/>
        <w:rPr>
          <w:rFonts w:ascii="Times New Roman" w:hAnsi="Times New Roman" w:cs="Times New Roman"/>
          <w:b/>
          <w:sz w:val="26"/>
          <w:szCs w:val="26"/>
        </w:rPr>
      </w:pPr>
      <w:r w:rsidRPr="00886843">
        <w:rPr>
          <w:rFonts w:ascii="Times New Roman" w:hAnsi="Times New Roman" w:cs="Times New Roman"/>
          <w:sz w:val="26"/>
          <w:szCs w:val="26"/>
        </w:rPr>
        <w:t xml:space="preserve">Расходы на программный блок </w:t>
      </w:r>
      <w:r w:rsidRPr="00886843">
        <w:rPr>
          <w:rFonts w:ascii="Times New Roman" w:hAnsi="Times New Roman" w:cs="Times New Roman"/>
          <w:b/>
          <w:sz w:val="26"/>
          <w:szCs w:val="26"/>
        </w:rPr>
        <w:t>экономическое развитие</w:t>
      </w:r>
      <w:r w:rsidRPr="00886843">
        <w:rPr>
          <w:rFonts w:ascii="Times New Roman" w:hAnsi="Times New Roman" w:cs="Times New Roman"/>
          <w:sz w:val="26"/>
          <w:szCs w:val="26"/>
        </w:rPr>
        <w:t xml:space="preserve"> предусматривают реализацию 6 программ и составляют на 2023 год – </w:t>
      </w:r>
      <w:r w:rsidRPr="00886843">
        <w:rPr>
          <w:rFonts w:ascii="Times New Roman" w:hAnsi="Times New Roman" w:cs="Times New Roman"/>
          <w:b/>
          <w:sz w:val="26"/>
          <w:szCs w:val="26"/>
        </w:rPr>
        <w:t>219,6 млн. руб</w:t>
      </w:r>
      <w:r w:rsidRPr="00886843">
        <w:rPr>
          <w:rFonts w:ascii="Times New Roman" w:hAnsi="Times New Roman" w:cs="Times New Roman"/>
          <w:b/>
          <w:i/>
          <w:sz w:val="26"/>
          <w:szCs w:val="26"/>
        </w:rPr>
        <w:t>.</w:t>
      </w:r>
      <w:r w:rsidRPr="00886843">
        <w:rPr>
          <w:rFonts w:ascii="Times New Roman" w:hAnsi="Times New Roman" w:cs="Times New Roman"/>
          <w:sz w:val="26"/>
          <w:szCs w:val="26"/>
        </w:rPr>
        <w:t xml:space="preserve">, на 2024 год – </w:t>
      </w:r>
      <w:r w:rsidRPr="00886843">
        <w:rPr>
          <w:rFonts w:ascii="Times New Roman" w:hAnsi="Times New Roman" w:cs="Times New Roman"/>
          <w:b/>
          <w:sz w:val="26"/>
          <w:szCs w:val="26"/>
        </w:rPr>
        <w:t>203,0 млн. рублей</w:t>
      </w:r>
      <w:r w:rsidRPr="00886843">
        <w:rPr>
          <w:rFonts w:ascii="Times New Roman" w:hAnsi="Times New Roman" w:cs="Times New Roman"/>
          <w:sz w:val="26"/>
          <w:szCs w:val="26"/>
        </w:rPr>
        <w:t xml:space="preserve">, на 2025 год – </w:t>
      </w:r>
      <w:r w:rsidRPr="00886843">
        <w:rPr>
          <w:rFonts w:ascii="Times New Roman" w:hAnsi="Times New Roman" w:cs="Times New Roman"/>
          <w:b/>
          <w:sz w:val="26"/>
          <w:szCs w:val="26"/>
        </w:rPr>
        <w:t>199,0 млн. рублей.</w:t>
      </w:r>
    </w:p>
    <w:p w14:paraId="17367CA2" w14:textId="77777777" w:rsidR="00DA6918" w:rsidRPr="005D41BE" w:rsidRDefault="00DA6918" w:rsidP="00DA6918">
      <w:pPr>
        <w:spacing w:after="0"/>
        <w:ind w:firstLine="709"/>
        <w:rPr>
          <w:rFonts w:ascii="Times New Roman" w:hAnsi="Times New Roman" w:cs="Times New Roman"/>
          <w:noProof/>
          <w:color w:val="FF0000"/>
          <w:sz w:val="26"/>
          <w:szCs w:val="26"/>
          <w:lang w:eastAsia="ru-RU"/>
        </w:rPr>
      </w:pPr>
    </w:p>
    <w:p w14:paraId="20581996" w14:textId="78A78D78" w:rsidR="00DA6918" w:rsidRPr="005D41BE" w:rsidRDefault="0041566C" w:rsidP="00DA6918">
      <w:pPr>
        <w:spacing w:after="0"/>
        <w:ind w:firstLine="709"/>
        <w:jc w:val="center"/>
        <w:rPr>
          <w:rFonts w:ascii="Times New Roman" w:hAnsi="Times New Roman" w:cs="Times New Roman"/>
          <w:noProof/>
          <w:color w:val="FF0000"/>
          <w:sz w:val="26"/>
          <w:szCs w:val="26"/>
          <w:lang w:eastAsia="ru-RU"/>
        </w:rPr>
      </w:pPr>
      <w:r w:rsidRPr="0041566C">
        <w:rPr>
          <w:rFonts w:ascii="Times New Roman" w:hAnsi="Times New Roman" w:cs="Times New Roman"/>
          <w:noProof/>
          <w:color w:val="FF0000"/>
          <w:sz w:val="26"/>
          <w:szCs w:val="26"/>
          <w:lang w:eastAsia="ru-RU"/>
        </w:rPr>
        <w:lastRenderedPageBreak/>
        <w:drawing>
          <wp:inline distT="0" distB="0" distL="0" distR="0" wp14:anchorId="34E0E320" wp14:editId="32761F9D">
            <wp:extent cx="4572638" cy="3429479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DA54F3" w14:textId="77777777" w:rsidR="00DA6918" w:rsidRPr="005D41BE" w:rsidRDefault="00DA6918" w:rsidP="00DA6918">
      <w:pPr>
        <w:spacing w:after="0"/>
        <w:ind w:firstLine="709"/>
        <w:jc w:val="both"/>
        <w:rPr>
          <w:rFonts w:ascii="Times New Roman" w:hAnsi="Times New Roman" w:cs="Times New Roman"/>
          <w:noProof/>
          <w:color w:val="FF0000"/>
          <w:sz w:val="26"/>
          <w:szCs w:val="26"/>
          <w:lang w:eastAsia="ru-RU"/>
        </w:rPr>
      </w:pPr>
    </w:p>
    <w:p w14:paraId="48F9D6BA" w14:textId="77777777" w:rsidR="00DA6918" w:rsidRPr="00886843" w:rsidRDefault="00DA6918" w:rsidP="00DA6918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886843">
        <w:rPr>
          <w:rFonts w:ascii="Times New Roman" w:hAnsi="Times New Roman" w:cs="Times New Roman"/>
          <w:sz w:val="26"/>
          <w:szCs w:val="26"/>
        </w:rPr>
        <w:t>Основная доля более 89% от общего объема ассигнований приходится на 2 муниципальные программы.</w:t>
      </w:r>
    </w:p>
    <w:p w14:paraId="33AF7F81" w14:textId="77777777" w:rsidR="00DA6918" w:rsidRPr="00886843" w:rsidRDefault="00DA6918" w:rsidP="00DA6918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886843">
        <w:rPr>
          <w:rFonts w:ascii="Times New Roman" w:hAnsi="Times New Roman" w:cs="Times New Roman"/>
          <w:sz w:val="26"/>
          <w:szCs w:val="26"/>
        </w:rPr>
        <w:t xml:space="preserve">По муниципальной программе «Развитие транспортной системы» бюджетные ассигнования программы составили на 2023 год 29,6 млн. рублей, на 2024 год – 30,2 млн. рублей, на 2025 год – 30,2 млн. рублей. </w:t>
      </w:r>
    </w:p>
    <w:p w14:paraId="6EBB3AD9" w14:textId="77777777" w:rsidR="00DA6918" w:rsidRPr="005C117B" w:rsidRDefault="00DA6918" w:rsidP="00DA6918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5C117B">
        <w:rPr>
          <w:rFonts w:ascii="Times New Roman" w:hAnsi="Times New Roman" w:cs="Times New Roman"/>
          <w:sz w:val="26"/>
          <w:szCs w:val="26"/>
        </w:rPr>
        <w:t>Бюджетные ассигнования в рамках муниципальной программы планируется направить:</w:t>
      </w:r>
    </w:p>
    <w:p w14:paraId="1FCD7F82" w14:textId="77777777" w:rsidR="00DA6918" w:rsidRDefault="00DA6918" w:rsidP="00DA69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- </w:t>
      </w:r>
      <w:proofErr w:type="gramStart"/>
      <w:r>
        <w:rPr>
          <w:rFonts w:ascii="Times New Roman" w:hAnsi="Times New Roman" w:cs="Times New Roman"/>
          <w:sz w:val="26"/>
          <w:szCs w:val="26"/>
        </w:rPr>
        <w:t xml:space="preserve">на </w:t>
      </w:r>
      <w:r w:rsidRPr="005C117B">
        <w:rPr>
          <w:rFonts w:ascii="Times New Roman" w:hAnsi="Times New Roman" w:cs="Times New Roman"/>
          <w:sz w:val="26"/>
          <w:szCs w:val="26"/>
        </w:rPr>
        <w:t xml:space="preserve"> проведение</w:t>
      </w:r>
      <w:proofErr w:type="gramEnd"/>
      <w:r w:rsidRPr="005C117B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 xml:space="preserve">проектно-изыскательских </w:t>
      </w:r>
      <w:r w:rsidRPr="005C117B">
        <w:rPr>
          <w:rFonts w:ascii="Times New Roman" w:hAnsi="Times New Roman" w:cs="Times New Roman"/>
          <w:sz w:val="26"/>
          <w:szCs w:val="26"/>
        </w:rPr>
        <w:t xml:space="preserve">работ по капитальному ремонту моста </w:t>
      </w:r>
      <w:proofErr w:type="spellStart"/>
      <w:r w:rsidRPr="005C117B">
        <w:rPr>
          <w:rFonts w:ascii="Times New Roman" w:hAnsi="Times New Roman" w:cs="Times New Roman"/>
          <w:sz w:val="26"/>
          <w:szCs w:val="26"/>
        </w:rPr>
        <w:t>гп.Пойковский</w:t>
      </w:r>
      <w:proofErr w:type="spellEnd"/>
      <w:r w:rsidRPr="005C117B">
        <w:rPr>
          <w:rFonts w:ascii="Times New Roman" w:hAnsi="Times New Roman" w:cs="Times New Roman"/>
          <w:sz w:val="26"/>
          <w:szCs w:val="26"/>
        </w:rPr>
        <w:t xml:space="preserve"> и капитальный ремонт моста через ручей автомобильной дороги "Подъездная автомобильная дорога к сп. Усть-Юган</w:t>
      </w:r>
      <w:r>
        <w:rPr>
          <w:rFonts w:ascii="Times New Roman" w:hAnsi="Times New Roman" w:cs="Times New Roman"/>
          <w:sz w:val="26"/>
          <w:szCs w:val="26"/>
        </w:rPr>
        <w:t>;</w:t>
      </w:r>
    </w:p>
    <w:p w14:paraId="29A16EA0" w14:textId="77777777" w:rsidR="00DA6918" w:rsidRPr="005C117B" w:rsidRDefault="00DA6918" w:rsidP="00DA69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 w:rsidRPr="005C117B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- н</w:t>
      </w:r>
      <w:r w:rsidRPr="005C117B">
        <w:rPr>
          <w:rFonts w:ascii="Times New Roman" w:hAnsi="Times New Roman" w:cs="Times New Roman"/>
          <w:sz w:val="26"/>
          <w:szCs w:val="26"/>
        </w:rPr>
        <w:t>а с</w:t>
      </w:r>
      <w:r>
        <w:rPr>
          <w:rFonts w:ascii="Times New Roman" w:hAnsi="Times New Roman" w:cs="Times New Roman"/>
          <w:sz w:val="26"/>
          <w:szCs w:val="26"/>
        </w:rPr>
        <w:t>одержание автомобильных дорог.</w:t>
      </w:r>
    </w:p>
    <w:p w14:paraId="311DC625" w14:textId="77777777" w:rsidR="00DA6918" w:rsidRPr="005D41BE" w:rsidRDefault="00DA6918" w:rsidP="00DA6918">
      <w:pPr>
        <w:spacing w:after="0"/>
        <w:ind w:firstLine="709"/>
        <w:jc w:val="both"/>
        <w:rPr>
          <w:rFonts w:ascii="Times New Roman" w:hAnsi="Times New Roman" w:cs="Times New Roman"/>
          <w:color w:val="FF0000"/>
          <w:sz w:val="26"/>
          <w:szCs w:val="26"/>
        </w:rPr>
      </w:pPr>
    </w:p>
    <w:p w14:paraId="5E4740FF" w14:textId="365712AD" w:rsidR="00DA6918" w:rsidRPr="005D41BE" w:rsidRDefault="0041566C" w:rsidP="00DA6918">
      <w:pPr>
        <w:spacing w:after="0"/>
        <w:ind w:firstLine="709"/>
        <w:jc w:val="center"/>
        <w:rPr>
          <w:rFonts w:ascii="Times New Roman" w:hAnsi="Times New Roman" w:cs="Times New Roman"/>
          <w:noProof/>
          <w:color w:val="FF0000"/>
          <w:sz w:val="26"/>
          <w:szCs w:val="26"/>
          <w:lang w:eastAsia="ru-RU"/>
        </w:rPr>
      </w:pPr>
      <w:r w:rsidRPr="0041566C">
        <w:rPr>
          <w:rFonts w:ascii="Times New Roman" w:hAnsi="Times New Roman" w:cs="Times New Roman"/>
          <w:noProof/>
          <w:color w:val="FF0000"/>
          <w:sz w:val="26"/>
          <w:szCs w:val="26"/>
          <w:lang w:eastAsia="ru-RU"/>
        </w:rPr>
        <w:lastRenderedPageBreak/>
        <w:drawing>
          <wp:inline distT="0" distB="0" distL="0" distR="0" wp14:anchorId="61322EE7" wp14:editId="5D3E33D3">
            <wp:extent cx="4572638" cy="3429479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956262" w14:textId="77777777" w:rsidR="00DA6918" w:rsidRPr="005D41BE" w:rsidRDefault="00DA6918" w:rsidP="00DA6918">
      <w:pPr>
        <w:spacing w:after="0"/>
        <w:ind w:firstLine="709"/>
        <w:jc w:val="both"/>
        <w:rPr>
          <w:rFonts w:ascii="Times New Roman" w:hAnsi="Times New Roman" w:cs="Times New Roman"/>
          <w:color w:val="FF0000"/>
          <w:sz w:val="26"/>
          <w:szCs w:val="26"/>
        </w:rPr>
      </w:pPr>
    </w:p>
    <w:p w14:paraId="73EC2B15" w14:textId="77777777" w:rsidR="00DA6918" w:rsidRPr="005D41BE" w:rsidRDefault="00DA6918" w:rsidP="00DA6918">
      <w:pPr>
        <w:spacing w:after="0"/>
        <w:ind w:firstLine="709"/>
        <w:jc w:val="both"/>
        <w:rPr>
          <w:rFonts w:ascii="Times New Roman" w:hAnsi="Times New Roman" w:cs="Times New Roman"/>
          <w:color w:val="FF0000"/>
          <w:sz w:val="26"/>
          <w:szCs w:val="26"/>
        </w:rPr>
      </w:pPr>
      <w:r w:rsidRPr="005B16B8">
        <w:rPr>
          <w:rFonts w:ascii="Times New Roman" w:hAnsi="Times New Roman" w:cs="Times New Roman"/>
          <w:sz w:val="26"/>
          <w:szCs w:val="26"/>
        </w:rPr>
        <w:t xml:space="preserve">На развитие агропромышленного комплекса по муниципальной программе </w:t>
      </w:r>
      <w:r w:rsidRPr="00CB46BF">
        <w:rPr>
          <w:rFonts w:ascii="Times New Roman" w:hAnsi="Times New Roman" w:cs="Times New Roman"/>
          <w:sz w:val="26"/>
          <w:szCs w:val="26"/>
          <w:u w:val="single"/>
        </w:rPr>
        <w:t>«Развитие агропромышленного комплекса»</w:t>
      </w:r>
      <w:r w:rsidRPr="005B16B8">
        <w:rPr>
          <w:rFonts w:ascii="Times New Roman" w:hAnsi="Times New Roman" w:cs="Times New Roman"/>
          <w:sz w:val="26"/>
          <w:szCs w:val="26"/>
        </w:rPr>
        <w:t xml:space="preserve"> предусмотрены расходы на 2023 год в сумме 163,8 млн. рублей </w:t>
      </w:r>
      <w:r w:rsidRPr="0049193E">
        <w:rPr>
          <w:rFonts w:ascii="Times New Roman" w:hAnsi="Times New Roman" w:cs="Times New Roman"/>
          <w:sz w:val="26"/>
          <w:szCs w:val="26"/>
        </w:rPr>
        <w:t xml:space="preserve">из них 73% - это средства окружного бюджета (120,7 млн. рублей). Из них 132,4 млн. рублей планируется направить на поддержку развития животноводства, 1 113,6 на поддержку растениеводства, </w:t>
      </w:r>
      <w:r w:rsidRPr="00AD3BA2">
        <w:rPr>
          <w:rFonts w:ascii="Times New Roman" w:hAnsi="Times New Roman" w:cs="Times New Roman"/>
          <w:sz w:val="26"/>
          <w:szCs w:val="26"/>
        </w:rPr>
        <w:t>3,6 млн. рублей на поддержку малых форм хозяйствования, 3,1 млн. рублей на развитие системы заготовки и переработки дикоросов,</w:t>
      </w:r>
      <w:r w:rsidRPr="005D41BE">
        <w:rPr>
          <w:rFonts w:ascii="Times New Roman" w:hAnsi="Times New Roman" w:cs="Times New Roman"/>
          <w:color w:val="FF0000"/>
          <w:sz w:val="26"/>
          <w:szCs w:val="26"/>
        </w:rPr>
        <w:t xml:space="preserve"> </w:t>
      </w:r>
      <w:r w:rsidRPr="00AD3BA2">
        <w:rPr>
          <w:rFonts w:ascii="Times New Roman" w:hAnsi="Times New Roman" w:cs="Times New Roman"/>
          <w:sz w:val="26"/>
          <w:szCs w:val="26"/>
        </w:rPr>
        <w:t>3,6 млн. рублей на поддержку рыбохозяйственного комплекса, 19,9 млн. рублей на осуществление деятельности по обращению с животными без владельцев</w:t>
      </w:r>
      <w:r>
        <w:rPr>
          <w:rFonts w:ascii="Times New Roman" w:hAnsi="Times New Roman" w:cs="Times New Roman"/>
          <w:sz w:val="26"/>
          <w:szCs w:val="26"/>
        </w:rPr>
        <w:t>.</w:t>
      </w:r>
      <w:r w:rsidRPr="00AD3BA2">
        <w:rPr>
          <w:rFonts w:ascii="Times New Roman" w:hAnsi="Times New Roman" w:cs="Times New Roman"/>
          <w:sz w:val="26"/>
          <w:szCs w:val="26"/>
        </w:rPr>
        <w:tab/>
      </w:r>
      <w:r w:rsidRPr="004002F9">
        <w:rPr>
          <w:rFonts w:ascii="Times New Roman" w:hAnsi="Times New Roman" w:cs="Times New Roman"/>
          <w:color w:val="FF0000"/>
          <w:sz w:val="26"/>
          <w:szCs w:val="26"/>
        </w:rPr>
        <w:tab/>
      </w:r>
      <w:r w:rsidRPr="005D41BE">
        <w:rPr>
          <w:rFonts w:ascii="Times New Roman" w:hAnsi="Times New Roman" w:cs="Times New Roman"/>
          <w:color w:val="FF0000"/>
          <w:sz w:val="26"/>
          <w:szCs w:val="26"/>
        </w:rPr>
        <w:t xml:space="preserve"> </w:t>
      </w:r>
    </w:p>
    <w:p w14:paraId="463DAA9B" w14:textId="77777777" w:rsidR="00DA6918" w:rsidRPr="00345787" w:rsidRDefault="00DA6918" w:rsidP="00DA6918">
      <w:pPr>
        <w:spacing w:after="0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 w:rsidRPr="00345787">
        <w:rPr>
          <w:rFonts w:ascii="Times New Roman" w:hAnsi="Times New Roman" w:cs="Times New Roman"/>
          <w:sz w:val="26"/>
          <w:szCs w:val="26"/>
        </w:rPr>
        <w:t>В рамках программы предусмотрена поддержка агропромышленного комплекса из окружного и местного бюджетов в виде выплаты субсидий за произведенную и реализованную сельскохозяйственную продукцию, на возмещение затрат по приобретению кормов, на дальнейшее укрепление материально-технической базы Нефтеюганского района.</w:t>
      </w:r>
    </w:p>
    <w:p w14:paraId="46C6DE64" w14:textId="77777777" w:rsidR="00DA6918" w:rsidRPr="00345787" w:rsidRDefault="00DA6918" w:rsidP="00DA6918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345787">
        <w:rPr>
          <w:rFonts w:ascii="Times New Roman" w:hAnsi="Times New Roman" w:cs="Times New Roman"/>
          <w:sz w:val="26"/>
          <w:szCs w:val="26"/>
        </w:rPr>
        <w:t>По результатам реализации муниципальной программы увеличится обеспеченность населения Нефтеюганского района экологически чистыми продуктами питания.</w:t>
      </w:r>
    </w:p>
    <w:p w14:paraId="564E7340" w14:textId="77777777" w:rsidR="00DA6918" w:rsidRPr="005D41BE" w:rsidRDefault="00DA6918" w:rsidP="00DA6918">
      <w:pPr>
        <w:spacing w:after="0"/>
        <w:ind w:firstLine="708"/>
        <w:jc w:val="both"/>
        <w:rPr>
          <w:rFonts w:ascii="Times New Roman" w:hAnsi="Times New Roman" w:cs="Times New Roman"/>
          <w:color w:val="FF0000"/>
          <w:sz w:val="26"/>
          <w:szCs w:val="26"/>
        </w:rPr>
      </w:pPr>
    </w:p>
    <w:p w14:paraId="1AA83EAF" w14:textId="2017E406" w:rsidR="00DA6918" w:rsidRPr="005D41BE" w:rsidRDefault="00A41DBD" w:rsidP="00DA6918">
      <w:pPr>
        <w:spacing w:after="0"/>
        <w:ind w:firstLine="708"/>
        <w:jc w:val="center"/>
        <w:rPr>
          <w:rFonts w:ascii="Times New Roman" w:hAnsi="Times New Roman" w:cs="Times New Roman"/>
          <w:color w:val="FF0000"/>
          <w:sz w:val="26"/>
          <w:szCs w:val="26"/>
        </w:rPr>
      </w:pPr>
      <w:r w:rsidRPr="00A41DBD">
        <w:rPr>
          <w:rFonts w:ascii="Times New Roman" w:hAnsi="Times New Roman" w:cs="Times New Roman"/>
          <w:noProof/>
          <w:color w:val="FF0000"/>
          <w:sz w:val="26"/>
          <w:szCs w:val="26"/>
          <w:lang w:eastAsia="ru-RU"/>
        </w:rPr>
        <w:lastRenderedPageBreak/>
        <w:drawing>
          <wp:inline distT="0" distB="0" distL="0" distR="0" wp14:anchorId="15412FC5" wp14:editId="00D2551D">
            <wp:extent cx="4572638" cy="3429479"/>
            <wp:effectExtent l="0" t="0" r="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7990A6" w14:textId="77777777" w:rsidR="00DA6918" w:rsidRPr="005D41BE" w:rsidRDefault="00DA6918" w:rsidP="00DA6918">
      <w:pPr>
        <w:spacing w:after="0"/>
        <w:ind w:firstLine="708"/>
        <w:jc w:val="center"/>
        <w:rPr>
          <w:rFonts w:ascii="Times New Roman" w:hAnsi="Times New Roman" w:cs="Times New Roman"/>
          <w:color w:val="FF0000"/>
          <w:sz w:val="26"/>
          <w:szCs w:val="26"/>
        </w:rPr>
      </w:pPr>
    </w:p>
    <w:p w14:paraId="29AEF850" w14:textId="77777777" w:rsidR="00DA6918" w:rsidRPr="00FE65B4" w:rsidRDefault="00DA6918" w:rsidP="00DA6918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FE65B4">
        <w:rPr>
          <w:rFonts w:ascii="Times New Roman" w:hAnsi="Times New Roman" w:cs="Times New Roman"/>
          <w:sz w:val="26"/>
          <w:szCs w:val="26"/>
        </w:rPr>
        <w:t xml:space="preserve">В рамках </w:t>
      </w:r>
      <w:r>
        <w:rPr>
          <w:rFonts w:ascii="Times New Roman" w:hAnsi="Times New Roman" w:cs="Times New Roman"/>
          <w:sz w:val="26"/>
          <w:szCs w:val="26"/>
        </w:rPr>
        <w:t xml:space="preserve">муниципальной </w:t>
      </w:r>
      <w:r w:rsidRPr="00FE65B4">
        <w:rPr>
          <w:rFonts w:ascii="Times New Roman" w:hAnsi="Times New Roman" w:cs="Times New Roman"/>
          <w:sz w:val="26"/>
          <w:szCs w:val="26"/>
        </w:rPr>
        <w:t xml:space="preserve">программы </w:t>
      </w:r>
      <w:r w:rsidRPr="006E0AA8">
        <w:rPr>
          <w:rFonts w:ascii="Times New Roman" w:hAnsi="Times New Roman" w:cs="Times New Roman"/>
          <w:sz w:val="26"/>
          <w:szCs w:val="26"/>
          <w:u w:val="single"/>
        </w:rPr>
        <w:t>«Содействие развитию малого и среднего предпринимательства»</w:t>
      </w:r>
      <w:r w:rsidRPr="00FE65B4">
        <w:rPr>
          <w:rFonts w:ascii="Times New Roman" w:hAnsi="Times New Roman" w:cs="Times New Roman"/>
          <w:sz w:val="26"/>
          <w:szCs w:val="26"/>
        </w:rPr>
        <w:t xml:space="preserve"> предусмотрены расходы в сумме </w:t>
      </w:r>
      <w:r w:rsidRPr="00FE65B4">
        <w:rPr>
          <w:rFonts w:ascii="Times New Roman" w:hAnsi="Times New Roman" w:cs="Times New Roman"/>
          <w:b/>
          <w:sz w:val="26"/>
          <w:szCs w:val="26"/>
        </w:rPr>
        <w:t>3,9 млн. рублей.</w:t>
      </w:r>
      <w:r w:rsidRPr="00FE65B4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3878DDE5" w14:textId="257C6B97" w:rsidR="00DA6918" w:rsidRDefault="00DA6918" w:rsidP="00DA6918">
      <w:pPr>
        <w:pStyle w:val="a7"/>
        <w:spacing w:before="0" w:beforeAutospacing="0" w:after="0" w:afterAutospacing="0"/>
        <w:jc w:val="both"/>
        <w:rPr>
          <w:rFonts w:ascii="Franklin Gothic Medium" w:eastAsiaTheme="minorEastAsia" w:hAnsi="Franklin Gothic Medium" w:cstheme="minorBidi"/>
          <w:color w:val="000000" w:themeColor="dark1"/>
          <w:kern w:val="24"/>
          <w:sz w:val="36"/>
          <w:szCs w:val="36"/>
        </w:rPr>
      </w:pPr>
      <w:r>
        <w:rPr>
          <w:rFonts w:eastAsia="SimSun"/>
          <w:sz w:val="26"/>
          <w:szCs w:val="26"/>
          <w:lang w:eastAsia="zh-CN"/>
        </w:rPr>
        <w:t xml:space="preserve">           </w:t>
      </w:r>
      <w:r w:rsidRPr="00083169">
        <w:rPr>
          <w:rFonts w:eastAsia="SimSun"/>
          <w:sz w:val="26"/>
          <w:szCs w:val="26"/>
          <w:lang w:eastAsia="zh-CN"/>
        </w:rPr>
        <w:t xml:space="preserve">Муниципальной программой </w:t>
      </w:r>
      <w:r w:rsidRPr="00083169">
        <w:rPr>
          <w:sz w:val="26"/>
          <w:szCs w:val="26"/>
        </w:rPr>
        <w:t xml:space="preserve">«Устойчивое развитие коренных малочисленных народов Севера» </w:t>
      </w:r>
      <w:r w:rsidRPr="00083169">
        <w:rPr>
          <w:rFonts w:eastAsia="SimSun"/>
          <w:sz w:val="26"/>
          <w:szCs w:val="26"/>
          <w:lang w:eastAsia="zh-CN"/>
        </w:rPr>
        <w:t xml:space="preserve">на 2023 год </w:t>
      </w:r>
      <w:r w:rsidRPr="00083169">
        <w:rPr>
          <w:sz w:val="26"/>
          <w:szCs w:val="26"/>
        </w:rPr>
        <w:t xml:space="preserve">предусмотрены меры поддержки </w:t>
      </w:r>
      <w:r w:rsidRPr="00083169">
        <w:rPr>
          <w:rFonts w:eastAsia="SimSun"/>
          <w:sz w:val="26"/>
          <w:szCs w:val="26"/>
          <w:lang w:eastAsia="zh-CN"/>
        </w:rPr>
        <w:t xml:space="preserve">материально-технического обеспечения коренных малочисленных народов Севера в сумме </w:t>
      </w:r>
      <w:r w:rsidRPr="00083169">
        <w:rPr>
          <w:rFonts w:eastAsia="SimSun"/>
          <w:b/>
          <w:sz w:val="26"/>
          <w:szCs w:val="26"/>
          <w:lang w:eastAsia="zh-CN"/>
        </w:rPr>
        <w:t>5,9 млн. рублей.</w:t>
      </w:r>
      <w:r w:rsidRPr="00083169">
        <w:rPr>
          <w:rFonts w:ascii="Franklin Gothic Medium" w:eastAsiaTheme="minorEastAsia" w:hAnsi="Franklin Gothic Medium" w:cstheme="minorBidi"/>
          <w:color w:val="000000" w:themeColor="dark1"/>
          <w:kern w:val="24"/>
          <w:sz w:val="36"/>
          <w:szCs w:val="36"/>
        </w:rPr>
        <w:t xml:space="preserve"> </w:t>
      </w:r>
    </w:p>
    <w:p w14:paraId="093B8470" w14:textId="17A9EF32" w:rsidR="004D6896" w:rsidRPr="00AD7628" w:rsidRDefault="004D6896" w:rsidP="004D6896">
      <w:pPr>
        <w:ind w:firstLine="708"/>
        <w:jc w:val="both"/>
        <w:rPr>
          <w:rFonts w:ascii="Times New Roman" w:eastAsia="SimSun" w:hAnsi="Times New Roman" w:cs="Times New Roman"/>
          <w:sz w:val="26"/>
          <w:szCs w:val="26"/>
          <w:lang w:eastAsia="zh-CN"/>
        </w:rPr>
      </w:pPr>
      <w:r w:rsidRPr="00AD7628">
        <w:rPr>
          <w:rFonts w:ascii="Times New Roman" w:eastAsia="SimSun" w:hAnsi="Times New Roman" w:cs="Times New Roman"/>
          <w:sz w:val="26"/>
          <w:szCs w:val="26"/>
          <w:lang w:eastAsia="zh-CN"/>
        </w:rPr>
        <w:t>Муниципальная программа Нефтеюганского района «</w:t>
      </w:r>
      <w:r w:rsidR="00CC736C" w:rsidRPr="00AD7628">
        <w:rPr>
          <w:rFonts w:ascii="Times New Roman" w:eastAsia="SimSun" w:hAnsi="Times New Roman" w:cs="Times New Roman"/>
          <w:b/>
          <w:sz w:val="26"/>
          <w:szCs w:val="26"/>
          <w:lang w:eastAsia="zh-CN"/>
        </w:rPr>
        <w:t>Улучшение условий</w:t>
      </w:r>
      <w:r w:rsidRPr="00AD7628">
        <w:rPr>
          <w:rFonts w:ascii="Times New Roman" w:eastAsia="SimSun" w:hAnsi="Times New Roman" w:cs="Times New Roman"/>
          <w:b/>
          <w:sz w:val="26"/>
          <w:szCs w:val="26"/>
          <w:lang w:eastAsia="zh-CN"/>
        </w:rPr>
        <w:t xml:space="preserve"> и охраны</w:t>
      </w:r>
      <w:r w:rsidR="00CC736C">
        <w:rPr>
          <w:rFonts w:ascii="Times New Roman" w:eastAsia="SimSun" w:hAnsi="Times New Roman" w:cs="Times New Roman"/>
          <w:b/>
          <w:sz w:val="26"/>
          <w:szCs w:val="26"/>
          <w:lang w:eastAsia="zh-CN"/>
        </w:rPr>
        <w:t xml:space="preserve"> труда</w:t>
      </w:r>
      <w:r w:rsidRPr="00AD7628">
        <w:rPr>
          <w:rFonts w:ascii="Times New Roman" w:eastAsia="SimSun" w:hAnsi="Times New Roman" w:cs="Times New Roman"/>
          <w:b/>
          <w:sz w:val="26"/>
          <w:szCs w:val="26"/>
          <w:lang w:eastAsia="zh-CN"/>
        </w:rPr>
        <w:t xml:space="preserve">, содействие занятости </w:t>
      </w:r>
      <w:r w:rsidR="00CC736C">
        <w:rPr>
          <w:rFonts w:ascii="Times New Roman" w:eastAsia="SimSun" w:hAnsi="Times New Roman" w:cs="Times New Roman"/>
          <w:b/>
          <w:sz w:val="26"/>
          <w:szCs w:val="26"/>
          <w:lang w:eastAsia="zh-CN"/>
        </w:rPr>
        <w:t>населения</w:t>
      </w:r>
      <w:bookmarkStart w:id="2" w:name="_GoBack"/>
      <w:bookmarkEnd w:id="2"/>
      <w:r w:rsidRPr="00AD7628">
        <w:rPr>
          <w:rFonts w:ascii="Times New Roman" w:eastAsia="SimSun" w:hAnsi="Times New Roman" w:cs="Times New Roman"/>
          <w:b/>
          <w:sz w:val="26"/>
          <w:szCs w:val="26"/>
          <w:lang w:eastAsia="zh-CN"/>
        </w:rPr>
        <w:t>»</w:t>
      </w:r>
      <w:r w:rsidRPr="00AD7628">
        <w:rPr>
          <w:rFonts w:ascii="Times New Roman" w:eastAsia="SimSun" w:hAnsi="Times New Roman" w:cs="Times New Roman"/>
          <w:sz w:val="26"/>
          <w:szCs w:val="26"/>
          <w:lang w:eastAsia="zh-CN"/>
        </w:rPr>
        <w:t xml:space="preserve"> с объемом финансирования 5,9 млн. рублей.  </w:t>
      </w:r>
    </w:p>
    <w:p w14:paraId="313834FB" w14:textId="1B64CC4D" w:rsidR="004D6896" w:rsidRPr="00AD7628" w:rsidRDefault="004D6896" w:rsidP="004D6896">
      <w:pPr>
        <w:ind w:firstLine="426"/>
        <w:jc w:val="both"/>
        <w:rPr>
          <w:rFonts w:ascii="Times New Roman" w:hAnsi="Times New Roman" w:cs="Times New Roman"/>
          <w:sz w:val="26"/>
          <w:szCs w:val="26"/>
        </w:rPr>
      </w:pPr>
      <w:r w:rsidRPr="00AD7628">
        <w:rPr>
          <w:rFonts w:ascii="Times New Roman" w:eastAsia="SimSun" w:hAnsi="Times New Roman" w:cs="Times New Roman"/>
          <w:sz w:val="26"/>
          <w:szCs w:val="26"/>
          <w:lang w:eastAsia="zh-CN"/>
        </w:rPr>
        <w:t>Мероприятия программы направлены на о</w:t>
      </w:r>
      <w:r w:rsidRPr="00AD7628">
        <w:rPr>
          <w:rFonts w:ascii="Times New Roman" w:hAnsi="Times New Roman" w:cs="Times New Roman"/>
          <w:sz w:val="26"/>
          <w:szCs w:val="26"/>
        </w:rPr>
        <w:t>рганизацию временного трудоустройства несовершеннолетних граждан в возрасте от 14 до 18 лет в свободное время от учебы, на временные рабочие места, а также на обеспечение деятельности переданных отдельных государственных полномочий в сфере трудовых отношений и государственного управления охраной труда</w:t>
      </w:r>
    </w:p>
    <w:p w14:paraId="0FE562F3" w14:textId="77777777" w:rsidR="00DA6918" w:rsidRDefault="00DA6918" w:rsidP="00A41DBD">
      <w:pPr>
        <w:pStyle w:val="a7"/>
        <w:spacing w:before="0" w:beforeAutospacing="0" w:after="0" w:afterAutospacing="0" w:line="276" w:lineRule="auto"/>
        <w:jc w:val="both"/>
        <w:rPr>
          <w:rFonts w:eastAsiaTheme="minorEastAsia"/>
          <w:color w:val="000000" w:themeColor="dark1"/>
          <w:kern w:val="24"/>
          <w:sz w:val="26"/>
          <w:szCs w:val="26"/>
        </w:rPr>
      </w:pPr>
      <w:r>
        <w:rPr>
          <w:rFonts w:ascii="Franklin Gothic Medium" w:eastAsiaTheme="minorEastAsia" w:hAnsi="Franklin Gothic Medium" w:cstheme="minorBidi"/>
          <w:color w:val="000000" w:themeColor="dark1"/>
          <w:kern w:val="24"/>
          <w:sz w:val="36"/>
          <w:szCs w:val="36"/>
        </w:rPr>
        <w:t xml:space="preserve">         </w:t>
      </w:r>
      <w:r w:rsidRPr="00083169">
        <w:rPr>
          <w:rFonts w:eastAsiaTheme="minorEastAsia"/>
          <w:color w:val="000000" w:themeColor="dark1"/>
          <w:kern w:val="24"/>
          <w:sz w:val="26"/>
          <w:szCs w:val="26"/>
        </w:rPr>
        <w:t xml:space="preserve">Муниципальной программой </w:t>
      </w:r>
      <w:r w:rsidRPr="006E0AA8">
        <w:rPr>
          <w:rFonts w:eastAsiaTheme="minorEastAsia"/>
          <w:color w:val="000000" w:themeColor="dark1"/>
          <w:kern w:val="24"/>
          <w:sz w:val="26"/>
          <w:szCs w:val="26"/>
          <w:u w:val="single"/>
        </w:rPr>
        <w:t>«Развитие туризма»</w:t>
      </w:r>
      <w:r w:rsidRPr="00083169">
        <w:rPr>
          <w:rFonts w:eastAsiaTheme="minorEastAsia"/>
          <w:color w:val="000000" w:themeColor="dark1"/>
          <w:kern w:val="24"/>
          <w:sz w:val="26"/>
          <w:szCs w:val="26"/>
        </w:rPr>
        <w:t xml:space="preserve"> </w:t>
      </w:r>
      <w:r>
        <w:rPr>
          <w:rFonts w:eastAsiaTheme="minorEastAsia"/>
          <w:color w:val="000000" w:themeColor="dark1"/>
          <w:kern w:val="24"/>
          <w:sz w:val="26"/>
          <w:szCs w:val="26"/>
        </w:rPr>
        <w:t>в 2023 году предусмотрены основные мероприятия:</w:t>
      </w:r>
    </w:p>
    <w:p w14:paraId="6E11C610" w14:textId="77777777" w:rsidR="00DA6918" w:rsidRPr="006E0AA8" w:rsidRDefault="00DA6918" w:rsidP="00A41DBD">
      <w:pPr>
        <w:pStyle w:val="a7"/>
        <w:spacing w:before="0" w:beforeAutospacing="0" w:after="0" w:afterAutospacing="0" w:line="276" w:lineRule="auto"/>
        <w:jc w:val="both"/>
        <w:rPr>
          <w:sz w:val="26"/>
          <w:szCs w:val="26"/>
        </w:rPr>
      </w:pPr>
      <w:r>
        <w:rPr>
          <w:rFonts w:eastAsiaTheme="minorEastAsia"/>
          <w:color w:val="000000" w:themeColor="dark1"/>
          <w:kern w:val="24"/>
          <w:sz w:val="26"/>
          <w:szCs w:val="26"/>
        </w:rPr>
        <w:t>«</w:t>
      </w:r>
      <w:r w:rsidRPr="001B418E">
        <w:rPr>
          <w:rFonts w:eastAsiaTheme="minorEastAsia"/>
          <w:color w:val="000000" w:themeColor="dark1"/>
          <w:kern w:val="24"/>
          <w:sz w:val="26"/>
          <w:szCs w:val="26"/>
        </w:rPr>
        <w:t>Поддержка развития внутреннего и въездного туризма</w:t>
      </w:r>
      <w:r>
        <w:rPr>
          <w:rFonts w:eastAsiaTheme="minorEastAsia"/>
          <w:color w:val="000000" w:themeColor="dark1"/>
          <w:kern w:val="24"/>
          <w:sz w:val="26"/>
          <w:szCs w:val="26"/>
        </w:rPr>
        <w:t>»</w:t>
      </w:r>
      <w:r w:rsidRPr="001B418E">
        <w:rPr>
          <w:rFonts w:eastAsiaTheme="minorEastAsia"/>
          <w:color w:val="000000" w:themeColor="dark1"/>
          <w:kern w:val="24"/>
          <w:sz w:val="26"/>
          <w:szCs w:val="26"/>
        </w:rPr>
        <w:t xml:space="preserve"> и </w:t>
      </w:r>
      <w:r>
        <w:rPr>
          <w:rFonts w:eastAsiaTheme="minorEastAsia"/>
          <w:color w:val="000000" w:themeColor="dark1"/>
          <w:kern w:val="24"/>
          <w:sz w:val="26"/>
          <w:szCs w:val="26"/>
        </w:rPr>
        <w:t>«О</w:t>
      </w:r>
      <w:r w:rsidRPr="001B418E">
        <w:rPr>
          <w:rFonts w:eastAsiaTheme="minorEastAsia"/>
          <w:bCs/>
          <w:color w:val="000000" w:themeColor="text1"/>
          <w:kern w:val="24"/>
          <w:sz w:val="26"/>
          <w:szCs w:val="26"/>
        </w:rPr>
        <w:t>рганизация, проведение мероприятий, направленных на развитие внутреннего и въездного туризма</w:t>
      </w:r>
      <w:r>
        <w:rPr>
          <w:rFonts w:eastAsiaTheme="minorEastAsia"/>
          <w:bCs/>
          <w:color w:val="000000" w:themeColor="text1"/>
          <w:kern w:val="24"/>
          <w:sz w:val="26"/>
          <w:szCs w:val="26"/>
        </w:rPr>
        <w:t xml:space="preserve">» в сумме </w:t>
      </w:r>
      <w:r w:rsidRPr="006E0AA8">
        <w:rPr>
          <w:rFonts w:eastAsiaTheme="minorEastAsia"/>
          <w:b/>
          <w:bCs/>
          <w:color w:val="000000" w:themeColor="text1"/>
          <w:kern w:val="24"/>
          <w:sz w:val="26"/>
          <w:szCs w:val="26"/>
        </w:rPr>
        <w:t xml:space="preserve">10,4 млн. рублей. </w:t>
      </w:r>
      <w:r w:rsidRPr="006E0AA8">
        <w:rPr>
          <w:rFonts w:eastAsiaTheme="minorEastAsia"/>
          <w:bCs/>
          <w:color w:val="000000" w:themeColor="text1"/>
          <w:kern w:val="24"/>
          <w:sz w:val="26"/>
          <w:szCs w:val="26"/>
        </w:rPr>
        <w:t>В рамках мероприятий запланированы субсидии индивидуальным предпринимателям и юридическим лицам на возмещение части затрат на реализацию проектов в сфере в</w:t>
      </w:r>
      <w:r>
        <w:rPr>
          <w:rFonts w:eastAsiaTheme="minorEastAsia"/>
          <w:bCs/>
          <w:color w:val="000000" w:themeColor="text1"/>
          <w:kern w:val="24"/>
          <w:sz w:val="26"/>
          <w:szCs w:val="26"/>
        </w:rPr>
        <w:t>нутреннего и въездного туризма, а также</w:t>
      </w:r>
      <w:r w:rsidRPr="006E0AA8">
        <w:rPr>
          <w:rFonts w:eastAsiaTheme="minorEastAsia"/>
          <w:bCs/>
          <w:color w:val="000000" w:themeColor="text1"/>
          <w:kern w:val="24"/>
          <w:sz w:val="26"/>
          <w:szCs w:val="26"/>
        </w:rPr>
        <w:t xml:space="preserve"> </w:t>
      </w:r>
      <w:r>
        <w:rPr>
          <w:rFonts w:eastAsiaTheme="minorEastAsia"/>
          <w:bCs/>
          <w:color w:val="000000" w:themeColor="text1"/>
          <w:kern w:val="24"/>
          <w:sz w:val="26"/>
          <w:szCs w:val="26"/>
        </w:rPr>
        <w:t>п</w:t>
      </w:r>
      <w:r w:rsidRPr="006E0AA8">
        <w:rPr>
          <w:rFonts w:eastAsiaTheme="minorEastAsia"/>
          <w:bCs/>
          <w:color w:val="000000" w:themeColor="text1"/>
          <w:kern w:val="24"/>
          <w:sz w:val="26"/>
          <w:szCs w:val="26"/>
        </w:rPr>
        <w:t xml:space="preserve">роведение конкурсов, направленных на развитие внутреннего и въездного туризма.                                                                                                 </w:t>
      </w:r>
    </w:p>
    <w:p w14:paraId="3AE84016" w14:textId="77777777" w:rsidR="00DA6918" w:rsidRPr="001B418E" w:rsidRDefault="00DA6918" w:rsidP="00DA6918">
      <w:pPr>
        <w:pStyle w:val="a7"/>
        <w:spacing w:before="0" w:beforeAutospacing="0" w:after="0" w:afterAutospacing="0"/>
        <w:jc w:val="both"/>
        <w:rPr>
          <w:sz w:val="26"/>
          <w:szCs w:val="26"/>
        </w:rPr>
      </w:pPr>
    </w:p>
    <w:p w14:paraId="7AEF5199" w14:textId="77777777" w:rsidR="00DA6918" w:rsidRPr="00083169" w:rsidRDefault="00DA6918" w:rsidP="00DA6918">
      <w:pPr>
        <w:pStyle w:val="a7"/>
        <w:spacing w:before="0" w:beforeAutospacing="0" w:after="0" w:afterAutospacing="0"/>
        <w:jc w:val="both"/>
        <w:rPr>
          <w:sz w:val="26"/>
          <w:szCs w:val="26"/>
        </w:rPr>
      </w:pPr>
    </w:p>
    <w:p w14:paraId="4A1A50F8" w14:textId="77777777" w:rsidR="00DA6918" w:rsidRDefault="00DA6918" w:rsidP="00DA6918">
      <w:pPr>
        <w:spacing w:after="0"/>
        <w:ind w:firstLine="709"/>
        <w:jc w:val="both"/>
        <w:rPr>
          <w:rFonts w:ascii="Times New Roman" w:eastAsia="SimSun" w:hAnsi="Times New Roman" w:cs="Times New Roman"/>
          <w:b/>
          <w:sz w:val="26"/>
          <w:szCs w:val="26"/>
          <w:lang w:eastAsia="zh-CN"/>
        </w:rPr>
      </w:pPr>
    </w:p>
    <w:p w14:paraId="6EA113A1" w14:textId="77777777" w:rsidR="00DA6918" w:rsidRDefault="00DA6918" w:rsidP="00DA6918">
      <w:pPr>
        <w:spacing w:after="0"/>
        <w:ind w:firstLine="709"/>
        <w:jc w:val="both"/>
        <w:rPr>
          <w:rFonts w:ascii="Times New Roman" w:eastAsia="SimSun" w:hAnsi="Times New Roman" w:cs="Times New Roman"/>
          <w:b/>
          <w:sz w:val="26"/>
          <w:szCs w:val="26"/>
          <w:lang w:eastAsia="zh-CN"/>
        </w:rPr>
      </w:pPr>
    </w:p>
    <w:p w14:paraId="339641DD" w14:textId="3272E70D" w:rsidR="00DA6918" w:rsidRPr="005D41BE" w:rsidRDefault="00A41DBD" w:rsidP="00DA6918">
      <w:pPr>
        <w:tabs>
          <w:tab w:val="left" w:pos="3660"/>
        </w:tabs>
        <w:spacing w:after="0"/>
        <w:jc w:val="center"/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</w:pPr>
      <w:r w:rsidRPr="00A41DBD">
        <w:rPr>
          <w:rFonts w:ascii="Times New Roman" w:hAnsi="Times New Roman" w:cs="Times New Roman"/>
          <w:b/>
          <w:noProof/>
          <w:color w:val="FF0000"/>
          <w:sz w:val="26"/>
          <w:szCs w:val="26"/>
          <w:u w:val="single"/>
          <w:lang w:eastAsia="ru-RU"/>
        </w:rPr>
        <w:drawing>
          <wp:inline distT="0" distB="0" distL="0" distR="0" wp14:anchorId="5EA8D915" wp14:editId="0E9CDA64">
            <wp:extent cx="4572638" cy="3429479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698C5C" w14:textId="77777777" w:rsidR="00DA6918" w:rsidRPr="005D41BE" w:rsidRDefault="00DA6918" w:rsidP="00DA6918">
      <w:pPr>
        <w:tabs>
          <w:tab w:val="left" w:pos="3660"/>
        </w:tabs>
        <w:spacing w:after="0"/>
        <w:jc w:val="center"/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</w:pPr>
    </w:p>
    <w:p w14:paraId="1C2D5C6C" w14:textId="77777777" w:rsidR="005C0333" w:rsidRPr="005D41BE" w:rsidRDefault="005C0333" w:rsidP="0073437F">
      <w:pPr>
        <w:tabs>
          <w:tab w:val="left" w:pos="3660"/>
        </w:tabs>
        <w:spacing w:after="0"/>
        <w:jc w:val="center"/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</w:pPr>
    </w:p>
    <w:p w14:paraId="7BC2E3AA" w14:textId="77777777" w:rsidR="0028474A" w:rsidRPr="008E491B" w:rsidRDefault="0028474A" w:rsidP="0073437F">
      <w:pPr>
        <w:tabs>
          <w:tab w:val="left" w:pos="3660"/>
        </w:tabs>
        <w:spacing w:after="0"/>
        <w:jc w:val="center"/>
        <w:rPr>
          <w:rFonts w:ascii="Times New Roman" w:hAnsi="Times New Roman" w:cs="Times New Roman"/>
          <w:b/>
          <w:sz w:val="26"/>
          <w:szCs w:val="26"/>
          <w:u w:val="single"/>
        </w:rPr>
      </w:pPr>
      <w:r w:rsidRPr="008E491B">
        <w:rPr>
          <w:rFonts w:ascii="Times New Roman" w:hAnsi="Times New Roman" w:cs="Times New Roman"/>
          <w:b/>
          <w:sz w:val="26"/>
          <w:szCs w:val="26"/>
          <w:u w:val="single"/>
          <w:lang w:val="en-US"/>
        </w:rPr>
        <w:t>V</w:t>
      </w:r>
      <w:r w:rsidRPr="008E491B">
        <w:rPr>
          <w:rFonts w:ascii="Times New Roman" w:hAnsi="Times New Roman" w:cs="Times New Roman"/>
          <w:b/>
          <w:sz w:val="26"/>
          <w:szCs w:val="26"/>
          <w:u w:val="single"/>
        </w:rPr>
        <w:t>. Эффективное управление</w:t>
      </w:r>
    </w:p>
    <w:p w14:paraId="7EA4FBE5" w14:textId="77777777" w:rsidR="0028474A" w:rsidRPr="008E491B" w:rsidRDefault="0028474A" w:rsidP="0073437F">
      <w:pPr>
        <w:tabs>
          <w:tab w:val="left" w:pos="3660"/>
        </w:tabs>
        <w:spacing w:after="0"/>
        <w:ind w:firstLine="709"/>
        <w:jc w:val="center"/>
        <w:rPr>
          <w:rFonts w:ascii="Times New Roman" w:hAnsi="Times New Roman" w:cs="Times New Roman"/>
          <w:b/>
          <w:sz w:val="26"/>
          <w:szCs w:val="26"/>
          <w:u w:val="single"/>
        </w:rPr>
      </w:pPr>
    </w:p>
    <w:p w14:paraId="5339FB0F" w14:textId="62DE9FB8" w:rsidR="00BF2724" w:rsidRPr="00A41DBD" w:rsidRDefault="00BF2724" w:rsidP="00BF2724">
      <w:pPr>
        <w:spacing w:after="0"/>
        <w:ind w:firstLine="709"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A41DBD">
        <w:rPr>
          <w:rFonts w:ascii="Times New Roman" w:eastAsia="Calibri" w:hAnsi="Times New Roman" w:cs="Times New Roman"/>
          <w:sz w:val="26"/>
          <w:szCs w:val="26"/>
        </w:rPr>
        <w:t xml:space="preserve">На 2023 год на программный </w:t>
      </w:r>
      <w:r w:rsidRPr="00A41DBD">
        <w:rPr>
          <w:rFonts w:ascii="Times New Roman" w:eastAsia="Calibri" w:hAnsi="Times New Roman" w:cs="Times New Roman"/>
          <w:b/>
          <w:sz w:val="26"/>
          <w:szCs w:val="26"/>
        </w:rPr>
        <w:t>блок Эффективное управление</w:t>
      </w:r>
      <w:r w:rsidRPr="00A41DBD">
        <w:rPr>
          <w:rFonts w:ascii="Times New Roman" w:eastAsia="Calibri" w:hAnsi="Times New Roman" w:cs="Times New Roman"/>
          <w:sz w:val="26"/>
          <w:szCs w:val="26"/>
        </w:rPr>
        <w:t xml:space="preserve"> будет направлено </w:t>
      </w:r>
      <w:r w:rsidR="009242F9" w:rsidRPr="00A41DBD">
        <w:rPr>
          <w:rFonts w:ascii="Times New Roman" w:eastAsia="Calibri" w:hAnsi="Times New Roman" w:cs="Times New Roman"/>
          <w:b/>
          <w:sz w:val="26"/>
          <w:szCs w:val="26"/>
        </w:rPr>
        <w:t>424,9</w:t>
      </w:r>
      <w:r w:rsidRPr="00A41DBD">
        <w:rPr>
          <w:rFonts w:ascii="Times New Roman" w:eastAsia="Calibri" w:hAnsi="Times New Roman" w:cs="Times New Roman"/>
          <w:sz w:val="26"/>
          <w:szCs w:val="26"/>
        </w:rPr>
        <w:t xml:space="preserve"> </w:t>
      </w:r>
      <w:r w:rsidRPr="00A41DBD">
        <w:rPr>
          <w:rFonts w:ascii="Times New Roman" w:eastAsia="Calibri" w:hAnsi="Times New Roman" w:cs="Times New Roman"/>
          <w:b/>
          <w:sz w:val="26"/>
          <w:szCs w:val="26"/>
        </w:rPr>
        <w:t xml:space="preserve">млн. рублей. </w:t>
      </w:r>
      <w:r w:rsidRPr="00A41DBD">
        <w:rPr>
          <w:rFonts w:ascii="Times New Roman" w:eastAsia="Calibri" w:hAnsi="Times New Roman" w:cs="Times New Roman"/>
          <w:sz w:val="26"/>
          <w:szCs w:val="26"/>
        </w:rPr>
        <w:t xml:space="preserve">Реализация мероприятий будет осуществляться в рамках двух муниципальных программ: </w:t>
      </w:r>
    </w:p>
    <w:p w14:paraId="72615A6B" w14:textId="77777777" w:rsidR="00BF2724" w:rsidRPr="00A41DBD" w:rsidRDefault="00BF2724" w:rsidP="00BF2724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A41DBD">
        <w:rPr>
          <w:rFonts w:ascii="Times New Roman" w:eastAsia="Calibri" w:hAnsi="Times New Roman" w:cs="Times New Roman"/>
          <w:sz w:val="26"/>
          <w:szCs w:val="26"/>
        </w:rPr>
        <w:t xml:space="preserve">1) </w:t>
      </w:r>
      <w:r w:rsidRPr="00A41DBD">
        <w:rPr>
          <w:rFonts w:ascii="Times New Roman" w:hAnsi="Times New Roman" w:cs="Times New Roman"/>
          <w:sz w:val="26"/>
          <w:szCs w:val="26"/>
        </w:rPr>
        <w:t>«Совершенствование муниципального управления»;</w:t>
      </w:r>
    </w:p>
    <w:p w14:paraId="1BD6B143" w14:textId="77777777" w:rsidR="00BF2724" w:rsidRPr="00A41DBD" w:rsidRDefault="00BF2724" w:rsidP="00BF2724">
      <w:pPr>
        <w:spacing w:after="0"/>
        <w:ind w:firstLine="709"/>
        <w:jc w:val="both"/>
        <w:rPr>
          <w:rFonts w:ascii="Times New Roman" w:hAnsi="Times New Roman"/>
          <w:sz w:val="26"/>
          <w:szCs w:val="26"/>
        </w:rPr>
      </w:pPr>
      <w:r w:rsidRPr="00A41DBD">
        <w:rPr>
          <w:rFonts w:ascii="Times New Roman" w:hAnsi="Times New Roman"/>
          <w:sz w:val="26"/>
          <w:szCs w:val="26"/>
        </w:rPr>
        <w:t xml:space="preserve">2) «Управление муниципальным имуществом». </w:t>
      </w:r>
    </w:p>
    <w:p w14:paraId="49977A41" w14:textId="77777777" w:rsidR="00BF2724" w:rsidRDefault="00BF2724" w:rsidP="0073437F">
      <w:pPr>
        <w:spacing w:after="0"/>
        <w:ind w:firstLine="709"/>
        <w:jc w:val="both"/>
        <w:rPr>
          <w:rFonts w:ascii="Times New Roman" w:eastAsia="Calibri" w:hAnsi="Times New Roman" w:cs="Times New Roman"/>
          <w:color w:val="FF0000"/>
          <w:sz w:val="26"/>
          <w:szCs w:val="26"/>
        </w:rPr>
      </w:pPr>
    </w:p>
    <w:p w14:paraId="44FD8F80" w14:textId="77777777" w:rsidR="0028474A" w:rsidRPr="005D41BE" w:rsidRDefault="0028474A" w:rsidP="0073437F">
      <w:pPr>
        <w:spacing w:after="0"/>
        <w:ind w:firstLine="709"/>
        <w:jc w:val="both"/>
        <w:rPr>
          <w:rFonts w:ascii="Times New Roman" w:hAnsi="Times New Roman"/>
          <w:color w:val="FF0000"/>
          <w:sz w:val="26"/>
          <w:szCs w:val="26"/>
        </w:rPr>
      </w:pPr>
    </w:p>
    <w:p w14:paraId="4E7700A9" w14:textId="0F96B347" w:rsidR="0028474A" w:rsidRPr="005D41BE" w:rsidRDefault="00A41DBD" w:rsidP="0073437F">
      <w:pPr>
        <w:spacing w:after="0"/>
        <w:ind w:firstLine="709"/>
        <w:jc w:val="center"/>
        <w:rPr>
          <w:rFonts w:ascii="Times New Roman" w:eastAsia="Calibri" w:hAnsi="Times New Roman" w:cs="Times New Roman"/>
          <w:color w:val="FF0000"/>
          <w:sz w:val="26"/>
          <w:szCs w:val="26"/>
        </w:rPr>
      </w:pPr>
      <w:r w:rsidRPr="00A41DBD">
        <w:rPr>
          <w:rFonts w:ascii="Times New Roman" w:eastAsia="Calibri" w:hAnsi="Times New Roman" w:cs="Times New Roman"/>
          <w:noProof/>
          <w:color w:val="FF0000"/>
          <w:sz w:val="26"/>
          <w:szCs w:val="26"/>
          <w:lang w:eastAsia="ru-RU"/>
        </w:rPr>
        <w:lastRenderedPageBreak/>
        <w:drawing>
          <wp:inline distT="0" distB="0" distL="0" distR="0" wp14:anchorId="02CE01E8" wp14:editId="342BCE50">
            <wp:extent cx="4572638" cy="3429479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612118" w14:textId="77777777" w:rsidR="0028474A" w:rsidRPr="005D41BE" w:rsidRDefault="0028474A" w:rsidP="0073437F">
      <w:pPr>
        <w:spacing w:after="0"/>
        <w:ind w:firstLine="709"/>
        <w:jc w:val="both"/>
        <w:rPr>
          <w:rFonts w:ascii="Times New Roman" w:eastAsia="Calibri" w:hAnsi="Times New Roman" w:cs="Times New Roman"/>
          <w:color w:val="FF0000"/>
          <w:sz w:val="26"/>
          <w:szCs w:val="26"/>
        </w:rPr>
      </w:pPr>
    </w:p>
    <w:p w14:paraId="7EA252AC" w14:textId="77777777" w:rsidR="00210F79" w:rsidRPr="00A41DBD" w:rsidRDefault="00210F79" w:rsidP="00210F79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A41DBD">
        <w:rPr>
          <w:rFonts w:ascii="Times New Roman" w:eastAsia="Calibri" w:hAnsi="Times New Roman" w:cs="Times New Roman"/>
          <w:sz w:val="26"/>
          <w:szCs w:val="26"/>
        </w:rPr>
        <w:t>На</w:t>
      </w:r>
      <w:r w:rsidRPr="00A41DBD">
        <w:rPr>
          <w:rFonts w:ascii="Times New Roman" w:hAnsi="Times New Roman" w:cs="Times New Roman"/>
          <w:sz w:val="26"/>
          <w:szCs w:val="26"/>
        </w:rPr>
        <w:t xml:space="preserve"> финансовое обеспечение текущей деятельности казенных учреждений в 2023 году направлено 115 млн. рублей, </w:t>
      </w:r>
      <w:r w:rsidRPr="00A41DBD">
        <w:rPr>
          <w:rFonts w:ascii="Times New Roman" w:eastAsia="Calibri" w:hAnsi="Times New Roman" w:cs="Times New Roman"/>
          <w:iCs/>
          <w:sz w:val="26"/>
          <w:szCs w:val="26"/>
        </w:rPr>
        <w:t>на текущее содержание деятельности органов местного самоуправления 285,4 млн. рублей.</w:t>
      </w:r>
    </w:p>
    <w:p w14:paraId="344A82E7" w14:textId="77777777" w:rsidR="00210F79" w:rsidRPr="00A41DBD" w:rsidRDefault="00210F79" w:rsidP="00210F79">
      <w:pPr>
        <w:spacing w:after="0"/>
        <w:ind w:firstLine="709"/>
        <w:jc w:val="both"/>
        <w:rPr>
          <w:rFonts w:ascii="Times New Roman" w:eastAsia="Calibri" w:hAnsi="Times New Roman" w:cs="Times New Roman"/>
          <w:b/>
          <w:sz w:val="26"/>
          <w:szCs w:val="26"/>
        </w:rPr>
      </w:pPr>
      <w:r w:rsidRPr="00A41DBD">
        <w:rPr>
          <w:rFonts w:ascii="Times New Roman" w:eastAsia="Calibri" w:hAnsi="Times New Roman" w:cs="Times New Roman"/>
          <w:sz w:val="26"/>
          <w:szCs w:val="26"/>
        </w:rPr>
        <w:t xml:space="preserve">На 2024 год на программный блок Эффективное управление будет направлено </w:t>
      </w:r>
      <w:r w:rsidRPr="00A41DBD">
        <w:rPr>
          <w:rFonts w:ascii="Times New Roman" w:eastAsia="Calibri" w:hAnsi="Times New Roman" w:cs="Times New Roman"/>
          <w:b/>
          <w:sz w:val="26"/>
          <w:szCs w:val="26"/>
        </w:rPr>
        <w:t>451,8 млн. рублей</w:t>
      </w:r>
      <w:r w:rsidRPr="00A41DBD">
        <w:rPr>
          <w:rFonts w:ascii="Times New Roman" w:eastAsia="Calibri" w:hAnsi="Times New Roman" w:cs="Times New Roman"/>
          <w:sz w:val="26"/>
          <w:szCs w:val="26"/>
        </w:rPr>
        <w:t xml:space="preserve">, на 2025 год – </w:t>
      </w:r>
      <w:r w:rsidRPr="00A41DBD">
        <w:rPr>
          <w:rFonts w:ascii="Times New Roman" w:eastAsia="Calibri" w:hAnsi="Times New Roman" w:cs="Times New Roman"/>
          <w:b/>
          <w:sz w:val="26"/>
          <w:szCs w:val="26"/>
        </w:rPr>
        <w:t>447,0 млн. рублей.</w:t>
      </w:r>
    </w:p>
    <w:p w14:paraId="7CFFDBDB" w14:textId="77777777" w:rsidR="00210F79" w:rsidRDefault="00210F79" w:rsidP="0073437F">
      <w:pPr>
        <w:spacing w:after="0"/>
        <w:ind w:firstLine="709"/>
        <w:jc w:val="both"/>
        <w:rPr>
          <w:rFonts w:ascii="Times New Roman" w:eastAsia="Calibri" w:hAnsi="Times New Roman" w:cs="Times New Roman"/>
          <w:color w:val="FF0000"/>
          <w:sz w:val="26"/>
          <w:szCs w:val="26"/>
        </w:rPr>
      </w:pPr>
    </w:p>
    <w:p w14:paraId="6295170E" w14:textId="77777777" w:rsidR="00A54402" w:rsidRPr="008E491B" w:rsidRDefault="00A54402" w:rsidP="0073437F">
      <w:pPr>
        <w:tabs>
          <w:tab w:val="left" w:pos="3660"/>
        </w:tabs>
        <w:spacing w:after="0"/>
        <w:jc w:val="center"/>
        <w:rPr>
          <w:rFonts w:ascii="Times New Roman" w:hAnsi="Times New Roman" w:cs="Times New Roman"/>
          <w:b/>
          <w:sz w:val="26"/>
          <w:szCs w:val="26"/>
          <w:u w:val="single"/>
        </w:rPr>
      </w:pPr>
      <w:r w:rsidRPr="008E491B">
        <w:rPr>
          <w:rFonts w:ascii="Times New Roman" w:hAnsi="Times New Roman" w:cs="Times New Roman"/>
          <w:b/>
          <w:sz w:val="26"/>
          <w:szCs w:val="26"/>
          <w:u w:val="single"/>
          <w:lang w:val="en-US"/>
        </w:rPr>
        <w:t>VI</w:t>
      </w:r>
      <w:r w:rsidRPr="008E491B">
        <w:rPr>
          <w:rFonts w:ascii="Times New Roman" w:hAnsi="Times New Roman" w:cs="Times New Roman"/>
          <w:b/>
          <w:sz w:val="26"/>
          <w:szCs w:val="26"/>
          <w:u w:val="single"/>
        </w:rPr>
        <w:t>. Бюджетная устойчивость</w:t>
      </w:r>
    </w:p>
    <w:p w14:paraId="0CA24E74" w14:textId="77777777" w:rsidR="00A54402" w:rsidRPr="008E491B" w:rsidRDefault="00A54402" w:rsidP="0073437F">
      <w:pPr>
        <w:tabs>
          <w:tab w:val="left" w:pos="3660"/>
        </w:tabs>
        <w:spacing w:after="0"/>
        <w:ind w:firstLine="709"/>
        <w:jc w:val="center"/>
        <w:rPr>
          <w:rFonts w:ascii="Times New Roman" w:eastAsia="Courier New" w:hAnsi="Times New Roman" w:cs="Times New Roman"/>
          <w:sz w:val="26"/>
          <w:szCs w:val="26"/>
        </w:rPr>
      </w:pPr>
    </w:p>
    <w:p w14:paraId="49A86DDD" w14:textId="273CA5D7" w:rsidR="00D54CCF" w:rsidRPr="005D41BE" w:rsidRDefault="00E11C36" w:rsidP="00E11C36">
      <w:pPr>
        <w:spacing w:after="0"/>
        <w:ind w:firstLine="708"/>
        <w:jc w:val="both"/>
        <w:rPr>
          <w:rFonts w:ascii="Times New Roman" w:eastAsia="Times New Roman" w:hAnsi="Times New Roman" w:cs="Times New Roman"/>
          <w:bCs/>
          <w:noProof/>
          <w:color w:val="FF0000"/>
          <w:sz w:val="28"/>
          <w:szCs w:val="32"/>
          <w:lang w:eastAsia="ru-RU"/>
        </w:rPr>
      </w:pPr>
      <w:r w:rsidRPr="006D3D06">
        <w:rPr>
          <w:rFonts w:ascii="Times New Roman" w:eastAsia="Times New Roman" w:hAnsi="Times New Roman" w:cs="Times New Roman"/>
          <w:bCs/>
          <w:noProof/>
          <w:sz w:val="28"/>
          <w:szCs w:val="32"/>
          <w:lang w:eastAsia="ru-RU"/>
        </w:rPr>
        <w:t xml:space="preserve">В целях обеспечения условий для устойчивого исполнения расходных обязательств Нефтеюганского района в муниципальной программе «Управление муниципальными </w:t>
      </w:r>
      <w:r>
        <w:rPr>
          <w:rFonts w:ascii="Times New Roman" w:eastAsia="Times New Roman" w:hAnsi="Times New Roman" w:cs="Times New Roman"/>
          <w:bCs/>
          <w:noProof/>
          <w:sz w:val="28"/>
          <w:szCs w:val="32"/>
          <w:lang w:eastAsia="ru-RU"/>
        </w:rPr>
        <w:t xml:space="preserve">финансами» на 2023 год </w:t>
      </w:r>
      <w:r w:rsidRPr="006D3D06">
        <w:rPr>
          <w:rFonts w:ascii="Times New Roman" w:eastAsia="Times New Roman" w:hAnsi="Times New Roman" w:cs="Times New Roman"/>
          <w:bCs/>
          <w:noProof/>
          <w:sz w:val="28"/>
          <w:szCs w:val="32"/>
          <w:lang w:eastAsia="ru-RU"/>
        </w:rPr>
        <w:t>запланированы расходы в сумме 490,</w:t>
      </w:r>
      <w:r w:rsidR="00AE1105">
        <w:rPr>
          <w:rFonts w:ascii="Times New Roman" w:eastAsia="Times New Roman" w:hAnsi="Times New Roman" w:cs="Times New Roman"/>
          <w:bCs/>
          <w:noProof/>
          <w:sz w:val="28"/>
          <w:szCs w:val="32"/>
          <w:lang w:eastAsia="ru-RU"/>
        </w:rPr>
        <w:t>5</w:t>
      </w:r>
      <w:r w:rsidRPr="006D3D06">
        <w:rPr>
          <w:rFonts w:ascii="Times New Roman" w:eastAsia="Times New Roman" w:hAnsi="Times New Roman" w:cs="Times New Roman"/>
          <w:bCs/>
          <w:noProof/>
          <w:sz w:val="28"/>
          <w:szCs w:val="32"/>
          <w:lang w:eastAsia="ru-RU"/>
        </w:rPr>
        <w:t xml:space="preserve"> млн. рублей</w:t>
      </w:r>
      <w:r>
        <w:rPr>
          <w:rFonts w:ascii="Times New Roman" w:eastAsia="Times New Roman" w:hAnsi="Times New Roman" w:cs="Times New Roman"/>
          <w:bCs/>
          <w:noProof/>
          <w:sz w:val="28"/>
          <w:szCs w:val="32"/>
          <w:lang w:eastAsia="ru-RU"/>
        </w:rPr>
        <w:t>.</w:t>
      </w:r>
    </w:p>
    <w:p w14:paraId="5D8B9A30" w14:textId="77777777" w:rsidR="00135A17" w:rsidRPr="005D41BE" w:rsidRDefault="00135A17" w:rsidP="0073437F">
      <w:pPr>
        <w:spacing w:after="0"/>
        <w:ind w:firstLine="708"/>
        <w:jc w:val="both"/>
        <w:rPr>
          <w:rFonts w:ascii="Times New Roman" w:eastAsia="Times New Roman" w:hAnsi="Times New Roman" w:cs="Times New Roman"/>
          <w:bCs/>
          <w:noProof/>
          <w:color w:val="FF0000"/>
          <w:sz w:val="28"/>
          <w:szCs w:val="32"/>
          <w:lang w:eastAsia="ru-RU"/>
        </w:rPr>
      </w:pPr>
    </w:p>
    <w:p w14:paraId="4FA71AA6" w14:textId="79A80BD9" w:rsidR="00EA4FE7" w:rsidRPr="005D41BE" w:rsidRDefault="00A41DBD" w:rsidP="00600CAA">
      <w:pPr>
        <w:spacing w:after="0"/>
        <w:ind w:firstLine="708"/>
        <w:jc w:val="center"/>
        <w:rPr>
          <w:rFonts w:ascii="Times New Roman" w:eastAsia="Times New Roman" w:hAnsi="Times New Roman" w:cs="Times New Roman"/>
          <w:bCs/>
          <w:noProof/>
          <w:color w:val="FF0000"/>
          <w:sz w:val="28"/>
          <w:szCs w:val="32"/>
          <w:lang w:eastAsia="ru-RU"/>
        </w:rPr>
      </w:pPr>
      <w:r w:rsidRPr="00A41DBD">
        <w:rPr>
          <w:noProof/>
          <w:lang w:eastAsia="ru-RU"/>
        </w:rPr>
        <w:lastRenderedPageBreak/>
        <w:drawing>
          <wp:inline distT="0" distB="0" distL="0" distR="0" wp14:anchorId="29CCEE41" wp14:editId="35DCFB78">
            <wp:extent cx="4572638" cy="3429479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147B3" w:rsidRPr="005D41BE">
        <w:rPr>
          <w:rFonts w:ascii="Times New Roman" w:eastAsia="Times New Roman" w:hAnsi="Times New Roman" w:cs="Times New Roman"/>
          <w:bCs/>
          <w:noProof/>
          <w:color w:val="FF0000"/>
          <w:sz w:val="28"/>
          <w:szCs w:val="32"/>
          <w:lang w:eastAsia="ru-RU"/>
        </w:rPr>
        <w:t xml:space="preserve"> </w:t>
      </w:r>
    </w:p>
    <w:p w14:paraId="58B62BC5" w14:textId="77777777" w:rsidR="00135A17" w:rsidRPr="005D41BE" w:rsidRDefault="00135A17" w:rsidP="00600CAA">
      <w:pPr>
        <w:spacing w:after="0"/>
        <w:ind w:firstLine="708"/>
        <w:jc w:val="center"/>
        <w:rPr>
          <w:rFonts w:ascii="Times New Roman" w:eastAsia="Times New Roman" w:hAnsi="Times New Roman" w:cs="Times New Roman"/>
          <w:bCs/>
          <w:noProof/>
          <w:color w:val="FF0000"/>
          <w:sz w:val="28"/>
          <w:szCs w:val="32"/>
          <w:lang w:eastAsia="ru-RU"/>
        </w:rPr>
      </w:pPr>
    </w:p>
    <w:p w14:paraId="3E585C3C" w14:textId="34D3D30A" w:rsidR="00E11C36" w:rsidRPr="003F6BB2" w:rsidRDefault="00152CB1" w:rsidP="00E11C36">
      <w:pPr>
        <w:spacing w:after="0"/>
        <w:ind w:firstLine="708"/>
        <w:jc w:val="both"/>
        <w:rPr>
          <w:rFonts w:ascii="Times New Roman" w:eastAsia="Times New Roman" w:hAnsi="Times New Roman" w:cs="Times New Roman"/>
          <w:bCs/>
          <w:noProof/>
          <w:sz w:val="28"/>
          <w:szCs w:val="32"/>
          <w:lang w:eastAsia="ru-RU"/>
        </w:rPr>
      </w:pPr>
      <w:r>
        <w:rPr>
          <w:rFonts w:ascii="Times New Roman" w:eastAsia="Times New Roman" w:hAnsi="Times New Roman" w:cs="Times New Roman"/>
          <w:bCs/>
          <w:noProof/>
          <w:sz w:val="28"/>
          <w:szCs w:val="32"/>
          <w:lang w:eastAsia="ru-RU"/>
        </w:rPr>
        <w:t>В 2023 году н</w:t>
      </w:r>
      <w:r w:rsidR="00E11C36" w:rsidRPr="006B546A">
        <w:rPr>
          <w:rFonts w:ascii="Times New Roman" w:eastAsia="Times New Roman" w:hAnsi="Times New Roman" w:cs="Times New Roman"/>
          <w:bCs/>
          <w:noProof/>
          <w:sz w:val="28"/>
          <w:szCs w:val="32"/>
          <w:lang w:eastAsia="ru-RU"/>
        </w:rPr>
        <w:t>а обеспечение деятельности департамента финансов запланировано 5</w:t>
      </w:r>
      <w:r w:rsidR="00484EEF" w:rsidRPr="006B546A">
        <w:rPr>
          <w:rFonts w:ascii="Times New Roman" w:eastAsia="Times New Roman" w:hAnsi="Times New Roman" w:cs="Times New Roman"/>
          <w:bCs/>
          <w:noProof/>
          <w:sz w:val="28"/>
          <w:szCs w:val="32"/>
          <w:lang w:eastAsia="ru-RU"/>
        </w:rPr>
        <w:t>7</w:t>
      </w:r>
      <w:r w:rsidR="00E11C36" w:rsidRPr="006B546A">
        <w:rPr>
          <w:rFonts w:ascii="Times New Roman" w:eastAsia="Times New Roman" w:hAnsi="Times New Roman" w:cs="Times New Roman"/>
          <w:bCs/>
          <w:noProof/>
          <w:sz w:val="28"/>
          <w:szCs w:val="32"/>
          <w:lang w:eastAsia="ru-RU"/>
        </w:rPr>
        <w:t>,</w:t>
      </w:r>
      <w:r w:rsidR="00484EEF" w:rsidRPr="006B546A">
        <w:rPr>
          <w:rFonts w:ascii="Times New Roman" w:eastAsia="Times New Roman" w:hAnsi="Times New Roman" w:cs="Times New Roman"/>
          <w:bCs/>
          <w:noProof/>
          <w:sz w:val="28"/>
          <w:szCs w:val="32"/>
          <w:lang w:eastAsia="ru-RU"/>
        </w:rPr>
        <w:t>9</w:t>
      </w:r>
      <w:r w:rsidR="00EA6087">
        <w:rPr>
          <w:rFonts w:ascii="Times New Roman" w:eastAsia="Times New Roman" w:hAnsi="Times New Roman" w:cs="Times New Roman"/>
          <w:bCs/>
          <w:noProof/>
          <w:sz w:val="28"/>
          <w:szCs w:val="32"/>
          <w:lang w:eastAsia="ru-RU"/>
        </w:rPr>
        <w:t xml:space="preserve"> млн. рублей, на предоставление межбюджетных трансфертов бюджетам поселений </w:t>
      </w:r>
      <w:r>
        <w:rPr>
          <w:rFonts w:ascii="Times New Roman" w:eastAsia="Times New Roman" w:hAnsi="Times New Roman" w:cs="Times New Roman"/>
          <w:bCs/>
          <w:noProof/>
          <w:sz w:val="28"/>
          <w:szCs w:val="32"/>
          <w:lang w:eastAsia="ru-RU"/>
        </w:rPr>
        <w:t xml:space="preserve">запланированл </w:t>
      </w:r>
      <w:r w:rsidR="00EA6087">
        <w:rPr>
          <w:rFonts w:ascii="Times New Roman" w:eastAsia="Times New Roman" w:hAnsi="Times New Roman" w:cs="Times New Roman"/>
          <w:bCs/>
          <w:noProof/>
          <w:sz w:val="28"/>
          <w:szCs w:val="32"/>
          <w:lang w:eastAsia="ru-RU"/>
        </w:rPr>
        <w:t>в сумме 432,6 млн. рублей.</w:t>
      </w:r>
    </w:p>
    <w:p w14:paraId="5ED74210" w14:textId="2BD84947" w:rsidR="00E11C36" w:rsidRDefault="00E11C36" w:rsidP="00E11C36">
      <w:pPr>
        <w:spacing w:after="0"/>
        <w:ind w:firstLine="708"/>
        <w:jc w:val="both"/>
        <w:rPr>
          <w:rFonts w:ascii="Times New Roman" w:eastAsia="Times New Roman" w:hAnsi="Times New Roman" w:cs="Times New Roman"/>
          <w:b/>
          <w:bCs/>
          <w:noProof/>
          <w:sz w:val="28"/>
          <w:szCs w:val="32"/>
          <w:u w:val="single"/>
          <w:lang w:eastAsia="ru-RU"/>
        </w:rPr>
      </w:pPr>
      <w:r w:rsidRPr="00142DD0">
        <w:rPr>
          <w:rFonts w:ascii="Times New Roman" w:eastAsia="Times New Roman" w:hAnsi="Times New Roman" w:cs="Times New Roman"/>
          <w:bCs/>
          <w:noProof/>
          <w:sz w:val="28"/>
          <w:szCs w:val="32"/>
          <w:lang w:eastAsia="ru-RU"/>
        </w:rPr>
        <w:t>На 2024 год на программный блок Бюджетная устойчивость будет направлено 50</w:t>
      </w:r>
      <w:r w:rsidR="00AE1105">
        <w:rPr>
          <w:rFonts w:ascii="Times New Roman" w:eastAsia="Times New Roman" w:hAnsi="Times New Roman" w:cs="Times New Roman"/>
          <w:bCs/>
          <w:noProof/>
          <w:sz w:val="28"/>
          <w:szCs w:val="32"/>
          <w:lang w:eastAsia="ru-RU"/>
        </w:rPr>
        <w:t>4</w:t>
      </w:r>
      <w:r w:rsidRPr="00142DD0">
        <w:rPr>
          <w:rFonts w:ascii="Times New Roman" w:eastAsia="Times New Roman" w:hAnsi="Times New Roman" w:cs="Times New Roman"/>
          <w:bCs/>
          <w:noProof/>
          <w:sz w:val="28"/>
          <w:szCs w:val="32"/>
          <w:lang w:eastAsia="ru-RU"/>
        </w:rPr>
        <w:t>,</w:t>
      </w:r>
      <w:r w:rsidR="00AE1105">
        <w:rPr>
          <w:rFonts w:ascii="Times New Roman" w:eastAsia="Times New Roman" w:hAnsi="Times New Roman" w:cs="Times New Roman"/>
          <w:bCs/>
          <w:noProof/>
          <w:sz w:val="28"/>
          <w:szCs w:val="32"/>
          <w:lang w:eastAsia="ru-RU"/>
        </w:rPr>
        <w:t>9</w:t>
      </w:r>
      <w:r w:rsidRPr="00142DD0">
        <w:rPr>
          <w:rFonts w:ascii="Times New Roman" w:eastAsia="Times New Roman" w:hAnsi="Times New Roman" w:cs="Times New Roman"/>
          <w:bCs/>
          <w:noProof/>
          <w:sz w:val="28"/>
          <w:szCs w:val="32"/>
          <w:lang w:eastAsia="ru-RU"/>
        </w:rPr>
        <w:t xml:space="preserve"> млн. рублей, на 2025 год 482,7 млн. рублей.</w:t>
      </w:r>
      <w:r w:rsidRPr="00142DD0">
        <w:rPr>
          <w:rFonts w:ascii="Times New Roman" w:eastAsia="Times New Roman" w:hAnsi="Times New Roman" w:cs="Times New Roman"/>
          <w:b/>
          <w:bCs/>
          <w:noProof/>
          <w:sz w:val="28"/>
          <w:szCs w:val="32"/>
          <w:u w:val="single"/>
          <w:lang w:eastAsia="ru-RU"/>
        </w:rPr>
        <w:t xml:space="preserve"> </w:t>
      </w:r>
    </w:p>
    <w:p w14:paraId="2CF78807" w14:textId="77777777" w:rsidR="00E11C36" w:rsidRPr="00142DD0" w:rsidRDefault="00E11C36" w:rsidP="00E11C36">
      <w:pPr>
        <w:spacing w:after="0"/>
        <w:ind w:firstLine="708"/>
        <w:jc w:val="both"/>
        <w:rPr>
          <w:rFonts w:ascii="Times New Roman" w:eastAsia="Times New Roman" w:hAnsi="Times New Roman" w:cs="Times New Roman"/>
          <w:b/>
          <w:bCs/>
          <w:noProof/>
          <w:sz w:val="28"/>
          <w:szCs w:val="32"/>
          <w:u w:val="single"/>
          <w:lang w:eastAsia="ru-RU"/>
        </w:rPr>
      </w:pPr>
    </w:p>
    <w:p w14:paraId="0CE6D114" w14:textId="77777777" w:rsidR="00A53D64" w:rsidRDefault="00A53D64" w:rsidP="00A53D64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8"/>
          <w:szCs w:val="32"/>
          <w:lang w:eastAsia="ru-RU"/>
        </w:rPr>
      </w:pPr>
      <w:r w:rsidRPr="00A54402">
        <w:rPr>
          <w:rFonts w:ascii="Times New Roman" w:eastAsia="Times New Roman" w:hAnsi="Times New Roman" w:cs="Times New Roman"/>
          <w:b/>
          <w:bCs/>
          <w:sz w:val="28"/>
          <w:szCs w:val="32"/>
          <w:lang w:eastAsia="ru-RU"/>
        </w:rPr>
        <w:t>Формы межбюджетных трансфертов бюджетам поселений на 202</w:t>
      </w:r>
      <w:r>
        <w:rPr>
          <w:rFonts w:ascii="Times New Roman" w:eastAsia="Times New Roman" w:hAnsi="Times New Roman" w:cs="Times New Roman"/>
          <w:b/>
          <w:bCs/>
          <w:sz w:val="28"/>
          <w:szCs w:val="32"/>
          <w:lang w:eastAsia="ru-RU"/>
        </w:rPr>
        <w:t>3</w:t>
      </w:r>
      <w:r w:rsidRPr="00A54402">
        <w:rPr>
          <w:rFonts w:ascii="Times New Roman" w:eastAsia="Times New Roman" w:hAnsi="Times New Roman" w:cs="Times New Roman"/>
          <w:b/>
          <w:bCs/>
          <w:sz w:val="28"/>
          <w:szCs w:val="32"/>
          <w:lang w:eastAsia="ru-RU"/>
        </w:rPr>
        <w:t xml:space="preserve"> год и плановый период 202</w:t>
      </w:r>
      <w:r>
        <w:rPr>
          <w:rFonts w:ascii="Times New Roman" w:eastAsia="Times New Roman" w:hAnsi="Times New Roman" w:cs="Times New Roman"/>
          <w:b/>
          <w:bCs/>
          <w:sz w:val="28"/>
          <w:szCs w:val="32"/>
          <w:lang w:eastAsia="ru-RU"/>
        </w:rPr>
        <w:t>4</w:t>
      </w:r>
      <w:r w:rsidRPr="00A54402">
        <w:rPr>
          <w:rFonts w:ascii="Times New Roman" w:eastAsia="Times New Roman" w:hAnsi="Times New Roman" w:cs="Times New Roman"/>
          <w:b/>
          <w:bCs/>
          <w:sz w:val="28"/>
          <w:szCs w:val="32"/>
          <w:lang w:eastAsia="ru-RU"/>
        </w:rPr>
        <w:t xml:space="preserve"> и 202</w:t>
      </w:r>
      <w:r>
        <w:rPr>
          <w:rFonts w:ascii="Times New Roman" w:eastAsia="Times New Roman" w:hAnsi="Times New Roman" w:cs="Times New Roman"/>
          <w:b/>
          <w:bCs/>
          <w:sz w:val="28"/>
          <w:szCs w:val="32"/>
          <w:lang w:eastAsia="ru-RU"/>
        </w:rPr>
        <w:t>5</w:t>
      </w:r>
      <w:r w:rsidRPr="00A54402">
        <w:rPr>
          <w:rFonts w:ascii="Times New Roman" w:eastAsia="Times New Roman" w:hAnsi="Times New Roman" w:cs="Times New Roman"/>
          <w:b/>
          <w:bCs/>
          <w:sz w:val="28"/>
          <w:szCs w:val="32"/>
          <w:lang w:eastAsia="ru-RU"/>
        </w:rPr>
        <w:t xml:space="preserve"> годов</w:t>
      </w:r>
    </w:p>
    <w:p w14:paraId="0DEF9DDF" w14:textId="77777777" w:rsidR="00A53D64" w:rsidRPr="00A54402" w:rsidRDefault="00A53D64" w:rsidP="00A53D64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8"/>
          <w:szCs w:val="32"/>
          <w:lang w:eastAsia="ru-RU"/>
        </w:rPr>
      </w:pPr>
    </w:p>
    <w:p w14:paraId="3C8830EE" w14:textId="77777777" w:rsidR="00A53D64" w:rsidRPr="004E69CB" w:rsidRDefault="00A53D64" w:rsidP="00A53D64">
      <w:pPr>
        <w:spacing w:after="0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E69CB">
        <w:rPr>
          <w:rFonts w:ascii="Times New Roman" w:hAnsi="Times New Roman" w:cs="Times New Roman"/>
          <w:bCs/>
          <w:sz w:val="28"/>
          <w:szCs w:val="28"/>
        </w:rPr>
        <w:t>В проекте бюджета на 202</w:t>
      </w:r>
      <w:r>
        <w:rPr>
          <w:rFonts w:ascii="Times New Roman" w:hAnsi="Times New Roman" w:cs="Times New Roman"/>
          <w:bCs/>
          <w:sz w:val="28"/>
          <w:szCs w:val="28"/>
        </w:rPr>
        <w:t>3</w:t>
      </w:r>
      <w:r w:rsidRPr="004E69CB">
        <w:rPr>
          <w:rFonts w:ascii="Times New Roman" w:hAnsi="Times New Roman" w:cs="Times New Roman"/>
          <w:bCs/>
          <w:sz w:val="28"/>
          <w:szCs w:val="28"/>
        </w:rPr>
        <w:t xml:space="preserve"> год распределение межбюджетных трансфертов бюджетам поселений запланировано</w:t>
      </w:r>
      <w:r w:rsidRPr="004E69CB">
        <w:t xml:space="preserve"> </w:t>
      </w:r>
      <w:r w:rsidRPr="004E69CB">
        <w:rPr>
          <w:rFonts w:ascii="Times New Roman" w:hAnsi="Times New Roman" w:cs="Times New Roman"/>
          <w:bCs/>
          <w:sz w:val="28"/>
          <w:szCs w:val="28"/>
        </w:rPr>
        <w:t xml:space="preserve">в сумме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471,9</w:t>
      </w:r>
      <w:r w:rsidRPr="004E69CB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 млн. рублей</w:t>
      </w:r>
      <w:r w:rsidRPr="004E69CB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4E69CB">
        <w:rPr>
          <w:rFonts w:ascii="Times New Roman" w:hAnsi="Times New Roman" w:cs="Times New Roman"/>
          <w:bCs/>
          <w:i/>
          <w:sz w:val="28"/>
          <w:szCs w:val="28"/>
        </w:rPr>
        <w:t>(по сравнению с первоначальным планом на 202</w:t>
      </w:r>
      <w:r>
        <w:rPr>
          <w:rFonts w:ascii="Times New Roman" w:hAnsi="Times New Roman" w:cs="Times New Roman"/>
          <w:bCs/>
          <w:i/>
          <w:sz w:val="28"/>
          <w:szCs w:val="28"/>
        </w:rPr>
        <w:t>2 год расходы уменьшены на 5,7</w:t>
      </w:r>
      <w:r w:rsidRPr="004E69CB">
        <w:rPr>
          <w:rFonts w:ascii="Times New Roman" w:hAnsi="Times New Roman" w:cs="Times New Roman"/>
          <w:bCs/>
          <w:i/>
          <w:sz w:val="28"/>
          <w:szCs w:val="28"/>
        </w:rPr>
        <w:t xml:space="preserve"> % или на </w:t>
      </w:r>
      <w:r>
        <w:rPr>
          <w:rFonts w:ascii="Times New Roman" w:hAnsi="Times New Roman" w:cs="Times New Roman"/>
          <w:bCs/>
          <w:i/>
          <w:sz w:val="28"/>
          <w:szCs w:val="28"/>
        </w:rPr>
        <w:t>28,7</w:t>
      </w:r>
      <w:r w:rsidRPr="004E69CB">
        <w:rPr>
          <w:rFonts w:ascii="Times New Roman" w:hAnsi="Times New Roman" w:cs="Times New Roman"/>
          <w:bCs/>
          <w:i/>
          <w:sz w:val="28"/>
          <w:szCs w:val="28"/>
        </w:rPr>
        <w:t xml:space="preserve"> млн. рублей)</w:t>
      </w:r>
      <w:r w:rsidRPr="004E69CB">
        <w:rPr>
          <w:rFonts w:ascii="Times New Roman" w:hAnsi="Times New Roman" w:cs="Times New Roman"/>
          <w:bCs/>
          <w:sz w:val="28"/>
          <w:szCs w:val="28"/>
        </w:rPr>
        <w:t>, на 202</w:t>
      </w:r>
      <w:r>
        <w:rPr>
          <w:rFonts w:ascii="Times New Roman" w:hAnsi="Times New Roman" w:cs="Times New Roman"/>
          <w:bCs/>
          <w:sz w:val="28"/>
          <w:szCs w:val="28"/>
        </w:rPr>
        <w:t>4</w:t>
      </w:r>
      <w:r w:rsidRPr="004E69CB">
        <w:rPr>
          <w:rFonts w:ascii="Times New Roman" w:hAnsi="Times New Roman" w:cs="Times New Roman"/>
          <w:bCs/>
          <w:sz w:val="28"/>
          <w:szCs w:val="28"/>
        </w:rPr>
        <w:t xml:space="preserve"> год – </w:t>
      </w:r>
      <w:r>
        <w:rPr>
          <w:rFonts w:ascii="Times New Roman" w:hAnsi="Times New Roman" w:cs="Times New Roman"/>
          <w:bCs/>
          <w:sz w:val="28"/>
          <w:szCs w:val="28"/>
        </w:rPr>
        <w:t>460,8</w:t>
      </w:r>
      <w:r w:rsidRPr="004E69CB">
        <w:rPr>
          <w:rFonts w:ascii="Times New Roman" w:hAnsi="Times New Roman" w:cs="Times New Roman"/>
          <w:bCs/>
          <w:sz w:val="28"/>
          <w:szCs w:val="28"/>
        </w:rPr>
        <w:t xml:space="preserve"> млн. рублей, на 202</w:t>
      </w:r>
      <w:r>
        <w:rPr>
          <w:rFonts w:ascii="Times New Roman" w:hAnsi="Times New Roman" w:cs="Times New Roman"/>
          <w:bCs/>
          <w:sz w:val="28"/>
          <w:szCs w:val="28"/>
        </w:rPr>
        <w:t>5</w:t>
      </w:r>
      <w:r w:rsidRPr="004E69CB">
        <w:rPr>
          <w:rFonts w:ascii="Times New Roman" w:hAnsi="Times New Roman" w:cs="Times New Roman"/>
          <w:bCs/>
          <w:sz w:val="28"/>
          <w:szCs w:val="28"/>
        </w:rPr>
        <w:t xml:space="preserve"> год – </w:t>
      </w:r>
      <w:r>
        <w:rPr>
          <w:rFonts w:ascii="Times New Roman" w:hAnsi="Times New Roman" w:cs="Times New Roman"/>
          <w:bCs/>
          <w:sz w:val="28"/>
          <w:szCs w:val="28"/>
        </w:rPr>
        <w:t>440,5</w:t>
      </w:r>
      <w:r w:rsidRPr="004E69CB">
        <w:rPr>
          <w:rFonts w:ascii="Times New Roman" w:hAnsi="Times New Roman" w:cs="Times New Roman"/>
          <w:bCs/>
          <w:sz w:val="28"/>
          <w:szCs w:val="28"/>
        </w:rPr>
        <w:t xml:space="preserve"> млн. рублей.</w:t>
      </w:r>
    </w:p>
    <w:p w14:paraId="4FC9E7C9" w14:textId="77777777" w:rsidR="00A53D64" w:rsidRDefault="00A53D64" w:rsidP="00A53D6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69CB">
        <w:rPr>
          <w:rFonts w:ascii="Times New Roman" w:hAnsi="Times New Roman" w:cs="Times New Roman"/>
          <w:sz w:val="28"/>
          <w:szCs w:val="28"/>
        </w:rPr>
        <w:t xml:space="preserve">При предоставлении межбюджетных трансфертов из бюджета Нефтеюганского района бюджетам муниципальных образований </w:t>
      </w:r>
      <w:proofErr w:type="gramStart"/>
      <w:r w:rsidRPr="004E69CB">
        <w:rPr>
          <w:rFonts w:ascii="Times New Roman" w:hAnsi="Times New Roman" w:cs="Times New Roman"/>
          <w:sz w:val="28"/>
          <w:szCs w:val="28"/>
        </w:rPr>
        <w:t>поселений  основная</w:t>
      </w:r>
      <w:proofErr w:type="gramEnd"/>
      <w:r w:rsidRPr="004E69CB">
        <w:rPr>
          <w:rFonts w:ascii="Times New Roman" w:hAnsi="Times New Roman" w:cs="Times New Roman"/>
          <w:sz w:val="28"/>
          <w:szCs w:val="28"/>
        </w:rPr>
        <w:t xml:space="preserve"> и ведущая роль, как и прежде, отводится дотациям на выравнивание бюджетной обеспеченности.</w:t>
      </w:r>
      <w:r w:rsidRPr="00A54402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FCDF53F" w14:textId="77777777" w:rsidR="00A53D64" w:rsidRPr="00A54402" w:rsidRDefault="00A53D64" w:rsidP="00A53D6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B462296" w14:textId="47019195" w:rsidR="00A53D64" w:rsidRPr="00A54402" w:rsidRDefault="00F35AE7" w:rsidP="00A53D64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8"/>
          <w:szCs w:val="32"/>
          <w:lang w:eastAsia="ru-RU"/>
        </w:rPr>
      </w:pPr>
      <w:r w:rsidRPr="00F35AE7">
        <w:rPr>
          <w:rFonts w:ascii="Times New Roman" w:eastAsia="Times New Roman" w:hAnsi="Times New Roman" w:cs="Times New Roman"/>
          <w:b/>
          <w:bCs/>
          <w:noProof/>
          <w:sz w:val="28"/>
          <w:szCs w:val="32"/>
          <w:lang w:eastAsia="ru-RU"/>
        </w:rPr>
        <w:lastRenderedPageBreak/>
        <w:drawing>
          <wp:inline distT="0" distB="0" distL="0" distR="0" wp14:anchorId="223AE95B" wp14:editId="491714EF">
            <wp:extent cx="4572638" cy="342947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A9D73D" w14:textId="77777777" w:rsidR="00A53D64" w:rsidRDefault="00A53D64" w:rsidP="00A53D64">
      <w:pPr>
        <w:tabs>
          <w:tab w:val="left" w:pos="709"/>
          <w:tab w:val="left" w:pos="993"/>
        </w:tabs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AB33E04" w14:textId="77777777" w:rsidR="00A53D64" w:rsidRPr="004E69CB" w:rsidRDefault="00A53D64" w:rsidP="00A53D64">
      <w:pPr>
        <w:tabs>
          <w:tab w:val="left" w:pos="709"/>
          <w:tab w:val="left" w:pos="993"/>
        </w:tabs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Межбюджетные трансферты в проекте бюджета на 202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 год </w:t>
      </w:r>
      <w:r w:rsidRPr="00B91BAF">
        <w:rPr>
          <w:rFonts w:ascii="Times New Roman" w:eastAsia="Times New Roman" w:hAnsi="Times New Roman" w:cs="Times New Roman"/>
          <w:sz w:val="28"/>
          <w:szCs w:val="28"/>
          <w:lang w:eastAsia="ru-RU"/>
        </w:rPr>
        <w:t>и плановый период 202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Pr="00B91BA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202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Pr="00B91BA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годов 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предоставляются в следующих формах:</w:t>
      </w:r>
    </w:p>
    <w:p w14:paraId="695EE6DC" w14:textId="189BAF0B" w:rsidR="00A53D64" w:rsidRPr="004E69CB" w:rsidRDefault="00A53D64" w:rsidP="00A53D64">
      <w:pPr>
        <w:tabs>
          <w:tab w:val="left" w:pos="709"/>
          <w:tab w:val="left" w:pos="993"/>
        </w:tabs>
        <w:spacing w:after="0"/>
        <w:ind w:firstLine="709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  </w:t>
      </w:r>
      <w:r w:rsidRPr="004E69C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Дотации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выравнивание бюджетной обеспеченности поселений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2023 год 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сумме </w:t>
      </w:r>
      <w:r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318,2</w:t>
      </w:r>
      <w:r w:rsidRPr="004E69CB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 xml:space="preserve"> млн. рублей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>, на 202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 –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324,9 млн. </w:t>
      </w:r>
      <w:proofErr w:type="gramStart"/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рублей, </w:t>
      </w:r>
      <w:r w:rsidR="00857D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proofErr w:type="gramEnd"/>
      <w:r w:rsidR="00857D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>на 202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313,1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млн. рублей.</w:t>
      </w:r>
    </w:p>
    <w:p w14:paraId="78CB63BB" w14:textId="77777777" w:rsidR="00A53D64" w:rsidRPr="004E69CB" w:rsidRDefault="00A53D64" w:rsidP="00A53D64">
      <w:pPr>
        <w:tabs>
          <w:tab w:val="left" w:pos="709"/>
          <w:tab w:val="left" w:pos="993"/>
        </w:tabs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 </w:t>
      </w:r>
      <w:r w:rsidRPr="004E69C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Субвенции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бюджетам городского и сельских поселений в случаях, установленных статьями 133 и 140 Бюджетного кодекса Российской Федерации</w:t>
      </w:r>
      <w:r w:rsidRPr="004E69C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>на 202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 в сумме </w:t>
      </w:r>
      <w:r w:rsidRPr="004E69CB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6,</w:t>
      </w:r>
      <w:r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9</w:t>
      </w:r>
      <w:r w:rsidRPr="004E69CB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 xml:space="preserve"> млн. рублей</w:t>
      </w:r>
      <w:r w:rsidRPr="004E69C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,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202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 –                       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7,0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млн. рублей, на 202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7,2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млн. рублей. </w:t>
      </w:r>
    </w:p>
    <w:p w14:paraId="2DBDE6A9" w14:textId="77777777" w:rsidR="00A53D64" w:rsidRPr="004E69CB" w:rsidRDefault="00A53D64" w:rsidP="00A53D64">
      <w:pPr>
        <w:tabs>
          <w:tab w:val="left" w:pos="709"/>
          <w:tab w:val="left" w:pos="993"/>
        </w:tabs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 </w:t>
      </w:r>
      <w:r w:rsidRPr="004E69C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Субсидии 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>бюджетам муниципальных образований поселений запланированы на 202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 год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сумме </w:t>
      </w:r>
      <w:r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5</w:t>
      </w:r>
      <w:r w:rsidRPr="004E69CB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,7 млн. рублей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4E69CB">
        <w:t xml:space="preserve"> 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>на 202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 –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6,0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млн. рублей, на 202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5 год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6,0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млн. рублей. </w:t>
      </w:r>
    </w:p>
    <w:p w14:paraId="6946A042" w14:textId="77777777" w:rsidR="00A53D64" w:rsidRPr="00A54402" w:rsidRDefault="00A53D64" w:rsidP="00A53D64">
      <w:pPr>
        <w:tabs>
          <w:tab w:val="left" w:pos="709"/>
          <w:tab w:val="left" w:pos="993"/>
        </w:tabs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 </w:t>
      </w:r>
      <w:r w:rsidRPr="004E69C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Иные межбюджетные трансферты</w:t>
      </w:r>
      <w:r w:rsidRPr="004E69C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>бюджетам городского и сельских поселений на 202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 распределены в сумме </w:t>
      </w:r>
      <w:r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141,1</w:t>
      </w:r>
      <w:r w:rsidRPr="004E69CB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 xml:space="preserve"> млн. рублей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>на 202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 –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122,9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млн. рублей, на 202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год 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114,2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млн. рублей.</w:t>
      </w:r>
      <w:r w:rsidRPr="00A544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557EED06" w14:textId="77777777" w:rsidR="00A53D64" w:rsidRPr="00A54402" w:rsidRDefault="00A53D64" w:rsidP="00A53D64">
      <w:pPr>
        <w:tabs>
          <w:tab w:val="left" w:pos="709"/>
          <w:tab w:val="left" w:pos="993"/>
        </w:tabs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157F259" w14:textId="77777777" w:rsidR="00A53D64" w:rsidRDefault="00A53D64" w:rsidP="00A53D64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5440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Дотации на выравнивание уровня бюджетной</w:t>
      </w:r>
    </w:p>
    <w:p w14:paraId="25F8FAC7" w14:textId="77777777" w:rsidR="00A53D64" w:rsidRDefault="00A53D64" w:rsidP="00A53D64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5440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обеспеченности поселений</w:t>
      </w:r>
    </w:p>
    <w:p w14:paraId="5BB971D8" w14:textId="77777777" w:rsidR="00A53D64" w:rsidRPr="00A54402" w:rsidRDefault="00A53D64" w:rsidP="00A53D64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745150BB" w14:textId="77777777" w:rsidR="00A53D64" w:rsidRPr="004E69CB" w:rsidRDefault="00A53D64" w:rsidP="00A53D64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проекте бюджета </w:t>
      </w:r>
      <w:r w:rsidRPr="00471FCD">
        <w:rPr>
          <w:rFonts w:ascii="Times New Roman" w:eastAsia="Times New Roman" w:hAnsi="Times New Roman" w:cs="Times New Roman"/>
          <w:sz w:val="28"/>
          <w:szCs w:val="28"/>
          <w:lang w:eastAsia="ru-RU"/>
        </w:rPr>
        <w:t>на 2023 год дотации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выравнивание бюджетной обеспеченности бюджетов поселений занимают основную долю в общем объеме межбюджетных трансфертов (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67,4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%). </w:t>
      </w:r>
    </w:p>
    <w:p w14:paraId="6E93159C" w14:textId="77777777" w:rsidR="00A53D64" w:rsidRPr="004E69CB" w:rsidRDefault="00A53D64" w:rsidP="00A53D64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Расчет дотации осуществляется в соответствии с методикой, утвержденной законом ХМАО-Югры от 10 ноября 2008 года № 132-оз «</w:t>
      </w:r>
      <w:r w:rsidRPr="00AE2A6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 </w:t>
      </w:r>
      <w:r w:rsidRPr="00AE2A6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межбюджетных отношениях в Ханты-Манс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ийском автономном округе - Югре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>».</w:t>
      </w:r>
    </w:p>
    <w:p w14:paraId="1BB0EF4B" w14:textId="77777777" w:rsidR="00A53D64" w:rsidRPr="004E69CB" w:rsidRDefault="00A53D64" w:rsidP="00A53D64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>Дотация на выравнивание бюджетной обеспеченности бюджетам поселений состоит из 2-х частей.</w:t>
      </w:r>
    </w:p>
    <w:p w14:paraId="6DD8E031" w14:textId="77777777" w:rsidR="00A53D64" w:rsidRPr="004E69CB" w:rsidRDefault="00A53D64" w:rsidP="00A53D64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69CB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1 часть</w:t>
      </w:r>
      <w:r w:rsidRPr="004E69C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дотации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распределяется за счет субвенции из средств бюджета автономного округа. По сравнению с 202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годом объем субвенции на 202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 увеличился на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6,2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% и составил </w:t>
      </w:r>
      <w:r w:rsidRPr="00471FC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99,2 млн. рублей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341DB0BC" w14:textId="77777777" w:rsidR="00A53D64" w:rsidRPr="004E69CB" w:rsidRDefault="00A53D64" w:rsidP="00A53D64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69CB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2 часть</w:t>
      </w:r>
      <w:r w:rsidRPr="004E69C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дотации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распределяется за счет средств:</w:t>
      </w:r>
    </w:p>
    <w:p w14:paraId="7211FCBA" w14:textId="77777777" w:rsidR="00A53D64" w:rsidRPr="00471FCD" w:rsidRDefault="00A53D64" w:rsidP="00A53D64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>- субсидии из бюджета автономного округа. По сравнению с 202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годом, объем субсидии в 202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году увеличился на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0,8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% и составил </w:t>
      </w:r>
      <w:r w:rsidRPr="00471FC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50,3 млн. рублей. </w:t>
      </w:r>
    </w:p>
    <w:p w14:paraId="37196302" w14:textId="77777777" w:rsidR="00A53D64" w:rsidRPr="00A54402" w:rsidRDefault="00A53D64" w:rsidP="00A53D64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584179">
        <w:rPr>
          <w:rFonts w:ascii="Times New Roman" w:eastAsia="Times New Roman" w:hAnsi="Times New Roman" w:cs="Times New Roman"/>
          <w:sz w:val="28"/>
          <w:szCs w:val="28"/>
          <w:lang w:eastAsia="ru-RU"/>
        </w:rPr>
        <w:t>дотации на выравнивание бюджетн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ой обеспеченности поселений за </w:t>
      </w:r>
      <w:r w:rsidRPr="00584179">
        <w:rPr>
          <w:rFonts w:ascii="Times New Roman" w:eastAsia="Times New Roman" w:hAnsi="Times New Roman" w:cs="Times New Roman"/>
          <w:sz w:val="28"/>
          <w:szCs w:val="28"/>
          <w:lang w:eastAsia="ru-RU"/>
        </w:rPr>
        <w:t>счет средств бюджета Нефтеюганского района в 2023 году составил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58417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471FC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168,7 млн. рублей</w:t>
      </w:r>
      <w:r w:rsidRPr="0058417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84179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(по сравнению с первоначальным планом на 2022 год расходы остались на прежнем уровне)</w:t>
      </w:r>
      <w:r w:rsidRPr="0058417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63F80BE1" w14:textId="77777777" w:rsidR="00A53D64" w:rsidRDefault="00A53D64" w:rsidP="00A53D64">
      <w:pPr>
        <w:tabs>
          <w:tab w:val="left" w:pos="709"/>
          <w:tab w:val="left" w:pos="993"/>
        </w:tabs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3DECB3DE" w14:textId="77777777" w:rsidR="00A53D64" w:rsidRDefault="00A53D64" w:rsidP="00A53D64">
      <w:pPr>
        <w:tabs>
          <w:tab w:val="left" w:pos="709"/>
          <w:tab w:val="left" w:pos="993"/>
        </w:tabs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5440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Субвенции бюджетам городского и сельских поселений</w:t>
      </w:r>
    </w:p>
    <w:p w14:paraId="3CBD3287" w14:textId="77777777" w:rsidR="00A53D64" w:rsidRPr="00A54402" w:rsidRDefault="00A53D64" w:rsidP="00A53D64">
      <w:pPr>
        <w:tabs>
          <w:tab w:val="left" w:pos="709"/>
          <w:tab w:val="left" w:pos="993"/>
        </w:tabs>
        <w:spacing w:after="0"/>
        <w:jc w:val="center"/>
        <w:rPr>
          <w:b/>
        </w:rPr>
      </w:pPr>
    </w:p>
    <w:p w14:paraId="41482794" w14:textId="77777777" w:rsidR="00A53D64" w:rsidRPr="004E69CB" w:rsidRDefault="00A53D64" w:rsidP="00A53D64">
      <w:pPr>
        <w:tabs>
          <w:tab w:val="left" w:pos="709"/>
          <w:tab w:val="left" w:pos="993"/>
        </w:tabs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>В проекте бюджета</w:t>
      </w:r>
      <w:r w:rsidRPr="004E69C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BA67E8">
        <w:rPr>
          <w:rFonts w:ascii="Times New Roman" w:eastAsia="Times New Roman" w:hAnsi="Times New Roman" w:cs="Times New Roman"/>
          <w:sz w:val="28"/>
          <w:szCs w:val="28"/>
          <w:lang w:eastAsia="ru-RU"/>
        </w:rPr>
        <w:t>субвенции</w:t>
      </w:r>
      <w:r w:rsidRPr="00BA67E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BA67E8">
        <w:rPr>
          <w:rFonts w:ascii="Times New Roman" w:eastAsia="Times New Roman" w:hAnsi="Times New Roman" w:cs="Times New Roman"/>
          <w:sz w:val="28"/>
          <w:szCs w:val="28"/>
          <w:lang w:eastAsia="ru-RU"/>
        </w:rPr>
        <w:t>на 2023 год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распределены в сумме </w:t>
      </w:r>
      <w:r w:rsidRPr="004E69C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6,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9</w:t>
      </w:r>
      <w:r w:rsidRPr="004E69C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млн. рублей </w:t>
      </w:r>
      <w:r w:rsidRPr="004E69C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(по сравнению с первоначальным планом на 202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2 год расходы увеличились на 15 % или на 0,9</w:t>
      </w:r>
      <w:r w:rsidRPr="004E69C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млн. рублей)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>, в том числе:</w:t>
      </w:r>
    </w:p>
    <w:p w14:paraId="08233DFF" w14:textId="77777777" w:rsidR="00A53D64" w:rsidRPr="004E69CB" w:rsidRDefault="00A53D64" w:rsidP="00A53D64">
      <w:pPr>
        <w:tabs>
          <w:tab w:val="left" w:pos="709"/>
          <w:tab w:val="left" w:pos="993"/>
        </w:tabs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на осуществление первичного воинского учета органами местного самоуправления поселений, муниципальных и городских округов за счет средств федерального бюджета в сумме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5,3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млн. рублей;</w:t>
      </w:r>
    </w:p>
    <w:p w14:paraId="4B0E2253" w14:textId="468B2400" w:rsidR="00A53D64" w:rsidRPr="004E69CB" w:rsidRDefault="00A53D64" w:rsidP="00A53D64">
      <w:pPr>
        <w:tabs>
          <w:tab w:val="left" w:pos="709"/>
          <w:tab w:val="left" w:pos="993"/>
        </w:tabs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>- на осуществление полномочий по государственной регистрации актов гражданского состояния в сумме 1,0 млн. рублей (за счет средств федерального бюджета – 0,8 млн.</w:t>
      </w:r>
      <w:r w:rsidR="00505B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>рублей, за счет средств окружного бюджета – 0,2 млн. рублей);</w:t>
      </w:r>
    </w:p>
    <w:p w14:paraId="784796F3" w14:textId="77777777" w:rsidR="00A53D64" w:rsidRPr="00A54402" w:rsidRDefault="00A53D64" w:rsidP="00A53D64">
      <w:pPr>
        <w:tabs>
          <w:tab w:val="left" w:pos="709"/>
          <w:tab w:val="left" w:pos="993"/>
        </w:tabs>
        <w:spacing w:after="0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E69C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- на осуществление отдельных государственных полномочий Ханты-Мансийского автономного округа – Югры на организацию мероприятий при осуществлении деятельности по обращению с животными без владельцев 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сумме </w:t>
      </w:r>
      <w:r w:rsidRPr="004E69C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0,6 млн. рублей.</w:t>
      </w:r>
    </w:p>
    <w:p w14:paraId="6D76EF72" w14:textId="77777777" w:rsidR="00A53D64" w:rsidRPr="00A54402" w:rsidRDefault="00A53D64" w:rsidP="00A53D64">
      <w:pPr>
        <w:spacing w:after="0"/>
        <w:rPr>
          <w:rFonts w:ascii="Times New Roman" w:eastAsia="Times New Roman" w:hAnsi="Times New Roman" w:cs="Times New Roman"/>
          <w:b/>
          <w:bCs/>
          <w:sz w:val="28"/>
          <w:szCs w:val="32"/>
          <w:lang w:eastAsia="ru-RU"/>
        </w:rPr>
      </w:pPr>
    </w:p>
    <w:p w14:paraId="06CCDC55" w14:textId="77777777" w:rsidR="00A53D64" w:rsidRDefault="00A53D64" w:rsidP="00A53D64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5440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Субсидии бюджетам муниципальных образований</w:t>
      </w:r>
    </w:p>
    <w:p w14:paraId="7C2D5C5A" w14:textId="77777777" w:rsidR="00A53D64" w:rsidRPr="00A54402" w:rsidRDefault="00A53D64" w:rsidP="00A53D64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733CE0BA" w14:textId="77777777" w:rsidR="00A53D64" w:rsidRPr="004E69CB" w:rsidRDefault="00A53D64" w:rsidP="00A53D64">
      <w:pPr>
        <w:tabs>
          <w:tab w:val="left" w:pos="709"/>
          <w:tab w:val="left" w:pos="993"/>
        </w:tabs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>В проекте бюджета субсидии</w:t>
      </w:r>
      <w:r w:rsidRPr="004E69C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BA67E8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распределены на 2023 год в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сумме                      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5</w:t>
      </w:r>
      <w:r w:rsidRPr="004E69C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,7 млн. рублей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4E69C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(по сравнению с первоначальным планом на 202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2 год расходы уменьшены</w:t>
      </w:r>
      <w:r w:rsidRPr="004E69C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на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26,0 %</w:t>
      </w:r>
      <w:r w:rsidRPr="004E69C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или на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2,0</w:t>
      </w:r>
      <w:r w:rsidRPr="004E69C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млн. рублей), 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>в том числе:</w:t>
      </w:r>
    </w:p>
    <w:p w14:paraId="01863F7A" w14:textId="77777777" w:rsidR="00A53D64" w:rsidRPr="004E69CB" w:rsidRDefault="00A53D64" w:rsidP="00A53D64">
      <w:pPr>
        <w:tabs>
          <w:tab w:val="left" w:pos="709"/>
          <w:tab w:val="left" w:pos="993"/>
        </w:tabs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>- на создание условий для деятельности народных дружин в сумме 0,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млн. рублей,</w:t>
      </w:r>
    </w:p>
    <w:p w14:paraId="5EF505A4" w14:textId="286A09C8" w:rsidR="00A53D64" w:rsidRDefault="00A53D64" w:rsidP="00B213AC">
      <w:pPr>
        <w:tabs>
          <w:tab w:val="left" w:pos="709"/>
          <w:tab w:val="left" w:pos="993"/>
        </w:tabs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- на реализацию программ формирования современной городской среды в сумме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5,5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млн. рублей (за счет средств окружного бюджета –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3,9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млн. рублей, за счет средств местного бюджета – 1,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6</w:t>
      </w:r>
      <w:r w:rsidRPr="004E69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млн. рублей).</w:t>
      </w:r>
      <w:r w:rsidR="00A030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030C5" w:rsidRPr="000F72A6"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t>Субсидии распределены в</w:t>
      </w:r>
      <w:r w:rsidR="00CC0AB3" w:rsidRPr="000F72A6"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t xml:space="preserve"> рамках муниципальной программы Нефтеюганского района «Развитие жилищно-коммунального комплекса и повышение энергетической эффективности в муниципальном образовании Нефтеюганский район на 2019-2024 годы и на период до 2030 года» на Региональн</w:t>
      </w:r>
      <w:r w:rsidR="00C90B31" w:rsidRPr="000F72A6"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t xml:space="preserve">ый </w:t>
      </w:r>
      <w:r w:rsidR="00CC0AB3" w:rsidRPr="000F72A6"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t>проект</w:t>
      </w:r>
      <w:r w:rsidR="00C90B31" w:rsidRPr="000F72A6"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t xml:space="preserve"> </w:t>
      </w:r>
      <w:r w:rsidR="00F7768C" w:rsidRPr="000F72A6"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t>«</w:t>
      </w:r>
      <w:r w:rsidR="00CC0AB3" w:rsidRPr="000F72A6"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t>Формирование комфортной городской среды</w:t>
      </w:r>
      <w:r w:rsidR="00F7768C" w:rsidRPr="000F72A6"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t>»</w:t>
      </w:r>
      <w:r w:rsidR="00CC0AB3" w:rsidRPr="000F72A6"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t xml:space="preserve"> в целях</w:t>
      </w:r>
      <w:r w:rsidR="00D16001" w:rsidRPr="000F72A6"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t xml:space="preserve"> </w:t>
      </w:r>
      <w:r w:rsidR="00C90B31" w:rsidRPr="000F72A6"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t xml:space="preserve">реализации </w:t>
      </w:r>
      <w:r w:rsidR="00B213AC" w:rsidRPr="000F72A6"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t>2</w:t>
      </w:r>
      <w:r w:rsidR="00C90B31" w:rsidRPr="000F72A6"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t xml:space="preserve"> этапа </w:t>
      </w:r>
      <w:r w:rsidR="00B213AC" w:rsidRPr="000F72A6"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t xml:space="preserve">по благоустройству общественной территории парк «Зеленый </w:t>
      </w:r>
      <w:proofErr w:type="gramStart"/>
      <w:r w:rsidR="00B213AC" w:rsidRPr="000F72A6"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t xml:space="preserve">остров»   </w:t>
      </w:r>
      <w:proofErr w:type="gramEnd"/>
      <w:r w:rsidR="00B213AC" w:rsidRPr="000F72A6"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t xml:space="preserve">                     в с.п. Куть-Ях.</w:t>
      </w:r>
    </w:p>
    <w:p w14:paraId="7BC14B4D" w14:textId="77777777" w:rsidR="00CC0AB3" w:rsidRPr="00A54402" w:rsidRDefault="00CC0AB3" w:rsidP="00A53D64">
      <w:pPr>
        <w:tabs>
          <w:tab w:val="left" w:pos="709"/>
          <w:tab w:val="left" w:pos="993"/>
        </w:tabs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8E65F0C" w14:textId="77777777" w:rsidR="00A53D64" w:rsidRPr="00070ABF" w:rsidRDefault="00A53D64" w:rsidP="00A53D64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70AB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Иные межбюджетные трансферты бюджетам поселений </w:t>
      </w:r>
    </w:p>
    <w:p w14:paraId="38D93842" w14:textId="77777777" w:rsidR="00A53D64" w:rsidRDefault="00A53D64" w:rsidP="00A53D64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70AB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на 202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</w:t>
      </w:r>
      <w:r w:rsidRPr="00070AB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год и плановый период 202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4</w:t>
      </w:r>
      <w:r w:rsidRPr="00070AB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и 202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5</w:t>
      </w:r>
      <w:r w:rsidRPr="00070AB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годов</w:t>
      </w:r>
    </w:p>
    <w:p w14:paraId="00502135" w14:textId="77777777" w:rsidR="00A53D64" w:rsidRPr="00070ABF" w:rsidRDefault="00A53D64" w:rsidP="00A53D64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1D16B0F1" w14:textId="72C337BB" w:rsidR="00A53D64" w:rsidRDefault="00A53D64" w:rsidP="00A53D64">
      <w:pPr>
        <w:tabs>
          <w:tab w:val="left" w:pos="709"/>
          <w:tab w:val="left" w:pos="993"/>
        </w:tabs>
        <w:spacing w:after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74DF4">
        <w:rPr>
          <w:rFonts w:ascii="Times New Roman" w:eastAsia="Times New Roman" w:hAnsi="Times New Roman"/>
          <w:sz w:val="28"/>
          <w:szCs w:val="28"/>
          <w:lang w:eastAsia="ru-RU"/>
        </w:rPr>
        <w:t>В проекте бюджета иные межбюджетные трансферты бюджетам городского и сельских поселений на 202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3</w:t>
      </w:r>
      <w:r w:rsidRPr="00C74DF4">
        <w:rPr>
          <w:rFonts w:ascii="Times New Roman" w:eastAsia="Times New Roman" w:hAnsi="Times New Roman"/>
          <w:sz w:val="28"/>
          <w:szCs w:val="28"/>
          <w:lang w:eastAsia="ru-RU"/>
        </w:rPr>
        <w:t xml:space="preserve"> год распределены в сумме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141,1</w:t>
      </w:r>
      <w:r w:rsidRPr="00C74DF4">
        <w:rPr>
          <w:rFonts w:ascii="Times New Roman" w:eastAsia="Times New Roman" w:hAnsi="Times New Roman"/>
          <w:sz w:val="28"/>
          <w:szCs w:val="28"/>
          <w:lang w:eastAsia="ru-RU"/>
        </w:rPr>
        <w:t xml:space="preserve"> млн. рублей </w:t>
      </w:r>
      <w:r w:rsidRPr="00FA6EF3">
        <w:rPr>
          <w:rFonts w:ascii="Times New Roman" w:eastAsia="Times New Roman" w:hAnsi="Times New Roman"/>
          <w:i/>
          <w:sz w:val="28"/>
          <w:szCs w:val="28"/>
          <w:lang w:eastAsia="ru-RU"/>
        </w:rPr>
        <w:t>(по сравнению с первоначальным планом на 202</w:t>
      </w:r>
      <w:r>
        <w:rPr>
          <w:rFonts w:ascii="Times New Roman" w:eastAsia="Times New Roman" w:hAnsi="Times New Roman"/>
          <w:i/>
          <w:sz w:val="28"/>
          <w:szCs w:val="28"/>
          <w:lang w:eastAsia="ru-RU"/>
        </w:rPr>
        <w:t>2</w:t>
      </w:r>
      <w:r w:rsidRPr="00FA6EF3"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 год расходы </w:t>
      </w:r>
      <w:r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уменьшены на 19,3 </w:t>
      </w:r>
      <w:r w:rsidRPr="002042FD"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% или на </w:t>
      </w:r>
      <w:r>
        <w:rPr>
          <w:rFonts w:ascii="Times New Roman" w:eastAsia="Times New Roman" w:hAnsi="Times New Roman"/>
          <w:i/>
          <w:sz w:val="28"/>
          <w:szCs w:val="28"/>
          <w:lang w:eastAsia="ru-RU"/>
        </w:rPr>
        <w:t>33,8</w:t>
      </w:r>
      <w:r w:rsidRPr="002042FD"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 млн. рублей)</w:t>
      </w:r>
      <w:r w:rsidRPr="002042FD">
        <w:rPr>
          <w:rFonts w:ascii="Times New Roman" w:eastAsia="Times New Roman" w:hAnsi="Times New Roman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14:paraId="0A8EDA5B" w14:textId="648AE4EE" w:rsidR="00A53D64" w:rsidRDefault="001B5FE8" w:rsidP="00A53D64">
      <w:pPr>
        <w:tabs>
          <w:tab w:val="left" w:pos="709"/>
          <w:tab w:val="left" w:pos="993"/>
        </w:tabs>
        <w:spacing w:after="0"/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1B5FE8">
        <w:rPr>
          <w:rFonts w:ascii="Times New Roman" w:eastAsia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3F7D77EC" wp14:editId="7FE5C429">
            <wp:extent cx="3769359" cy="2827020"/>
            <wp:effectExtent l="0" t="0" r="317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777019" cy="2832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5B9DE4" w14:textId="77777777" w:rsidR="00A53D64" w:rsidRDefault="00A53D64" w:rsidP="00A53D64">
      <w:pPr>
        <w:tabs>
          <w:tab w:val="left" w:pos="709"/>
          <w:tab w:val="left" w:pos="993"/>
        </w:tabs>
        <w:spacing w:after="0"/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46C4FC95" w14:textId="77777777" w:rsidR="00A53D64" w:rsidRPr="00C74DF4" w:rsidRDefault="00A53D64" w:rsidP="00A53D64">
      <w:pPr>
        <w:tabs>
          <w:tab w:val="left" w:pos="709"/>
          <w:tab w:val="left" w:pos="993"/>
        </w:tabs>
        <w:spacing w:after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74DF4">
        <w:rPr>
          <w:rFonts w:ascii="Times New Roman" w:eastAsia="Times New Roman" w:hAnsi="Times New Roman"/>
          <w:sz w:val="28"/>
          <w:szCs w:val="28"/>
          <w:lang w:eastAsia="ru-RU"/>
        </w:rPr>
        <w:t xml:space="preserve">Иные межбюджетные трансферты </w:t>
      </w:r>
      <w:r w:rsidRPr="00144D6A">
        <w:rPr>
          <w:rFonts w:ascii="Times New Roman" w:eastAsia="Times New Roman" w:hAnsi="Times New Roman"/>
          <w:sz w:val="28"/>
          <w:szCs w:val="28"/>
          <w:u w:val="single"/>
          <w:lang w:eastAsia="ru-RU"/>
        </w:rPr>
        <w:t>на реализацию муниципальных программ</w:t>
      </w:r>
      <w:r w:rsidRPr="00C74DF4">
        <w:rPr>
          <w:rFonts w:ascii="Times New Roman" w:eastAsia="Times New Roman" w:hAnsi="Times New Roman"/>
          <w:sz w:val="28"/>
          <w:szCs w:val="28"/>
          <w:lang w:eastAsia="ru-RU"/>
        </w:rPr>
        <w:t xml:space="preserve"> в 202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3</w:t>
      </w:r>
      <w:r w:rsidRPr="00C74DF4">
        <w:rPr>
          <w:rFonts w:ascii="Times New Roman" w:eastAsia="Times New Roman" w:hAnsi="Times New Roman"/>
          <w:sz w:val="28"/>
          <w:szCs w:val="28"/>
          <w:lang w:eastAsia="ru-RU"/>
        </w:rPr>
        <w:t xml:space="preserve"> году распределены в сумме </w:t>
      </w:r>
      <w:r w:rsidRPr="00C12DDA">
        <w:rPr>
          <w:rFonts w:ascii="Times New Roman" w:eastAsia="Times New Roman" w:hAnsi="Times New Roman"/>
          <w:b/>
          <w:sz w:val="28"/>
          <w:szCs w:val="28"/>
          <w:lang w:eastAsia="ru-RU"/>
        </w:rPr>
        <w:t>131,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3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A578B2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млн. рублей, </w:t>
      </w:r>
      <w:r w:rsidRPr="00C74DF4">
        <w:rPr>
          <w:rFonts w:ascii="Times New Roman" w:eastAsia="Times New Roman" w:hAnsi="Times New Roman"/>
          <w:sz w:val="28"/>
          <w:szCs w:val="28"/>
          <w:lang w:eastAsia="ru-RU"/>
        </w:rPr>
        <w:t>в том числе:</w:t>
      </w:r>
    </w:p>
    <w:p w14:paraId="0E1AC848" w14:textId="77777777" w:rsidR="00A53D64" w:rsidRPr="00C74DF4" w:rsidRDefault="00A53D64" w:rsidP="00A53D64">
      <w:pPr>
        <w:tabs>
          <w:tab w:val="left" w:pos="709"/>
          <w:tab w:val="left" w:pos="993"/>
        </w:tabs>
        <w:spacing w:after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74DF4">
        <w:rPr>
          <w:rFonts w:ascii="Times New Roman" w:eastAsia="Times New Roman" w:hAnsi="Times New Roman"/>
          <w:sz w:val="28"/>
          <w:szCs w:val="28"/>
          <w:lang w:eastAsia="ru-RU"/>
        </w:rPr>
        <w:t>1. В рамках муниципальной программы «Управление муниципальными финансами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»</w:t>
      </w:r>
      <w:r w:rsidRPr="00C74DF4">
        <w:rPr>
          <w:rFonts w:ascii="Times New Roman" w:eastAsia="Times New Roman" w:hAnsi="Times New Roman"/>
          <w:sz w:val="28"/>
          <w:szCs w:val="28"/>
          <w:lang w:eastAsia="ru-RU"/>
        </w:rPr>
        <w:t xml:space="preserve"> в сумме </w:t>
      </w:r>
      <w:r w:rsidRPr="00A578B2">
        <w:rPr>
          <w:rFonts w:ascii="Times New Roman" w:eastAsia="Times New Roman" w:hAnsi="Times New Roman"/>
          <w:b/>
          <w:sz w:val="28"/>
          <w:szCs w:val="28"/>
          <w:lang w:eastAsia="ru-RU"/>
        </w:rPr>
        <w:t>1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12</w:t>
      </w:r>
      <w:r w:rsidRPr="00A578B2">
        <w:rPr>
          <w:rFonts w:ascii="Times New Roman" w:eastAsia="Times New Roman" w:hAnsi="Times New Roman"/>
          <w:b/>
          <w:sz w:val="28"/>
          <w:szCs w:val="28"/>
          <w:lang w:eastAsia="ru-RU"/>
        </w:rPr>
        <w:t>,4 млн. рублей</w:t>
      </w:r>
      <w:r w:rsidRPr="00C74DF4">
        <w:rPr>
          <w:rFonts w:ascii="Times New Roman" w:eastAsia="Times New Roman" w:hAnsi="Times New Roman"/>
          <w:sz w:val="28"/>
          <w:szCs w:val="28"/>
          <w:lang w:eastAsia="ru-RU"/>
        </w:rPr>
        <w:t>:</w:t>
      </w:r>
    </w:p>
    <w:p w14:paraId="34823811" w14:textId="77777777" w:rsidR="00A53D64" w:rsidRPr="00FC70BA" w:rsidRDefault="00A53D64" w:rsidP="00A53D64">
      <w:pPr>
        <w:tabs>
          <w:tab w:val="left" w:pos="709"/>
          <w:tab w:val="left" w:pos="993"/>
        </w:tabs>
        <w:spacing w:after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74DF4">
        <w:rPr>
          <w:rFonts w:ascii="Times New Roman" w:eastAsia="Times New Roman" w:hAnsi="Times New Roman"/>
          <w:sz w:val="28"/>
          <w:szCs w:val="28"/>
          <w:lang w:eastAsia="ru-RU"/>
        </w:rPr>
        <w:t xml:space="preserve">- на обеспечение сбалансированности местных бюджетов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поселений </w:t>
      </w:r>
      <w:r w:rsidRPr="00C74DF4">
        <w:rPr>
          <w:rFonts w:ascii="Times New Roman" w:eastAsia="Times New Roman" w:hAnsi="Times New Roman"/>
          <w:sz w:val="28"/>
          <w:szCs w:val="28"/>
          <w:lang w:eastAsia="ru-RU"/>
        </w:rPr>
        <w:t xml:space="preserve">в </w:t>
      </w:r>
      <w:r w:rsidRPr="00FC70BA">
        <w:rPr>
          <w:rFonts w:ascii="Times New Roman" w:eastAsia="Times New Roman" w:hAnsi="Times New Roman"/>
          <w:sz w:val="28"/>
          <w:szCs w:val="28"/>
          <w:lang w:eastAsia="ru-RU"/>
        </w:rPr>
        <w:t>сумме 100 млн. рублей;</w:t>
      </w:r>
    </w:p>
    <w:p w14:paraId="02ADA9B7" w14:textId="77777777" w:rsidR="00A53D64" w:rsidRPr="00FC70BA" w:rsidRDefault="00A53D64" w:rsidP="00A53D64">
      <w:pPr>
        <w:tabs>
          <w:tab w:val="left" w:pos="709"/>
          <w:tab w:val="left" w:pos="993"/>
        </w:tabs>
        <w:spacing w:after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C70BA">
        <w:rPr>
          <w:rFonts w:ascii="Times New Roman" w:eastAsia="Times New Roman" w:hAnsi="Times New Roman"/>
          <w:sz w:val="28"/>
          <w:szCs w:val="28"/>
          <w:lang w:eastAsia="ru-RU"/>
        </w:rPr>
        <w:t>- на индексацию фонда оплаты труда иных категорий работников муниципальных учреждений, не подпадающих под действие Указа Президента Российской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Федерации от 07.05.2012 № 597 «</w:t>
      </w:r>
      <w:r w:rsidRPr="00FC70BA">
        <w:rPr>
          <w:rFonts w:ascii="Times New Roman" w:eastAsia="Times New Roman" w:hAnsi="Times New Roman"/>
          <w:sz w:val="28"/>
          <w:szCs w:val="28"/>
          <w:lang w:eastAsia="ru-RU"/>
        </w:rPr>
        <w:t xml:space="preserve">О мероприятиях по </w:t>
      </w:r>
      <w:r w:rsidRPr="00FC70BA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реализации государственной социальной политики» в сумме 12,4 млн. рублей.</w:t>
      </w:r>
    </w:p>
    <w:p w14:paraId="5B54742C" w14:textId="77777777" w:rsidR="00A53D64" w:rsidRDefault="00A53D64" w:rsidP="00A53D64">
      <w:pPr>
        <w:tabs>
          <w:tab w:val="left" w:pos="709"/>
          <w:tab w:val="left" w:pos="993"/>
        </w:tabs>
        <w:spacing w:after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74DF4">
        <w:rPr>
          <w:rFonts w:ascii="Times New Roman" w:eastAsia="Times New Roman" w:hAnsi="Times New Roman"/>
          <w:sz w:val="28"/>
          <w:szCs w:val="28"/>
          <w:lang w:eastAsia="ru-RU"/>
        </w:rPr>
        <w:t xml:space="preserve">2. Иные межбюджетные трансферты поселениям в качестве софинансирования и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финансовой </w:t>
      </w:r>
      <w:r w:rsidRPr="00C74DF4">
        <w:rPr>
          <w:rFonts w:ascii="Times New Roman" w:eastAsia="Times New Roman" w:hAnsi="Times New Roman"/>
          <w:sz w:val="28"/>
          <w:szCs w:val="28"/>
          <w:lang w:eastAsia="ru-RU"/>
        </w:rPr>
        <w:t xml:space="preserve">поддержки инициативных проектов – </w:t>
      </w:r>
      <w:r w:rsidRPr="000F3383">
        <w:rPr>
          <w:rFonts w:ascii="Times New Roman" w:eastAsia="Times New Roman" w:hAnsi="Times New Roman"/>
          <w:sz w:val="28"/>
          <w:szCs w:val="28"/>
          <w:lang w:eastAsia="ru-RU"/>
        </w:rPr>
        <w:t>победителей, отобранных в результате проведенных конкурсов, выделены рамках муниципальной программы «Жилищно-коммунальный комплекс и городская среда</w:t>
      </w:r>
      <w:r w:rsidRPr="00C74DF4">
        <w:rPr>
          <w:rFonts w:ascii="Times New Roman" w:eastAsia="Times New Roman" w:hAnsi="Times New Roman"/>
          <w:sz w:val="28"/>
          <w:szCs w:val="28"/>
          <w:lang w:eastAsia="ru-RU"/>
        </w:rPr>
        <w:t xml:space="preserve">» в сумме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10,7</w:t>
      </w:r>
      <w:r w:rsidRPr="00C74DF4">
        <w:rPr>
          <w:rFonts w:ascii="Times New Roman" w:eastAsia="Times New Roman" w:hAnsi="Times New Roman"/>
          <w:sz w:val="28"/>
          <w:szCs w:val="28"/>
          <w:lang w:eastAsia="ru-RU"/>
        </w:rPr>
        <w:t xml:space="preserve"> млн. рублей </w:t>
      </w:r>
      <w:r w:rsidRPr="00FA6EF3">
        <w:rPr>
          <w:rFonts w:ascii="Times New Roman" w:eastAsia="Times New Roman" w:hAnsi="Times New Roman"/>
          <w:i/>
          <w:sz w:val="28"/>
          <w:szCs w:val="28"/>
          <w:lang w:eastAsia="ru-RU"/>
        </w:rPr>
        <w:t>(по сравнению с первоначальным планом на 202</w:t>
      </w:r>
      <w:r>
        <w:rPr>
          <w:rFonts w:ascii="Times New Roman" w:eastAsia="Times New Roman" w:hAnsi="Times New Roman"/>
          <w:i/>
          <w:sz w:val="28"/>
          <w:szCs w:val="28"/>
          <w:lang w:eastAsia="ru-RU"/>
        </w:rPr>
        <w:t>2</w:t>
      </w:r>
      <w:r w:rsidRPr="00FA6EF3"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 год расходы </w:t>
      </w:r>
      <w:r>
        <w:rPr>
          <w:rFonts w:ascii="Times New Roman" w:eastAsia="Times New Roman" w:hAnsi="Times New Roman"/>
          <w:i/>
          <w:sz w:val="28"/>
          <w:szCs w:val="28"/>
          <w:lang w:eastAsia="ru-RU"/>
        </w:rPr>
        <w:t>увеличены</w:t>
      </w:r>
      <w:r w:rsidRPr="00FA6EF3"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 на </w:t>
      </w:r>
      <w:r>
        <w:rPr>
          <w:rFonts w:ascii="Times New Roman" w:eastAsia="Times New Roman" w:hAnsi="Times New Roman"/>
          <w:i/>
          <w:sz w:val="28"/>
          <w:szCs w:val="28"/>
          <w:lang w:eastAsia="ru-RU"/>
        </w:rPr>
        <w:t>11,5</w:t>
      </w:r>
      <w:r w:rsidRPr="00FA6EF3"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% или на </w:t>
      </w:r>
      <w:r>
        <w:rPr>
          <w:rFonts w:ascii="Times New Roman" w:eastAsia="Times New Roman" w:hAnsi="Times New Roman"/>
          <w:i/>
          <w:sz w:val="28"/>
          <w:szCs w:val="28"/>
          <w:lang w:eastAsia="ru-RU"/>
        </w:rPr>
        <w:t>1,1</w:t>
      </w:r>
      <w:r w:rsidRPr="00FA6EF3"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 млн. рублей)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. </w:t>
      </w:r>
    </w:p>
    <w:p w14:paraId="51F999A5" w14:textId="77777777" w:rsidR="00A53D64" w:rsidRDefault="00A53D64" w:rsidP="00A53D64">
      <w:pPr>
        <w:tabs>
          <w:tab w:val="left" w:pos="709"/>
          <w:tab w:val="left" w:pos="993"/>
        </w:tabs>
        <w:spacing w:after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6F8841BB" w14:textId="41B26F20" w:rsidR="00A53D64" w:rsidRDefault="00975F56" w:rsidP="00A53D64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8"/>
          <w:szCs w:val="32"/>
          <w:lang w:eastAsia="ru-RU"/>
        </w:rPr>
      </w:pPr>
      <w:r w:rsidRPr="00975F56">
        <w:rPr>
          <w:rFonts w:ascii="Times New Roman" w:eastAsia="Times New Roman" w:hAnsi="Times New Roman" w:cs="Times New Roman"/>
          <w:b/>
          <w:bCs/>
          <w:noProof/>
          <w:sz w:val="28"/>
          <w:szCs w:val="32"/>
          <w:lang w:eastAsia="ru-RU"/>
        </w:rPr>
        <w:drawing>
          <wp:inline distT="0" distB="0" distL="0" distR="0" wp14:anchorId="755DF40A" wp14:editId="42BF5459">
            <wp:extent cx="3756660" cy="2817496"/>
            <wp:effectExtent l="0" t="0" r="0" b="190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757204" cy="28179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E8743" w14:textId="77777777" w:rsidR="00A53D64" w:rsidRPr="001C5B4B" w:rsidRDefault="00A53D64" w:rsidP="00A53D64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8"/>
          <w:szCs w:val="32"/>
          <w:lang w:eastAsia="ru-RU"/>
        </w:rPr>
      </w:pPr>
    </w:p>
    <w:p w14:paraId="34A7F792" w14:textId="77777777" w:rsidR="00A53D64" w:rsidRPr="00C74DF4" w:rsidRDefault="00A53D64" w:rsidP="00A53D64">
      <w:pPr>
        <w:tabs>
          <w:tab w:val="left" w:pos="709"/>
          <w:tab w:val="left" w:pos="993"/>
        </w:tabs>
        <w:spacing w:after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74DF4">
        <w:rPr>
          <w:rFonts w:ascii="Times New Roman" w:eastAsia="Times New Roman" w:hAnsi="Times New Roman"/>
          <w:sz w:val="28"/>
          <w:szCs w:val="28"/>
          <w:lang w:eastAsia="ru-RU"/>
        </w:rPr>
        <w:t xml:space="preserve">3. Иные межбюджетные трансферты на повышение экологически безопасного уровня обращения с отходами и качества жизни населения в рамках муниципальной программы «Обеспечение экологической безопасности» в сумме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8,2</w:t>
      </w:r>
      <w:r w:rsidRPr="00C74DF4">
        <w:rPr>
          <w:rFonts w:ascii="Times New Roman" w:eastAsia="Times New Roman" w:hAnsi="Times New Roman"/>
          <w:sz w:val="28"/>
          <w:szCs w:val="28"/>
          <w:lang w:eastAsia="ru-RU"/>
        </w:rPr>
        <w:t xml:space="preserve"> млн. рублей </w:t>
      </w:r>
      <w:r w:rsidRPr="00FA6EF3">
        <w:rPr>
          <w:rFonts w:ascii="Times New Roman" w:eastAsia="Times New Roman" w:hAnsi="Times New Roman"/>
          <w:i/>
          <w:sz w:val="28"/>
          <w:szCs w:val="28"/>
          <w:lang w:eastAsia="ru-RU"/>
        </w:rPr>
        <w:t>(по сравнению</w:t>
      </w:r>
      <w:r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 с первоначальным планом на 2022</w:t>
      </w:r>
      <w:r w:rsidRPr="00FA6EF3"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 год расходы </w:t>
      </w:r>
      <w:r>
        <w:rPr>
          <w:rFonts w:ascii="Times New Roman" w:eastAsia="Times New Roman" w:hAnsi="Times New Roman"/>
          <w:i/>
          <w:sz w:val="28"/>
          <w:szCs w:val="28"/>
          <w:lang w:eastAsia="ru-RU"/>
        </w:rPr>
        <w:t>увеличены</w:t>
      </w:r>
      <w:r w:rsidRPr="00FA6EF3"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 на </w:t>
      </w:r>
      <w:r>
        <w:rPr>
          <w:rFonts w:ascii="Times New Roman" w:eastAsia="Times New Roman" w:hAnsi="Times New Roman"/>
          <w:i/>
          <w:sz w:val="28"/>
          <w:szCs w:val="28"/>
          <w:lang w:eastAsia="ru-RU"/>
        </w:rPr>
        <w:t>7,9</w:t>
      </w:r>
      <w:r w:rsidRPr="00FA6EF3"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% или на </w:t>
      </w:r>
      <w:r>
        <w:rPr>
          <w:rFonts w:ascii="Times New Roman" w:eastAsia="Times New Roman" w:hAnsi="Times New Roman"/>
          <w:i/>
          <w:sz w:val="28"/>
          <w:szCs w:val="28"/>
          <w:lang w:eastAsia="ru-RU"/>
        </w:rPr>
        <w:t>0,6</w:t>
      </w:r>
      <w:r w:rsidRPr="00FA6EF3"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 млн. рублей)</w:t>
      </w:r>
      <w:r w:rsidRPr="00C74DF4">
        <w:rPr>
          <w:rFonts w:ascii="Times New Roman" w:eastAsia="Times New Roman" w:hAnsi="Times New Roman"/>
          <w:sz w:val="28"/>
          <w:szCs w:val="28"/>
          <w:lang w:eastAsia="ru-RU"/>
        </w:rPr>
        <w:t xml:space="preserve">. </w:t>
      </w:r>
    </w:p>
    <w:p w14:paraId="2AD17AE6" w14:textId="77777777" w:rsidR="00A53D64" w:rsidRPr="00DD0F12" w:rsidRDefault="00A53D64" w:rsidP="00A53D64">
      <w:pPr>
        <w:tabs>
          <w:tab w:val="left" w:pos="709"/>
          <w:tab w:val="left" w:pos="993"/>
        </w:tabs>
        <w:spacing w:after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74DF4">
        <w:rPr>
          <w:rFonts w:ascii="Times New Roman" w:eastAsia="Times New Roman" w:hAnsi="Times New Roman"/>
          <w:sz w:val="28"/>
          <w:szCs w:val="28"/>
          <w:lang w:eastAsia="ru-RU"/>
        </w:rPr>
        <w:t xml:space="preserve">Иные межбюджетные трансферты </w:t>
      </w:r>
      <w:r w:rsidRPr="00E84A32">
        <w:rPr>
          <w:rFonts w:ascii="Times New Roman" w:eastAsia="Times New Roman" w:hAnsi="Times New Roman"/>
          <w:sz w:val="28"/>
          <w:szCs w:val="28"/>
          <w:lang w:eastAsia="ru-RU"/>
        </w:rPr>
        <w:t xml:space="preserve">в рамках </w:t>
      </w:r>
      <w:r w:rsidRPr="00E84A32">
        <w:rPr>
          <w:rFonts w:ascii="Times New Roman" w:eastAsia="Times New Roman" w:hAnsi="Times New Roman"/>
          <w:sz w:val="28"/>
          <w:szCs w:val="28"/>
          <w:u w:val="single"/>
          <w:lang w:eastAsia="ru-RU"/>
        </w:rPr>
        <w:t>непрограммного направления расходов</w:t>
      </w:r>
      <w:r w:rsidRPr="00C74DF4">
        <w:rPr>
          <w:rFonts w:ascii="Times New Roman" w:eastAsia="Times New Roman" w:hAnsi="Times New Roman"/>
          <w:sz w:val="28"/>
          <w:szCs w:val="28"/>
          <w:lang w:eastAsia="ru-RU"/>
        </w:rPr>
        <w:t xml:space="preserve"> распределены в сумме </w:t>
      </w:r>
      <w:r w:rsidRPr="003F20A5">
        <w:rPr>
          <w:rFonts w:ascii="Times New Roman" w:eastAsia="Times New Roman" w:hAnsi="Times New Roman"/>
          <w:b/>
          <w:sz w:val="28"/>
          <w:szCs w:val="28"/>
          <w:lang w:eastAsia="ru-RU"/>
        </w:rPr>
        <w:t>9,8 млн. рублей</w:t>
      </w:r>
      <w:r w:rsidRPr="00C74DF4">
        <w:rPr>
          <w:rFonts w:ascii="Times New Roman" w:eastAsia="Times New Roman" w:hAnsi="Times New Roman"/>
          <w:sz w:val="28"/>
          <w:szCs w:val="28"/>
          <w:lang w:eastAsia="ru-RU"/>
        </w:rPr>
        <w:t xml:space="preserve"> на проведение муниципальных выборов на территориях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городского и сельских поселений.</w:t>
      </w:r>
    </w:p>
    <w:p w14:paraId="4164A1BF" w14:textId="77777777" w:rsidR="00A53D64" w:rsidRDefault="00A53D64" w:rsidP="00A53D64">
      <w:pPr>
        <w:spacing w:after="0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14:paraId="4C9DEE35" w14:textId="77777777" w:rsidR="00A53D64" w:rsidRDefault="00A53D64" w:rsidP="00A53D64">
      <w:pPr>
        <w:spacing w:after="0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54402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Нераспределенные межбюджетные трансферты, зарезервированные </w:t>
      </w:r>
    </w:p>
    <w:p w14:paraId="61C84E94" w14:textId="77777777" w:rsidR="00A53D64" w:rsidRDefault="00A53D64" w:rsidP="00A53D64">
      <w:pPr>
        <w:spacing w:after="0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54402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в </w:t>
      </w:r>
      <w:r w:rsidRPr="001C5B4B">
        <w:rPr>
          <w:rFonts w:ascii="Times New Roman" w:eastAsia="Times New Roman" w:hAnsi="Times New Roman"/>
          <w:b/>
          <w:sz w:val="28"/>
          <w:szCs w:val="28"/>
          <w:lang w:eastAsia="ru-RU"/>
        </w:rPr>
        <w:t>проекте бюджета Нефтеюганского района</w:t>
      </w:r>
    </w:p>
    <w:p w14:paraId="5C7B701C" w14:textId="77777777" w:rsidR="00A53D64" w:rsidRPr="00A54402" w:rsidRDefault="00A53D64" w:rsidP="00A53D64">
      <w:pPr>
        <w:spacing w:after="0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14:paraId="0688D50A" w14:textId="68EEA073" w:rsidR="00A53D64" w:rsidRDefault="00086BD8" w:rsidP="00A53D64">
      <w:pPr>
        <w:spacing w:after="0"/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086BD8">
        <w:rPr>
          <w:rFonts w:ascii="Times New Roman" w:eastAsia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58E4760" wp14:editId="4E76402D">
            <wp:extent cx="3474720" cy="2606041"/>
            <wp:effectExtent l="0" t="0" r="0" b="381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475233" cy="2606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61A591" w14:textId="77777777" w:rsidR="00A53D64" w:rsidRDefault="00A53D64" w:rsidP="00A53D64">
      <w:pPr>
        <w:spacing w:after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54402">
        <w:rPr>
          <w:rFonts w:ascii="Times New Roman" w:eastAsia="Times New Roman" w:hAnsi="Times New Roman"/>
          <w:sz w:val="28"/>
          <w:szCs w:val="28"/>
          <w:lang w:eastAsia="ru-RU"/>
        </w:rPr>
        <w:t>Нераспределенные межбюджетные трансферты, зарезервированные и предусмотренные в проекте бюджета Нефтеюганского района, подлежащие распределению в соответствии с порядками, установленными муниципальными правовыми актами Нефтеюганского района на 202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3 год</w:t>
      </w:r>
      <w:r w:rsidRPr="00A54402">
        <w:rPr>
          <w:rFonts w:ascii="Times New Roman" w:eastAsia="Times New Roman" w:hAnsi="Times New Roman"/>
          <w:sz w:val="28"/>
          <w:szCs w:val="28"/>
          <w:lang w:eastAsia="ru-RU"/>
        </w:rPr>
        <w:t xml:space="preserve"> составили в сумме 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2,0</w:t>
      </w:r>
      <w:r w:rsidRPr="007A6802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млн. рублей</w:t>
      </w:r>
      <w:r w:rsidRPr="00A54402">
        <w:rPr>
          <w:rFonts w:ascii="Times New Roman" w:eastAsia="Times New Roman" w:hAnsi="Times New Roman"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на 2024 год – 23,0 млн. рублей, на 2025 год – 23,0 млн. рублей.</w:t>
      </w:r>
    </w:p>
    <w:p w14:paraId="1F1989B7" w14:textId="77777777" w:rsidR="00A53D64" w:rsidRDefault="00A53D64" w:rsidP="00A53D64">
      <w:pPr>
        <w:spacing w:after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В 2023 году н</w:t>
      </w:r>
      <w:r w:rsidRPr="00DE0A78">
        <w:rPr>
          <w:rFonts w:ascii="Times New Roman" w:eastAsia="Times New Roman" w:hAnsi="Times New Roman"/>
          <w:sz w:val="28"/>
          <w:szCs w:val="28"/>
          <w:lang w:eastAsia="ru-RU"/>
        </w:rPr>
        <w:t xml:space="preserve">ераспределенные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иные </w:t>
      </w:r>
      <w:r w:rsidRPr="00DE0A78">
        <w:rPr>
          <w:rFonts w:ascii="Times New Roman" w:eastAsia="Times New Roman" w:hAnsi="Times New Roman"/>
          <w:sz w:val="28"/>
          <w:szCs w:val="28"/>
          <w:lang w:eastAsia="ru-RU"/>
        </w:rPr>
        <w:t>межбюджетные трансферты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A54402">
        <w:rPr>
          <w:rFonts w:ascii="Times New Roman" w:eastAsia="Times New Roman" w:hAnsi="Times New Roman"/>
          <w:sz w:val="28"/>
          <w:szCs w:val="28"/>
          <w:lang w:eastAsia="ru-RU"/>
        </w:rPr>
        <w:t xml:space="preserve">на поощрение за достижение высоких показателей качества организации и осуществления бюджетного процесса органами местного самоуправления поселений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запланированы </w:t>
      </w:r>
      <w:r w:rsidRPr="00A54402">
        <w:rPr>
          <w:rFonts w:ascii="Times New Roman" w:eastAsia="Times New Roman" w:hAnsi="Times New Roman"/>
          <w:sz w:val="28"/>
          <w:szCs w:val="28"/>
          <w:lang w:eastAsia="ru-RU"/>
        </w:rPr>
        <w:t xml:space="preserve">в </w:t>
      </w:r>
      <w:r w:rsidRPr="00DE466D">
        <w:rPr>
          <w:rFonts w:ascii="Times New Roman" w:eastAsia="Times New Roman" w:hAnsi="Times New Roman"/>
          <w:sz w:val="28"/>
          <w:szCs w:val="28"/>
          <w:lang w:eastAsia="ru-RU"/>
        </w:rPr>
        <w:t>сумме 2,0 млн. рублей.</w:t>
      </w:r>
      <w:r w:rsidRPr="00A54402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14:paraId="31C4E362" w14:textId="77777777" w:rsidR="00A53D64" w:rsidRPr="00A54402" w:rsidRDefault="00A53D64" w:rsidP="00A53D64">
      <w:pPr>
        <w:spacing w:after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54402">
        <w:rPr>
          <w:rFonts w:ascii="Times New Roman" w:eastAsia="Times New Roman" w:hAnsi="Times New Roman"/>
          <w:sz w:val="28"/>
          <w:szCs w:val="28"/>
          <w:lang w:eastAsia="ru-RU"/>
        </w:rPr>
        <w:t xml:space="preserve">В соответствии с постановлением администрации Нефтеюганского района от 15 мая 2017 года № 753-па «О порядке проведения мониторинга и оценки качества организации и осуществления бюджетного процесса органами местного самоуправления поселений, входящих в состав Нефтеюганского района»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д</w:t>
      </w:r>
      <w:r w:rsidRPr="00A54402">
        <w:rPr>
          <w:rFonts w:ascii="Times New Roman" w:eastAsia="Times New Roman" w:hAnsi="Times New Roman"/>
          <w:sz w:val="28"/>
          <w:szCs w:val="28"/>
          <w:lang w:eastAsia="ru-RU"/>
        </w:rPr>
        <w:t xml:space="preserve">епартаментом финансов Нефтеюганского района будет проведен мониторинг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и </w:t>
      </w:r>
      <w:r w:rsidRPr="00A54402">
        <w:rPr>
          <w:rFonts w:ascii="Times New Roman" w:eastAsia="Times New Roman" w:hAnsi="Times New Roman"/>
          <w:sz w:val="28"/>
          <w:szCs w:val="28"/>
          <w:lang w:eastAsia="ru-RU"/>
        </w:rPr>
        <w:t>оценк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а</w:t>
      </w:r>
      <w:r w:rsidRPr="00A54402">
        <w:rPr>
          <w:rFonts w:ascii="Times New Roman" w:eastAsia="Times New Roman" w:hAnsi="Times New Roman"/>
          <w:sz w:val="28"/>
          <w:szCs w:val="28"/>
          <w:lang w:eastAsia="ru-RU"/>
        </w:rPr>
        <w:t xml:space="preserve"> качества организации и осуществления бюджетного процесса органами местного самоуправления поселений за отчетный финансовый год.</w:t>
      </w:r>
    </w:p>
    <w:p w14:paraId="6953FF64" w14:textId="77777777" w:rsidR="00A53D64" w:rsidRDefault="00A53D64" w:rsidP="00A53D64">
      <w:pPr>
        <w:spacing w:after="0"/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54402">
        <w:rPr>
          <w:rFonts w:ascii="Times New Roman" w:eastAsia="Times New Roman" w:hAnsi="Times New Roman"/>
          <w:sz w:val="28"/>
          <w:szCs w:val="28"/>
          <w:lang w:eastAsia="ru-RU"/>
        </w:rPr>
        <w:t>Право на получение иных межбюджетных трансфертов имеют поселения, сводная оценка качества которых выше среднего значения, сложившегося по поселениям.</w:t>
      </w:r>
      <w:r w:rsidRPr="00666018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</w:p>
    <w:p w14:paraId="209C1E5B" w14:textId="1673C3B6" w:rsidR="004069F2" w:rsidRDefault="004069F2" w:rsidP="0073437F">
      <w:pPr>
        <w:spacing w:after="0"/>
        <w:ind w:firstLine="708"/>
        <w:jc w:val="both"/>
        <w:rPr>
          <w:rFonts w:ascii="Times New Roman" w:eastAsia="Times New Roman" w:hAnsi="Times New Roman" w:cs="Times New Roman"/>
          <w:bCs/>
          <w:noProof/>
          <w:color w:val="FF0000"/>
          <w:sz w:val="28"/>
          <w:szCs w:val="32"/>
          <w:highlight w:val="yellow"/>
          <w:lang w:eastAsia="ru-RU"/>
        </w:rPr>
      </w:pPr>
    </w:p>
    <w:p w14:paraId="7227CDBE" w14:textId="7BB2252F" w:rsidR="00EE3821" w:rsidRPr="005D41BE" w:rsidRDefault="00EE3821" w:rsidP="0073437F">
      <w:pPr>
        <w:spacing w:after="0"/>
        <w:ind w:firstLine="708"/>
        <w:jc w:val="both"/>
        <w:rPr>
          <w:rFonts w:ascii="Times New Roman" w:eastAsia="Times New Roman" w:hAnsi="Times New Roman" w:cs="Times New Roman"/>
          <w:bCs/>
          <w:noProof/>
          <w:color w:val="FF0000"/>
          <w:sz w:val="28"/>
          <w:szCs w:val="32"/>
          <w:highlight w:val="yellow"/>
          <w:lang w:eastAsia="ru-RU"/>
        </w:rPr>
      </w:pPr>
      <w:r w:rsidRPr="00EE3821">
        <w:rPr>
          <w:rFonts w:ascii="Times New Roman" w:eastAsia="Times New Roman" w:hAnsi="Times New Roman" w:cs="Times New Roman"/>
          <w:bCs/>
          <w:noProof/>
          <w:color w:val="FF0000"/>
          <w:sz w:val="28"/>
          <w:szCs w:val="32"/>
          <w:lang w:eastAsia="ru-RU"/>
        </w:rPr>
        <w:lastRenderedPageBreak/>
        <w:drawing>
          <wp:inline distT="0" distB="0" distL="0" distR="0" wp14:anchorId="7C496F3C" wp14:editId="283D580B">
            <wp:extent cx="4572638" cy="3429479"/>
            <wp:effectExtent l="0" t="0" r="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E3821" w:rsidRPr="005D41BE" w:rsidSect="00E77DA6">
      <w:pgSz w:w="11906" w:h="16838"/>
      <w:pgMar w:top="1134" w:right="850" w:bottom="851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altName w:val="Arial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-BoldMT">
    <w:altName w:val="Times New Roman"/>
    <w:panose1 w:val="00000000000000000000"/>
    <w:charset w:val="00"/>
    <w:family w:val="roman"/>
    <w:notTrueType/>
    <w:pitch w:val="default"/>
  </w:font>
  <w:font w:name="TimesNewRomanPSMT">
    <w:altName w:val="Times New Roman"/>
    <w:panose1 w:val="00000000000000000000"/>
    <w:charset w:val="00"/>
    <w:family w:val="roman"/>
    <w:notTrueType/>
    <w:pitch w:val="default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Franklin Gothic Medium">
    <w:panose1 w:val="020B06030201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43C213C"/>
    <w:multiLevelType w:val="hybridMultilevel"/>
    <w:tmpl w:val="A634AB20"/>
    <w:lvl w:ilvl="0" w:tplc="04190001">
      <w:start w:val="1"/>
      <w:numFmt w:val="bullet"/>
      <w:lvlText w:val=""/>
      <w:lvlJc w:val="left"/>
      <w:pPr>
        <w:ind w:left="148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48" w:hanging="360"/>
      </w:pPr>
      <w:rPr>
        <w:rFonts w:ascii="Wingdings" w:hAnsi="Wingdings" w:hint="default"/>
      </w:rPr>
    </w:lvl>
  </w:abstractNum>
  <w:abstractNum w:abstractNumId="1" w15:restartNumberingAfterBreak="0">
    <w:nsid w:val="7BFA69C1"/>
    <w:multiLevelType w:val="hybridMultilevel"/>
    <w:tmpl w:val="C09253EA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2E99"/>
    <w:rsid w:val="00002979"/>
    <w:rsid w:val="0002610E"/>
    <w:rsid w:val="00032B5B"/>
    <w:rsid w:val="000354AC"/>
    <w:rsid w:val="00041213"/>
    <w:rsid w:val="000505CD"/>
    <w:rsid w:val="00065AFB"/>
    <w:rsid w:val="00086BD8"/>
    <w:rsid w:val="0009675E"/>
    <w:rsid w:val="000A0CE8"/>
    <w:rsid w:val="000A4564"/>
    <w:rsid w:val="000B56FB"/>
    <w:rsid w:val="000B6A74"/>
    <w:rsid w:val="000D63F7"/>
    <w:rsid w:val="000D688E"/>
    <w:rsid w:val="000D79AB"/>
    <w:rsid w:val="000E2BB0"/>
    <w:rsid w:val="000F20FA"/>
    <w:rsid w:val="000F72A6"/>
    <w:rsid w:val="000F7A3A"/>
    <w:rsid w:val="00122F1A"/>
    <w:rsid w:val="00123D8F"/>
    <w:rsid w:val="00135A17"/>
    <w:rsid w:val="00152CB1"/>
    <w:rsid w:val="001556A0"/>
    <w:rsid w:val="00163C9F"/>
    <w:rsid w:val="00166F55"/>
    <w:rsid w:val="00171BD8"/>
    <w:rsid w:val="00175612"/>
    <w:rsid w:val="001759ED"/>
    <w:rsid w:val="00190155"/>
    <w:rsid w:val="001962D7"/>
    <w:rsid w:val="00197586"/>
    <w:rsid w:val="00197802"/>
    <w:rsid w:val="001A5EF9"/>
    <w:rsid w:val="001B5FE8"/>
    <w:rsid w:val="001B7920"/>
    <w:rsid w:val="001C21E1"/>
    <w:rsid w:val="001C3DC4"/>
    <w:rsid w:val="001C5688"/>
    <w:rsid w:val="001C5B4B"/>
    <w:rsid w:val="001C76A5"/>
    <w:rsid w:val="001F61B9"/>
    <w:rsid w:val="001F7332"/>
    <w:rsid w:val="002042FD"/>
    <w:rsid w:val="002104D5"/>
    <w:rsid w:val="00210F79"/>
    <w:rsid w:val="00212833"/>
    <w:rsid w:val="002141E8"/>
    <w:rsid w:val="00216F1B"/>
    <w:rsid w:val="00220797"/>
    <w:rsid w:val="00220DE0"/>
    <w:rsid w:val="00221DB5"/>
    <w:rsid w:val="00226704"/>
    <w:rsid w:val="00242464"/>
    <w:rsid w:val="00244016"/>
    <w:rsid w:val="00270352"/>
    <w:rsid w:val="00270F2F"/>
    <w:rsid w:val="00271523"/>
    <w:rsid w:val="00280179"/>
    <w:rsid w:val="002834DF"/>
    <w:rsid w:val="0028474A"/>
    <w:rsid w:val="002944F9"/>
    <w:rsid w:val="002A7DED"/>
    <w:rsid w:val="002B3ABF"/>
    <w:rsid w:val="002B7DEC"/>
    <w:rsid w:val="002C1B23"/>
    <w:rsid w:val="002C4DD3"/>
    <w:rsid w:val="002C6E4F"/>
    <w:rsid w:val="002C7F63"/>
    <w:rsid w:val="002D0307"/>
    <w:rsid w:val="002D62DC"/>
    <w:rsid w:val="002E0BB8"/>
    <w:rsid w:val="002E20D1"/>
    <w:rsid w:val="002E76E0"/>
    <w:rsid w:val="002F59CC"/>
    <w:rsid w:val="002F60A3"/>
    <w:rsid w:val="003019A4"/>
    <w:rsid w:val="00311584"/>
    <w:rsid w:val="003147B3"/>
    <w:rsid w:val="003159B5"/>
    <w:rsid w:val="00330A75"/>
    <w:rsid w:val="003354B8"/>
    <w:rsid w:val="003419ED"/>
    <w:rsid w:val="00346591"/>
    <w:rsid w:val="0034704D"/>
    <w:rsid w:val="0034789D"/>
    <w:rsid w:val="00347AE0"/>
    <w:rsid w:val="0035065E"/>
    <w:rsid w:val="003524DD"/>
    <w:rsid w:val="003673AE"/>
    <w:rsid w:val="00376BAD"/>
    <w:rsid w:val="00377105"/>
    <w:rsid w:val="00394091"/>
    <w:rsid w:val="003967AE"/>
    <w:rsid w:val="003A4E55"/>
    <w:rsid w:val="003A4F82"/>
    <w:rsid w:val="003A6EC9"/>
    <w:rsid w:val="003B3AA2"/>
    <w:rsid w:val="003B6D59"/>
    <w:rsid w:val="003D2296"/>
    <w:rsid w:val="003E3D28"/>
    <w:rsid w:val="003F7D3D"/>
    <w:rsid w:val="004005B0"/>
    <w:rsid w:val="004069F2"/>
    <w:rsid w:val="0041566C"/>
    <w:rsid w:val="00426E1C"/>
    <w:rsid w:val="00451CCE"/>
    <w:rsid w:val="00452C87"/>
    <w:rsid w:val="0045328C"/>
    <w:rsid w:val="00453378"/>
    <w:rsid w:val="004600C5"/>
    <w:rsid w:val="00482308"/>
    <w:rsid w:val="00484EEF"/>
    <w:rsid w:val="0049391F"/>
    <w:rsid w:val="00495DB1"/>
    <w:rsid w:val="00496B6D"/>
    <w:rsid w:val="004A03A7"/>
    <w:rsid w:val="004B0E29"/>
    <w:rsid w:val="004D3CDC"/>
    <w:rsid w:val="004D6896"/>
    <w:rsid w:val="004E1871"/>
    <w:rsid w:val="004E69CB"/>
    <w:rsid w:val="004E7462"/>
    <w:rsid w:val="004F5A46"/>
    <w:rsid w:val="0050062D"/>
    <w:rsid w:val="00501560"/>
    <w:rsid w:val="00503A56"/>
    <w:rsid w:val="00504B0A"/>
    <w:rsid w:val="00505B4C"/>
    <w:rsid w:val="005130C7"/>
    <w:rsid w:val="00521FC1"/>
    <w:rsid w:val="005379AC"/>
    <w:rsid w:val="00545B27"/>
    <w:rsid w:val="00551115"/>
    <w:rsid w:val="0055245D"/>
    <w:rsid w:val="0055636F"/>
    <w:rsid w:val="00574DD0"/>
    <w:rsid w:val="00577C1E"/>
    <w:rsid w:val="005854BF"/>
    <w:rsid w:val="00590316"/>
    <w:rsid w:val="00592F2E"/>
    <w:rsid w:val="00596C95"/>
    <w:rsid w:val="005B363E"/>
    <w:rsid w:val="005B767A"/>
    <w:rsid w:val="005B7B56"/>
    <w:rsid w:val="005C0333"/>
    <w:rsid w:val="005C167B"/>
    <w:rsid w:val="005C6E68"/>
    <w:rsid w:val="005D0A8F"/>
    <w:rsid w:val="005D240C"/>
    <w:rsid w:val="005D41BE"/>
    <w:rsid w:val="005D46A7"/>
    <w:rsid w:val="005E0F58"/>
    <w:rsid w:val="005E36F7"/>
    <w:rsid w:val="005F71A5"/>
    <w:rsid w:val="005F77A2"/>
    <w:rsid w:val="005F7F93"/>
    <w:rsid w:val="00600532"/>
    <w:rsid w:val="00600CAA"/>
    <w:rsid w:val="00601441"/>
    <w:rsid w:val="00602971"/>
    <w:rsid w:val="006075E9"/>
    <w:rsid w:val="006231A4"/>
    <w:rsid w:val="006310E8"/>
    <w:rsid w:val="0063583D"/>
    <w:rsid w:val="006442AB"/>
    <w:rsid w:val="0065347B"/>
    <w:rsid w:val="00655C67"/>
    <w:rsid w:val="00656C39"/>
    <w:rsid w:val="00666018"/>
    <w:rsid w:val="00667961"/>
    <w:rsid w:val="00677016"/>
    <w:rsid w:val="00677566"/>
    <w:rsid w:val="00693B23"/>
    <w:rsid w:val="006953CC"/>
    <w:rsid w:val="006A4D03"/>
    <w:rsid w:val="006B392E"/>
    <w:rsid w:val="006B3996"/>
    <w:rsid w:val="006B546A"/>
    <w:rsid w:val="006B782A"/>
    <w:rsid w:val="006C6F11"/>
    <w:rsid w:val="006D23A6"/>
    <w:rsid w:val="006D7433"/>
    <w:rsid w:val="006E239A"/>
    <w:rsid w:val="006F7584"/>
    <w:rsid w:val="00712CE1"/>
    <w:rsid w:val="0071300F"/>
    <w:rsid w:val="007168F9"/>
    <w:rsid w:val="00720A99"/>
    <w:rsid w:val="00723F94"/>
    <w:rsid w:val="0073169A"/>
    <w:rsid w:val="0073437F"/>
    <w:rsid w:val="00735BBC"/>
    <w:rsid w:val="00736048"/>
    <w:rsid w:val="00737F95"/>
    <w:rsid w:val="00751057"/>
    <w:rsid w:val="0075772F"/>
    <w:rsid w:val="00764F0B"/>
    <w:rsid w:val="00771D76"/>
    <w:rsid w:val="007864D0"/>
    <w:rsid w:val="0078747B"/>
    <w:rsid w:val="007937BD"/>
    <w:rsid w:val="00796BB7"/>
    <w:rsid w:val="007A404A"/>
    <w:rsid w:val="007A6802"/>
    <w:rsid w:val="007B1C1F"/>
    <w:rsid w:val="0080603C"/>
    <w:rsid w:val="00810B15"/>
    <w:rsid w:val="00813D8E"/>
    <w:rsid w:val="00815057"/>
    <w:rsid w:val="0082476E"/>
    <w:rsid w:val="00830763"/>
    <w:rsid w:val="00833DF4"/>
    <w:rsid w:val="00842E0B"/>
    <w:rsid w:val="00850406"/>
    <w:rsid w:val="00853D01"/>
    <w:rsid w:val="00857D37"/>
    <w:rsid w:val="00876E1F"/>
    <w:rsid w:val="008803CE"/>
    <w:rsid w:val="00885481"/>
    <w:rsid w:val="00886C9E"/>
    <w:rsid w:val="00886EB2"/>
    <w:rsid w:val="0089427E"/>
    <w:rsid w:val="008A2E99"/>
    <w:rsid w:val="008B025D"/>
    <w:rsid w:val="008B1806"/>
    <w:rsid w:val="008C1367"/>
    <w:rsid w:val="008D627F"/>
    <w:rsid w:val="008D7697"/>
    <w:rsid w:val="008E078F"/>
    <w:rsid w:val="008E491B"/>
    <w:rsid w:val="008F0A26"/>
    <w:rsid w:val="008F22B7"/>
    <w:rsid w:val="008F6A83"/>
    <w:rsid w:val="008F75EF"/>
    <w:rsid w:val="00911203"/>
    <w:rsid w:val="00913CE6"/>
    <w:rsid w:val="0091432A"/>
    <w:rsid w:val="009242F9"/>
    <w:rsid w:val="00933419"/>
    <w:rsid w:val="009354F2"/>
    <w:rsid w:val="00935FED"/>
    <w:rsid w:val="00946D29"/>
    <w:rsid w:val="00964B32"/>
    <w:rsid w:val="00970644"/>
    <w:rsid w:val="00975F56"/>
    <w:rsid w:val="009827EE"/>
    <w:rsid w:val="009854DE"/>
    <w:rsid w:val="00987CE8"/>
    <w:rsid w:val="00993097"/>
    <w:rsid w:val="00993F99"/>
    <w:rsid w:val="00995533"/>
    <w:rsid w:val="009B691A"/>
    <w:rsid w:val="009C0DC8"/>
    <w:rsid w:val="009D1A95"/>
    <w:rsid w:val="009D301E"/>
    <w:rsid w:val="009D3D6C"/>
    <w:rsid w:val="009F470C"/>
    <w:rsid w:val="00A029D6"/>
    <w:rsid w:val="00A030C5"/>
    <w:rsid w:val="00A20577"/>
    <w:rsid w:val="00A30430"/>
    <w:rsid w:val="00A324EB"/>
    <w:rsid w:val="00A34204"/>
    <w:rsid w:val="00A412FC"/>
    <w:rsid w:val="00A41DBD"/>
    <w:rsid w:val="00A449EA"/>
    <w:rsid w:val="00A53D64"/>
    <w:rsid w:val="00A54402"/>
    <w:rsid w:val="00A5541A"/>
    <w:rsid w:val="00A669BE"/>
    <w:rsid w:val="00A735F9"/>
    <w:rsid w:val="00A803F4"/>
    <w:rsid w:val="00A81AAA"/>
    <w:rsid w:val="00A92C4B"/>
    <w:rsid w:val="00AA341E"/>
    <w:rsid w:val="00AA79BE"/>
    <w:rsid w:val="00AB4ACE"/>
    <w:rsid w:val="00AC429A"/>
    <w:rsid w:val="00AC469C"/>
    <w:rsid w:val="00AC6142"/>
    <w:rsid w:val="00AC6B1A"/>
    <w:rsid w:val="00AC6DE5"/>
    <w:rsid w:val="00AD06C6"/>
    <w:rsid w:val="00AD68B0"/>
    <w:rsid w:val="00AD7628"/>
    <w:rsid w:val="00AD7ADF"/>
    <w:rsid w:val="00AE0643"/>
    <w:rsid w:val="00AE1105"/>
    <w:rsid w:val="00AE2A68"/>
    <w:rsid w:val="00AE4E13"/>
    <w:rsid w:val="00AE7622"/>
    <w:rsid w:val="00AF0B94"/>
    <w:rsid w:val="00AF1448"/>
    <w:rsid w:val="00B034A2"/>
    <w:rsid w:val="00B047AD"/>
    <w:rsid w:val="00B15F33"/>
    <w:rsid w:val="00B173E6"/>
    <w:rsid w:val="00B17E76"/>
    <w:rsid w:val="00B213AC"/>
    <w:rsid w:val="00B302EE"/>
    <w:rsid w:val="00B3457C"/>
    <w:rsid w:val="00B501D2"/>
    <w:rsid w:val="00B5483A"/>
    <w:rsid w:val="00B57A6F"/>
    <w:rsid w:val="00B653B1"/>
    <w:rsid w:val="00B742B7"/>
    <w:rsid w:val="00B76A5D"/>
    <w:rsid w:val="00B91BAF"/>
    <w:rsid w:val="00BA1D71"/>
    <w:rsid w:val="00BA2E83"/>
    <w:rsid w:val="00BB49CE"/>
    <w:rsid w:val="00BB6E30"/>
    <w:rsid w:val="00BC3623"/>
    <w:rsid w:val="00BD222E"/>
    <w:rsid w:val="00BF2724"/>
    <w:rsid w:val="00C05450"/>
    <w:rsid w:val="00C11794"/>
    <w:rsid w:val="00C249FD"/>
    <w:rsid w:val="00C25B66"/>
    <w:rsid w:val="00C2709A"/>
    <w:rsid w:val="00C31FCB"/>
    <w:rsid w:val="00C4550C"/>
    <w:rsid w:val="00C461CA"/>
    <w:rsid w:val="00C615AC"/>
    <w:rsid w:val="00C9050E"/>
    <w:rsid w:val="00C90B31"/>
    <w:rsid w:val="00C93A0F"/>
    <w:rsid w:val="00C943F4"/>
    <w:rsid w:val="00CA53BA"/>
    <w:rsid w:val="00CB559A"/>
    <w:rsid w:val="00CB58DB"/>
    <w:rsid w:val="00CC0AB3"/>
    <w:rsid w:val="00CC736C"/>
    <w:rsid w:val="00CD4CBB"/>
    <w:rsid w:val="00CD70E2"/>
    <w:rsid w:val="00CE3688"/>
    <w:rsid w:val="00CE436D"/>
    <w:rsid w:val="00CE43C0"/>
    <w:rsid w:val="00CF51E4"/>
    <w:rsid w:val="00D05F12"/>
    <w:rsid w:val="00D1262A"/>
    <w:rsid w:val="00D16001"/>
    <w:rsid w:val="00D229D4"/>
    <w:rsid w:val="00D279D2"/>
    <w:rsid w:val="00D460FE"/>
    <w:rsid w:val="00D46E53"/>
    <w:rsid w:val="00D500E9"/>
    <w:rsid w:val="00D50370"/>
    <w:rsid w:val="00D50AA7"/>
    <w:rsid w:val="00D510BD"/>
    <w:rsid w:val="00D524C9"/>
    <w:rsid w:val="00D53CCE"/>
    <w:rsid w:val="00D540B5"/>
    <w:rsid w:val="00D54CCF"/>
    <w:rsid w:val="00D724F2"/>
    <w:rsid w:val="00D83983"/>
    <w:rsid w:val="00D84107"/>
    <w:rsid w:val="00D87BE9"/>
    <w:rsid w:val="00D9089E"/>
    <w:rsid w:val="00D96341"/>
    <w:rsid w:val="00DA0341"/>
    <w:rsid w:val="00DA1F02"/>
    <w:rsid w:val="00DA6918"/>
    <w:rsid w:val="00DB3B69"/>
    <w:rsid w:val="00DB604F"/>
    <w:rsid w:val="00DD6229"/>
    <w:rsid w:val="00DF19F9"/>
    <w:rsid w:val="00E11C36"/>
    <w:rsid w:val="00E1417A"/>
    <w:rsid w:val="00E20738"/>
    <w:rsid w:val="00E57EDB"/>
    <w:rsid w:val="00E659C2"/>
    <w:rsid w:val="00E7350F"/>
    <w:rsid w:val="00E77DA6"/>
    <w:rsid w:val="00E80FCC"/>
    <w:rsid w:val="00E82E5D"/>
    <w:rsid w:val="00E85E9C"/>
    <w:rsid w:val="00E91FC0"/>
    <w:rsid w:val="00EA1DC2"/>
    <w:rsid w:val="00EA4FE7"/>
    <w:rsid w:val="00EA58CB"/>
    <w:rsid w:val="00EA6087"/>
    <w:rsid w:val="00ED16BC"/>
    <w:rsid w:val="00ED1869"/>
    <w:rsid w:val="00ED3743"/>
    <w:rsid w:val="00EE3821"/>
    <w:rsid w:val="00EE40E7"/>
    <w:rsid w:val="00EE4F4E"/>
    <w:rsid w:val="00EF5662"/>
    <w:rsid w:val="00F05506"/>
    <w:rsid w:val="00F3344E"/>
    <w:rsid w:val="00F33ABC"/>
    <w:rsid w:val="00F35AE7"/>
    <w:rsid w:val="00F37E37"/>
    <w:rsid w:val="00F37EF6"/>
    <w:rsid w:val="00F51BFA"/>
    <w:rsid w:val="00F52713"/>
    <w:rsid w:val="00F626D9"/>
    <w:rsid w:val="00F759D7"/>
    <w:rsid w:val="00F77013"/>
    <w:rsid w:val="00F7768C"/>
    <w:rsid w:val="00F80CF3"/>
    <w:rsid w:val="00FA06CD"/>
    <w:rsid w:val="00FA2118"/>
    <w:rsid w:val="00FA6A40"/>
    <w:rsid w:val="00FA6F13"/>
    <w:rsid w:val="00FA79E9"/>
    <w:rsid w:val="00FB3387"/>
    <w:rsid w:val="00FB3EFE"/>
    <w:rsid w:val="00FC114F"/>
    <w:rsid w:val="00FD2A52"/>
    <w:rsid w:val="00FD7816"/>
    <w:rsid w:val="00FE76DA"/>
    <w:rsid w:val="00FE7AB3"/>
    <w:rsid w:val="00FF17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DE7508"/>
  <w15:docId w15:val="{479C9494-9665-48F1-9043-574346328D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C614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link w:val="ConsPlusNormal0"/>
    <w:rsid w:val="002B3ABF"/>
    <w:pPr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ConsPlusNormal0">
    <w:name w:val="ConsPlusNormal Знак"/>
    <w:link w:val="ConsPlusNormal"/>
    <w:locked/>
    <w:rsid w:val="002B3ABF"/>
    <w:rPr>
      <w:rFonts w:ascii="Arial" w:eastAsia="Times New Roman" w:hAnsi="Arial" w:cs="Arial"/>
      <w:sz w:val="20"/>
      <w:szCs w:val="20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2F60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F60A3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B653B1"/>
    <w:rPr>
      <w:color w:val="0000FF"/>
      <w:u w:val="single"/>
    </w:rPr>
  </w:style>
  <w:style w:type="paragraph" w:customStyle="1" w:styleId="Default">
    <w:name w:val="Default"/>
    <w:rsid w:val="00E91FC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6">
    <w:name w:val="List Paragraph"/>
    <w:basedOn w:val="a"/>
    <w:uiPriority w:val="34"/>
    <w:qFormat/>
    <w:rsid w:val="001B7920"/>
    <w:pPr>
      <w:ind w:left="720"/>
      <w:contextualSpacing/>
    </w:pPr>
  </w:style>
  <w:style w:type="paragraph" w:styleId="a7">
    <w:name w:val="Normal (Web)"/>
    <w:basedOn w:val="a"/>
    <w:uiPriority w:val="99"/>
    <w:unhideWhenUsed/>
    <w:rsid w:val="001756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175612"/>
  </w:style>
  <w:style w:type="paragraph" w:styleId="a8">
    <w:name w:val="No Spacing"/>
    <w:link w:val="a9"/>
    <w:qFormat/>
    <w:rsid w:val="000F20FA"/>
    <w:pPr>
      <w:spacing w:after="0" w:line="240" w:lineRule="auto"/>
    </w:pPr>
  </w:style>
  <w:style w:type="character" w:customStyle="1" w:styleId="a9">
    <w:name w:val="Без интервала Знак"/>
    <w:link w:val="a8"/>
    <w:locked/>
    <w:rsid w:val="000F20FA"/>
  </w:style>
  <w:style w:type="character" w:customStyle="1" w:styleId="fontstyle01">
    <w:name w:val="fontstyle01"/>
    <w:basedOn w:val="a0"/>
    <w:rsid w:val="00A669BE"/>
    <w:rPr>
      <w:rFonts w:ascii="TimesNewRomanPS-BoldMT" w:hAnsi="TimesNewRomanPS-BoldMT" w:hint="default"/>
      <w:b/>
      <w:bCs/>
      <w:i w:val="0"/>
      <w:iCs w:val="0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157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07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85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34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hyperlink" Target="consultantplus://offline/ref=A0414AC90E7807FA305CBB9B0BA2B73C28811B27EA40DE2F01551B6062C1gDL" TargetMode="Externa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036DFBB-B981-4745-9FBC-62FF34A3FA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1939</TotalTime>
  <Pages>29</Pages>
  <Words>4734</Words>
  <Characters>26988</Characters>
  <Application>Microsoft Office Word</Application>
  <DocSecurity>0</DocSecurity>
  <Lines>224</Lines>
  <Paragraphs>63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31659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Московкина Лариса Денисовна</dc:creator>
  <cp:keywords/>
  <dc:description/>
  <cp:lastModifiedBy>Шикунова Лина Вадимовна</cp:lastModifiedBy>
  <cp:revision>402</cp:revision>
  <cp:lastPrinted>2022-11-02T13:44:00Z</cp:lastPrinted>
  <dcterms:created xsi:type="dcterms:W3CDTF">2021-10-22T04:35:00Z</dcterms:created>
  <dcterms:modified xsi:type="dcterms:W3CDTF">2022-11-03T09:15:00Z</dcterms:modified>
</cp:coreProperties>
</file>