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96" w:rsidRPr="00E02AA0" w:rsidRDefault="00E02AA0" w:rsidP="00E02AA0">
      <w:pPr>
        <w:tabs>
          <w:tab w:val="left" w:pos="5245"/>
        </w:tabs>
        <w:spacing w:after="0" w:line="240" w:lineRule="auto"/>
        <w:ind w:left="778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sz w:val="26"/>
          <w:szCs w:val="26"/>
        </w:rPr>
        <w:tab/>
      </w:r>
      <w:r w:rsidR="00456196">
        <w:rPr>
          <w:sz w:val="26"/>
          <w:szCs w:val="26"/>
        </w:rPr>
        <w:t xml:space="preserve">                                                                                                            </w:t>
      </w:r>
      <w:r w:rsidRPr="00E02AA0">
        <w:rPr>
          <w:rFonts w:ascii="Times New Roman" w:eastAsia="Times New Roman" w:hAnsi="Times New Roman"/>
          <w:sz w:val="20"/>
          <w:szCs w:val="20"/>
          <w:lang w:eastAsia="ru-RU"/>
        </w:rPr>
        <w:t>УТВЕРЖДЕН:</w:t>
      </w:r>
    </w:p>
    <w:p w:rsidR="00E02AA0" w:rsidRPr="00E02AA0" w:rsidRDefault="00E02AA0" w:rsidP="00E02AA0">
      <w:pPr>
        <w:tabs>
          <w:tab w:val="left" w:pos="524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2AA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AA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AA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AA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AA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Протоколом заседания </w:t>
      </w:r>
    </w:p>
    <w:p w:rsidR="00E02AA0" w:rsidRPr="00E02AA0" w:rsidRDefault="00E02AA0" w:rsidP="00E02AA0">
      <w:pPr>
        <w:tabs>
          <w:tab w:val="left" w:pos="524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2AA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AA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AA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AA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AA0">
        <w:rPr>
          <w:rFonts w:ascii="Times New Roman" w:eastAsia="Times New Roman" w:hAnsi="Times New Roman"/>
          <w:sz w:val="20"/>
          <w:szCs w:val="20"/>
          <w:lang w:eastAsia="ru-RU"/>
        </w:rPr>
        <w:tab/>
        <w:t>Общественного совета</w:t>
      </w:r>
    </w:p>
    <w:p w:rsidR="00E02AA0" w:rsidRPr="00E02AA0" w:rsidRDefault="00E02AA0" w:rsidP="00E02AA0">
      <w:pPr>
        <w:tabs>
          <w:tab w:val="left" w:pos="524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2AA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AA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AA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AA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AA0">
        <w:rPr>
          <w:rFonts w:ascii="Times New Roman" w:eastAsia="Times New Roman" w:hAnsi="Times New Roman"/>
          <w:sz w:val="20"/>
          <w:szCs w:val="20"/>
          <w:lang w:eastAsia="ru-RU"/>
        </w:rPr>
        <w:tab/>
        <w:t>Нефтеюганского района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</w:t>
      </w:r>
    </w:p>
    <w:p w:rsidR="00456196" w:rsidRPr="00E02AA0" w:rsidRDefault="00E02AA0" w:rsidP="00E02AA0">
      <w:pPr>
        <w:pStyle w:val="a3"/>
        <w:ind w:left="6372" w:firstLine="708"/>
        <w:jc w:val="center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="00456196" w:rsidRPr="00E02AA0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034DB8">
        <w:rPr>
          <w:rFonts w:ascii="Times New Roman" w:eastAsia="Times New Roman" w:hAnsi="Times New Roman"/>
          <w:sz w:val="20"/>
          <w:szCs w:val="20"/>
          <w:lang w:eastAsia="ru-RU"/>
        </w:rPr>
        <w:t>13</w:t>
      </w:r>
      <w:r w:rsidR="00456196" w:rsidRPr="00E02AA0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9A418E" w:rsidRPr="00E02AA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34DB8">
        <w:rPr>
          <w:rFonts w:ascii="Times New Roman" w:eastAsia="Times New Roman" w:hAnsi="Times New Roman"/>
          <w:sz w:val="20"/>
          <w:szCs w:val="20"/>
          <w:lang w:eastAsia="ru-RU"/>
        </w:rPr>
        <w:t xml:space="preserve">сентября </w:t>
      </w:r>
      <w:r w:rsidR="00456196" w:rsidRPr="00E02AA0">
        <w:rPr>
          <w:rFonts w:ascii="Times New Roman" w:eastAsia="Times New Roman" w:hAnsi="Times New Roman"/>
          <w:sz w:val="20"/>
          <w:szCs w:val="20"/>
          <w:lang w:eastAsia="ru-RU"/>
        </w:rPr>
        <w:t>201</w:t>
      </w:r>
      <w:r w:rsidR="00034DB8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456196" w:rsidRPr="00E02AA0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№ </w:t>
      </w:r>
      <w:r w:rsidR="00034DB8">
        <w:rPr>
          <w:rFonts w:ascii="Times New Roman" w:eastAsia="Times New Roman" w:hAnsi="Times New Roman"/>
          <w:sz w:val="20"/>
          <w:szCs w:val="20"/>
          <w:lang w:eastAsia="ru-RU"/>
        </w:rPr>
        <w:t>1</w:t>
      </w:r>
    </w:p>
    <w:p w:rsidR="00456196" w:rsidRPr="00E02AA0" w:rsidRDefault="00456196" w:rsidP="00456196">
      <w:pPr>
        <w:pStyle w:val="a3"/>
        <w:jc w:val="right"/>
        <w:rPr>
          <w:sz w:val="20"/>
          <w:szCs w:val="20"/>
        </w:rPr>
      </w:pPr>
      <w:r w:rsidRPr="00E02AA0">
        <w:rPr>
          <w:sz w:val="20"/>
          <w:szCs w:val="20"/>
        </w:rPr>
        <w:t xml:space="preserve">    </w:t>
      </w:r>
    </w:p>
    <w:p w:rsidR="00EA4A16" w:rsidRDefault="00EA4A16" w:rsidP="004561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56196" w:rsidRDefault="00456196" w:rsidP="00456196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 РАБОТЫ</w:t>
      </w:r>
    </w:p>
    <w:p w:rsidR="00034DB8" w:rsidRDefault="00456196" w:rsidP="0045619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Общественного совета Нефтеюганского района на </w:t>
      </w:r>
      <w:r w:rsidR="00034DB8">
        <w:rPr>
          <w:rFonts w:ascii="Times New Roman" w:hAnsi="Times New Roman"/>
          <w:b/>
          <w:sz w:val="26"/>
          <w:szCs w:val="26"/>
        </w:rPr>
        <w:t xml:space="preserve">период с сентября по декабрь </w:t>
      </w:r>
    </w:p>
    <w:p w:rsidR="00456196" w:rsidRDefault="00456196" w:rsidP="0045619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201</w:t>
      </w:r>
      <w:r w:rsidR="00284F72">
        <w:rPr>
          <w:rFonts w:ascii="Times New Roman" w:hAnsi="Times New Roman"/>
          <w:b/>
          <w:sz w:val="26"/>
          <w:szCs w:val="26"/>
        </w:rPr>
        <w:t>8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  <w:r w:rsidR="00034DB8">
        <w:rPr>
          <w:rFonts w:ascii="Times New Roman" w:hAnsi="Times New Roman"/>
          <w:b/>
          <w:sz w:val="26"/>
          <w:szCs w:val="26"/>
        </w:rPr>
        <w:t>а</w:t>
      </w: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415"/>
        <w:gridCol w:w="2023"/>
        <w:gridCol w:w="4678"/>
      </w:tblGrid>
      <w:tr w:rsidR="0046376F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96" w:rsidRDefault="00456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96" w:rsidRDefault="00456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Вопросы, выносимые на рассмотрение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96" w:rsidRDefault="00456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 проведения заседаний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96" w:rsidRDefault="00456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Ответственные, приглашенные</w:t>
            </w:r>
          </w:p>
        </w:tc>
      </w:tr>
      <w:tr w:rsidR="00034DB8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13774" w:rsidRDefault="00034D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37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8246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по вопросам правоприменительной практики по результатам рассмотрения вступивших в законную силу решений судов о признании </w:t>
            </w:r>
            <w:proofErr w:type="gramStart"/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>недействительными</w:t>
            </w:r>
            <w:proofErr w:type="gramEnd"/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ненормативных правовых актов, незаконными решений (действий, бездействия) органов местного самоуправления Нефтеюганского района</w:t>
            </w:r>
          </w:p>
          <w:p w:rsidR="00034DB8" w:rsidRPr="00213774" w:rsidRDefault="00034DB8" w:rsidP="002137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Default="00034DB8" w:rsidP="00824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F054C">
              <w:rPr>
                <w:rFonts w:ascii="Times New Roman" w:hAnsi="Times New Roman"/>
                <w:b/>
                <w:sz w:val="24"/>
                <w:szCs w:val="24"/>
              </w:rPr>
              <w:t>жеквартально</w:t>
            </w:r>
          </w:p>
          <w:p w:rsidR="00034DB8" w:rsidRDefault="00034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8246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  <w:p w:rsidR="00034DB8" w:rsidRPr="00213774" w:rsidRDefault="00034DB8" w:rsidP="002137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0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Кузьмина Н.В.</w:t>
            </w:r>
          </w:p>
        </w:tc>
      </w:tr>
      <w:tr w:rsidR="00034DB8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630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2F05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проекта постановления администрации Нефтеюганского района «О внесении изменений в постановление администрации Нефтеюганского района «О правилах определения требований к закупаемым муниципальными органами Нефтеюганского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5A1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54C">
              <w:rPr>
                <w:rFonts w:ascii="Times New Roman" w:hAnsi="Times New Roman"/>
                <w:b/>
                <w:sz w:val="24"/>
                <w:szCs w:val="24"/>
              </w:rPr>
              <w:t>по мере необходимости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034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  <w:p w:rsidR="00034DB8" w:rsidRPr="002F054C" w:rsidRDefault="00034DB8" w:rsidP="00175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Апалько Е.Ю.</w:t>
            </w:r>
          </w:p>
        </w:tc>
      </w:tr>
      <w:tr w:rsidR="00034DB8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630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8246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Рассмотрение проектов постановлений администрации Нефтеюганского района об утверждении требований к закупаемым отдельным видам товаров, работ, услуг для нужд отраслевых департаментов и комитетов администрации Нефтеюганского района, а также муниципальных органов </w:t>
            </w:r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Нефтеюганского района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EC7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5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034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  <w:p w:rsidR="00034DB8" w:rsidRPr="002F054C" w:rsidRDefault="00034DB8" w:rsidP="008246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структурных подразделений администрации Нефтеюганского района</w:t>
            </w:r>
          </w:p>
        </w:tc>
      </w:tr>
      <w:tr w:rsidR="00034DB8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630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2C06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AE3">
              <w:rPr>
                <w:rFonts w:ascii="Times New Roman" w:hAnsi="Times New Roman"/>
                <w:sz w:val="24"/>
                <w:szCs w:val="24"/>
                <w:lang w:eastAsia="ru-RU"/>
              </w:rPr>
              <w:t>Заслушивание информации о соблюдении  муниципальными служащими, работниками муниципальных учреждений (организаций) установленных запретов и ограничений, неисполнения возложенных на них обязанностей.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2C0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мере необходимости</w:t>
            </w:r>
            <w:r w:rsidRPr="00FE7A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FE7AE3" w:rsidRDefault="00034DB8" w:rsidP="001B7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поселений,</w:t>
            </w:r>
          </w:p>
          <w:p w:rsidR="00034DB8" w:rsidRPr="00FE7AE3" w:rsidRDefault="00034DB8" w:rsidP="001B7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должностные лица кадровых служб, ответственные за работу по профилактике коррупционных и иных правонарушений в администрации Нефтеюганского района и её структурных подразделениях, </w:t>
            </w:r>
          </w:p>
          <w:p w:rsidR="00034DB8" w:rsidRPr="002F054C" w:rsidRDefault="00034DB8" w:rsidP="002C0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DB8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Default="00034DB8" w:rsidP="00034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F72557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 развития добровольчества на территории Нефтеюганского района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F72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774">
              <w:rPr>
                <w:rFonts w:ascii="Times New Roman" w:hAnsi="Times New Roman"/>
                <w:b/>
                <w:sz w:val="24"/>
                <w:szCs w:val="24"/>
              </w:rPr>
              <w:t>по мере необходимости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034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  <w:p w:rsidR="00034DB8" w:rsidRPr="002F054C" w:rsidRDefault="00034DB8" w:rsidP="00F72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Малиновская О.С.</w:t>
            </w:r>
          </w:p>
        </w:tc>
      </w:tr>
      <w:tr w:rsidR="00034DB8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Default="00034DB8" w:rsidP="00034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EC749B" w:rsidRDefault="00034DB8" w:rsidP="00F725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 развития территориального общественного самоуправления на территории Нефтеюганского района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Default="00034DB8" w:rsidP="00F72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774">
              <w:rPr>
                <w:rFonts w:ascii="Times New Roman" w:hAnsi="Times New Roman"/>
                <w:b/>
                <w:sz w:val="24"/>
                <w:szCs w:val="24"/>
              </w:rPr>
              <w:t>по мере необходимости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034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  <w:p w:rsidR="00034DB8" w:rsidRDefault="00034DB8" w:rsidP="00F72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Уткина Л.П.</w:t>
            </w:r>
          </w:p>
        </w:tc>
      </w:tr>
      <w:tr w:rsidR="00034DB8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9A2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2F05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hAnsi="Times New Roman"/>
                <w:bCs/>
                <w:iCs/>
                <w:sz w:val="24"/>
                <w:szCs w:val="24"/>
              </w:rPr>
              <w:t>О состоянии работы с обращениями граждан в администрации  Нефтеюганского района, городском и сельских поселениях</w:t>
            </w:r>
            <w:r w:rsidR="00376C1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района за первое полугодие 2018</w:t>
            </w:r>
            <w:r w:rsidRPr="002F0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E03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E03A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Уткина Л.П.</w:t>
            </w:r>
          </w:p>
        </w:tc>
      </w:tr>
      <w:tr w:rsidR="00034DB8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Default="00034DB8" w:rsidP="009A2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FE7AE3" w:rsidRDefault="00034DB8" w:rsidP="001B7D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проекта Стратегии социально-экономического развития Ханты-Мансийского автономного округа-Югры до 2030 года (www.ugra2030.admhmao.ru)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FE7AE3" w:rsidRDefault="00034DB8" w:rsidP="001B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54C">
              <w:rPr>
                <w:rFonts w:ascii="Times New Roman" w:hAnsi="Times New Roman"/>
                <w:b/>
                <w:sz w:val="24"/>
                <w:szCs w:val="24"/>
              </w:rPr>
              <w:t>при необходимости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FE7AE3" w:rsidRDefault="00034DB8" w:rsidP="001B7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hAnsi="Times New Roman"/>
                <w:sz w:val="24"/>
                <w:szCs w:val="24"/>
              </w:rPr>
              <w:t>Шумейко И.М.</w:t>
            </w:r>
          </w:p>
        </w:tc>
      </w:tr>
      <w:tr w:rsidR="00034DB8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Default="00034DB8" w:rsidP="009A2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Default="00034DB8" w:rsidP="001B7D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Основные направления </w:t>
            </w:r>
            <w:proofErr w:type="gramStart"/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>налоговой</w:t>
            </w:r>
            <w:proofErr w:type="gramEnd"/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>, бюджетной и долговой политики Нефтеюганского района на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FE7AE3" w:rsidRDefault="00034DB8" w:rsidP="007533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54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0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Московкина Л.Д.</w:t>
            </w:r>
          </w:p>
          <w:p w:rsidR="00034DB8" w:rsidRPr="00FE7AE3" w:rsidRDefault="00034DB8" w:rsidP="00753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4DB8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Default="00034DB8" w:rsidP="00034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FE7AE3" w:rsidRDefault="00034DB8" w:rsidP="001B7D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проекта бюджета Нефтеюганского района на 2018 год и плановый период 2019 и 2020 годов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FE7AE3" w:rsidRDefault="00034DB8" w:rsidP="001B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54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175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Курова Н.В.</w:t>
            </w:r>
          </w:p>
          <w:p w:rsidR="00034DB8" w:rsidRPr="00FE7AE3" w:rsidRDefault="00034DB8" w:rsidP="001B7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Московкина Л.Д.</w:t>
            </w:r>
          </w:p>
        </w:tc>
      </w:tr>
      <w:tr w:rsidR="00034DB8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9A2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2F05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работе МФЦ на территории Нефтеюганского района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B13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 квартал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522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Багрин П.И.</w:t>
            </w:r>
          </w:p>
        </w:tc>
      </w:tr>
      <w:tr w:rsidR="00034DB8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9A2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2F05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медицинском обслуживании населения поселений Нефтеюганского района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522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квартал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522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Наговицина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О.Р.</w:t>
            </w:r>
          </w:p>
        </w:tc>
      </w:tr>
      <w:tr w:rsidR="00034DB8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9A2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2F05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работе службы по делам несовершеннолетних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522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522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Малтакова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034DB8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9A2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2F054C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работе Пенсионного фонда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522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 квартал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522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Борошко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034DB8" w:rsidRPr="002F054C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9A2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EC74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вопросах развития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физической культуры и спорта в поселениях Нефтеюганского района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7A5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2,4 квартал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7A5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 М.А.</w:t>
            </w:r>
          </w:p>
        </w:tc>
      </w:tr>
      <w:tr w:rsidR="00034DB8" w:rsidRPr="002F054C" w:rsidTr="00824E97">
        <w:trPr>
          <w:trHeight w:val="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8" w:rsidRPr="002F054C" w:rsidRDefault="00034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8" w:rsidRPr="002F054C" w:rsidRDefault="00034DB8" w:rsidP="00EC74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A47">
              <w:rPr>
                <w:rFonts w:ascii="Times New Roman" w:hAnsi="Times New Roman"/>
                <w:sz w:val="24"/>
                <w:szCs w:val="24"/>
                <w:lang w:eastAsia="ru-RU"/>
              </w:rPr>
              <w:t>О привлечении национально-культурных объединений в социально значимые культурные и спортивные мероприятия, организованные на территории Нефтеюганского района</w:t>
            </w:r>
            <w:r w:rsidRPr="00C94A4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8" w:rsidRPr="002F054C" w:rsidRDefault="00034DB8" w:rsidP="00E3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54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8" w:rsidRPr="002F054C" w:rsidRDefault="00034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 М.А.</w:t>
            </w:r>
          </w:p>
        </w:tc>
      </w:tr>
      <w:tr w:rsidR="00034DB8" w:rsidRPr="002F054C" w:rsidTr="00824E97">
        <w:trPr>
          <w:trHeight w:val="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8" w:rsidRPr="002F054C" w:rsidRDefault="00034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8" w:rsidRPr="002F054C" w:rsidRDefault="00034DB8" w:rsidP="002F05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hAnsi="Times New Roman"/>
                <w:sz w:val="24"/>
                <w:szCs w:val="24"/>
              </w:rPr>
              <w:t>О результатах работы по взаимодействию  Общественного совета Нефтеюганского района с Общественной палатой ХМАО-Югры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8" w:rsidRPr="002F054C" w:rsidRDefault="00034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54C">
              <w:rPr>
                <w:rFonts w:ascii="Times New Roman" w:hAnsi="Times New Roman"/>
                <w:b/>
                <w:sz w:val="24"/>
                <w:szCs w:val="24"/>
              </w:rPr>
              <w:t>1,3 квартал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8" w:rsidRPr="002F054C" w:rsidRDefault="00034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54C">
              <w:rPr>
                <w:rFonts w:ascii="Times New Roman" w:hAnsi="Times New Roman"/>
                <w:sz w:val="24"/>
                <w:szCs w:val="24"/>
              </w:rPr>
              <w:t>Тюленева Н.А.</w:t>
            </w:r>
          </w:p>
          <w:p w:rsidR="00034DB8" w:rsidRPr="002F054C" w:rsidRDefault="00034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DB8" w:rsidRPr="002F054C" w:rsidTr="00824E97">
        <w:trPr>
          <w:trHeight w:val="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Default="00034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2F05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Обновление информационной страницы на официальном сайте органов местного самоуправления Нефтеюганского района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54C">
              <w:rPr>
                <w:rFonts w:ascii="Times New Roman" w:hAnsi="Times New Roman"/>
                <w:b/>
                <w:sz w:val="24"/>
                <w:szCs w:val="24"/>
              </w:rPr>
              <w:t>по итогам заседаний Совета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Default="00034DB8" w:rsidP="002F05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Иванчикова И.Н.</w:t>
            </w:r>
          </w:p>
          <w:p w:rsidR="00034DB8" w:rsidRPr="002F054C" w:rsidRDefault="00034DB8" w:rsidP="00175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4DB8" w:rsidRPr="002F054C" w:rsidTr="00824E97">
        <w:trPr>
          <w:trHeight w:val="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Default="00034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Default="00034DB8" w:rsidP="002F05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Публикации в СМИ информации о работе Общественного совета Нефтеюганского района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Default="00034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54C">
              <w:rPr>
                <w:rFonts w:ascii="Times New Roman" w:hAnsi="Times New Roman"/>
                <w:b/>
                <w:sz w:val="24"/>
                <w:szCs w:val="24"/>
              </w:rPr>
              <w:t>по итогам заседаний Совета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4F5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Зырянова В.А.</w:t>
            </w:r>
          </w:p>
          <w:p w:rsidR="00034DB8" w:rsidRDefault="00034DB8" w:rsidP="00175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4DB8" w:rsidRPr="002F054C" w:rsidTr="00824E97">
        <w:trPr>
          <w:trHeight w:val="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Default="00034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 w:rsidP="002F05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>Об исполнении бюджета Нефтеюг</w:t>
            </w:r>
            <w:r w:rsidR="00376C18">
              <w:rPr>
                <w:rFonts w:ascii="Times New Roman" w:hAnsi="Times New Roman"/>
                <w:sz w:val="24"/>
                <w:szCs w:val="24"/>
                <w:lang w:eastAsia="ru-RU"/>
              </w:rPr>
              <w:t>анского района за 9 месяцев 2018</w:t>
            </w:r>
            <w:r w:rsidRPr="002F05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034DB8" w:rsidRDefault="00034DB8" w:rsidP="002F05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Default="00034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Default="00034DB8" w:rsidP="00175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Курова Н.В.</w:t>
            </w:r>
          </w:p>
        </w:tc>
      </w:tr>
      <w:tr w:rsidR="00034DB8" w:rsidRPr="002F054C" w:rsidTr="00824E97">
        <w:trPr>
          <w:trHeight w:val="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Default="00034D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Default="00376C18" w:rsidP="002F05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плана работы на 2019</w:t>
            </w:r>
            <w:bookmarkStart w:id="0" w:name="_GoBack"/>
            <w:bookmarkEnd w:id="0"/>
            <w:r w:rsidR="00034DB8" w:rsidRPr="002F054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Default="00034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54C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8" w:rsidRPr="002F054C" w:rsidRDefault="00034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Общественного совета</w:t>
            </w:r>
          </w:p>
          <w:p w:rsidR="00034DB8" w:rsidRDefault="00034DB8" w:rsidP="00175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7CD9" w:rsidRDefault="00376C18" w:rsidP="00737EBC"/>
    <w:sectPr w:rsidR="00757CD9" w:rsidSect="00456196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BD"/>
    <w:rsid w:val="00034DB8"/>
    <w:rsid w:val="0012313B"/>
    <w:rsid w:val="001B57A0"/>
    <w:rsid w:val="001F0333"/>
    <w:rsid w:val="001F46B8"/>
    <w:rsid w:val="00213774"/>
    <w:rsid w:val="00284F72"/>
    <w:rsid w:val="002F054C"/>
    <w:rsid w:val="003458BE"/>
    <w:rsid w:val="00376C18"/>
    <w:rsid w:val="00385D23"/>
    <w:rsid w:val="003B0A55"/>
    <w:rsid w:val="003B37EC"/>
    <w:rsid w:val="003F0C93"/>
    <w:rsid w:val="00456196"/>
    <w:rsid w:val="0046376F"/>
    <w:rsid w:val="004F5DB7"/>
    <w:rsid w:val="0063013D"/>
    <w:rsid w:val="00737EBC"/>
    <w:rsid w:val="00824E97"/>
    <w:rsid w:val="0086131E"/>
    <w:rsid w:val="008B2D26"/>
    <w:rsid w:val="008C0F06"/>
    <w:rsid w:val="008F2A04"/>
    <w:rsid w:val="00916C1E"/>
    <w:rsid w:val="009631FE"/>
    <w:rsid w:val="009A418E"/>
    <w:rsid w:val="00A20593"/>
    <w:rsid w:val="00AC2CE8"/>
    <w:rsid w:val="00B0575A"/>
    <w:rsid w:val="00B847DF"/>
    <w:rsid w:val="00C63D94"/>
    <w:rsid w:val="00C94A47"/>
    <w:rsid w:val="00D044BD"/>
    <w:rsid w:val="00D64159"/>
    <w:rsid w:val="00E02AA0"/>
    <w:rsid w:val="00E34B09"/>
    <w:rsid w:val="00E9660E"/>
    <w:rsid w:val="00EA3120"/>
    <w:rsid w:val="00EA4A16"/>
    <w:rsid w:val="00EC749B"/>
    <w:rsid w:val="00F3358C"/>
    <w:rsid w:val="00FA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19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A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1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19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A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1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9AAFF-3CA7-45DA-87BE-A62D16ED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Иванчикова  Инна Николаевна</cp:lastModifiedBy>
  <cp:revision>18</cp:revision>
  <cp:lastPrinted>2017-12-22T04:09:00Z</cp:lastPrinted>
  <dcterms:created xsi:type="dcterms:W3CDTF">2017-10-18T11:29:00Z</dcterms:created>
  <dcterms:modified xsi:type="dcterms:W3CDTF">2018-10-01T12:22:00Z</dcterms:modified>
</cp:coreProperties>
</file>