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90" w:rsidRPr="00707990" w:rsidRDefault="00707990" w:rsidP="0070799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GoBack"/>
      <w:bookmarkEnd w:id="0"/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990" w:rsidRPr="00707990" w:rsidRDefault="00707990" w:rsidP="00707990">
      <w:pPr>
        <w:jc w:val="center"/>
        <w:rPr>
          <w:b/>
          <w:sz w:val="20"/>
          <w:szCs w:val="20"/>
        </w:rPr>
      </w:pPr>
    </w:p>
    <w:p w:rsidR="00707990" w:rsidRPr="00707990" w:rsidRDefault="00707990" w:rsidP="00707990">
      <w:pPr>
        <w:jc w:val="center"/>
        <w:rPr>
          <w:b/>
          <w:sz w:val="42"/>
          <w:szCs w:val="42"/>
        </w:rPr>
      </w:pPr>
      <w:r w:rsidRPr="00707990">
        <w:rPr>
          <w:b/>
          <w:sz w:val="42"/>
          <w:szCs w:val="42"/>
        </w:rPr>
        <w:t xml:space="preserve">АДМИНИСТРАЦИЯ  </w:t>
      </w:r>
    </w:p>
    <w:p w:rsidR="00707990" w:rsidRPr="00707990" w:rsidRDefault="00707990" w:rsidP="00707990">
      <w:pPr>
        <w:jc w:val="center"/>
        <w:rPr>
          <w:b/>
          <w:sz w:val="19"/>
          <w:szCs w:val="42"/>
        </w:rPr>
      </w:pPr>
      <w:r w:rsidRPr="00707990">
        <w:rPr>
          <w:b/>
          <w:sz w:val="42"/>
          <w:szCs w:val="42"/>
        </w:rPr>
        <w:t>НЕФТЕЮГАНСКОГО  РАЙОНА</w:t>
      </w:r>
    </w:p>
    <w:p w:rsidR="00707990" w:rsidRPr="00707990" w:rsidRDefault="00707990" w:rsidP="00707990">
      <w:pPr>
        <w:jc w:val="center"/>
        <w:rPr>
          <w:b/>
          <w:sz w:val="32"/>
        </w:rPr>
      </w:pPr>
    </w:p>
    <w:p w:rsidR="00707990" w:rsidRPr="00707990" w:rsidRDefault="00707990" w:rsidP="00707990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РАСПОРЯЖЕНИЕ</w:t>
      </w:r>
    </w:p>
    <w:p w:rsidR="00707990" w:rsidRPr="00707990" w:rsidRDefault="00707990" w:rsidP="0070799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07990" w:rsidRPr="00707990" w:rsidTr="001461A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07990" w:rsidRPr="00707990" w:rsidRDefault="00707990" w:rsidP="007079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707990">
              <w:rPr>
                <w:sz w:val="26"/>
                <w:szCs w:val="26"/>
              </w:rPr>
              <w:t>.11.2017</w:t>
            </w:r>
          </w:p>
        </w:tc>
        <w:tc>
          <w:tcPr>
            <w:tcW w:w="6595" w:type="dxa"/>
            <w:vMerge w:val="restart"/>
          </w:tcPr>
          <w:p w:rsidR="00707990" w:rsidRPr="00707990" w:rsidRDefault="00707990" w:rsidP="00707990">
            <w:pPr>
              <w:jc w:val="right"/>
              <w:rPr>
                <w:sz w:val="26"/>
                <w:szCs w:val="26"/>
                <w:u w:val="single"/>
              </w:rPr>
            </w:pPr>
            <w:r w:rsidRPr="00707990">
              <w:rPr>
                <w:sz w:val="26"/>
                <w:szCs w:val="26"/>
              </w:rPr>
              <w:t>№</w:t>
            </w:r>
            <w:r w:rsidRPr="00707990">
              <w:rPr>
                <w:sz w:val="26"/>
                <w:szCs w:val="26"/>
                <w:u w:val="single"/>
              </w:rPr>
              <w:t xml:space="preserve"> 5</w:t>
            </w:r>
            <w:r>
              <w:rPr>
                <w:sz w:val="26"/>
                <w:szCs w:val="26"/>
                <w:u w:val="single"/>
              </w:rPr>
              <w:t>78</w:t>
            </w:r>
            <w:r w:rsidRPr="00707990">
              <w:rPr>
                <w:sz w:val="26"/>
                <w:szCs w:val="26"/>
                <w:u w:val="single"/>
              </w:rPr>
              <w:t>-</w:t>
            </w:r>
            <w:r>
              <w:rPr>
                <w:sz w:val="26"/>
                <w:szCs w:val="26"/>
                <w:u w:val="single"/>
              </w:rPr>
              <w:t>р</w:t>
            </w:r>
            <w:r w:rsidRPr="00707990">
              <w:rPr>
                <w:sz w:val="26"/>
                <w:szCs w:val="26"/>
                <w:u w:val="single"/>
              </w:rPr>
              <w:t>а</w:t>
            </w:r>
          </w:p>
        </w:tc>
      </w:tr>
      <w:tr w:rsidR="00707990" w:rsidRPr="00707990" w:rsidTr="001461AD">
        <w:trPr>
          <w:cantSplit/>
          <w:trHeight w:val="232"/>
        </w:trPr>
        <w:tc>
          <w:tcPr>
            <w:tcW w:w="3119" w:type="dxa"/>
          </w:tcPr>
          <w:p w:rsidR="00707990" w:rsidRPr="00707990" w:rsidRDefault="00707990" w:rsidP="00707990">
            <w:pPr>
              <w:rPr>
                <w:sz w:val="4"/>
              </w:rPr>
            </w:pPr>
          </w:p>
          <w:p w:rsidR="00707990" w:rsidRPr="00707990" w:rsidRDefault="00707990" w:rsidP="0070799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07990" w:rsidRPr="00707990" w:rsidRDefault="00707990" w:rsidP="00707990">
            <w:pPr>
              <w:jc w:val="right"/>
              <w:rPr>
                <w:sz w:val="20"/>
              </w:rPr>
            </w:pPr>
          </w:p>
        </w:tc>
      </w:tr>
    </w:tbl>
    <w:p w:rsidR="00707990" w:rsidRPr="00707990" w:rsidRDefault="00707990" w:rsidP="00707990">
      <w:pPr>
        <w:jc w:val="center"/>
      </w:pPr>
      <w:r w:rsidRPr="00707990">
        <w:t>г.Нефтеюганск</w:t>
      </w:r>
    </w:p>
    <w:p w:rsidR="00707990" w:rsidRPr="00707990" w:rsidRDefault="00707990" w:rsidP="00707990">
      <w:pPr>
        <w:ind w:right="-1"/>
        <w:jc w:val="center"/>
      </w:pPr>
    </w:p>
    <w:p w:rsidR="007B1066" w:rsidRPr="008640C7" w:rsidRDefault="007B1066" w:rsidP="008640C7">
      <w:pPr>
        <w:jc w:val="center"/>
        <w:rPr>
          <w:sz w:val="26"/>
          <w:szCs w:val="26"/>
        </w:rPr>
      </w:pPr>
      <w:r w:rsidRPr="008640C7">
        <w:rPr>
          <w:sz w:val="26"/>
          <w:szCs w:val="26"/>
        </w:rPr>
        <w:t xml:space="preserve">О результатах оценки бюджетной, социальной и экономической </w:t>
      </w:r>
    </w:p>
    <w:p w:rsidR="007B1066" w:rsidRPr="008640C7" w:rsidRDefault="007B1066" w:rsidP="008640C7">
      <w:pPr>
        <w:jc w:val="center"/>
        <w:rPr>
          <w:sz w:val="26"/>
          <w:szCs w:val="26"/>
        </w:rPr>
      </w:pPr>
      <w:r w:rsidRPr="008640C7">
        <w:rPr>
          <w:sz w:val="26"/>
          <w:szCs w:val="26"/>
        </w:rPr>
        <w:t xml:space="preserve">эффективности предоставляемых налоговых льгот </w:t>
      </w:r>
    </w:p>
    <w:p w:rsidR="007B1066" w:rsidRPr="008640C7" w:rsidRDefault="007B1066" w:rsidP="008640C7">
      <w:pPr>
        <w:jc w:val="center"/>
        <w:rPr>
          <w:sz w:val="26"/>
        </w:rPr>
      </w:pPr>
      <w:r w:rsidRPr="008640C7">
        <w:rPr>
          <w:sz w:val="26"/>
          <w:szCs w:val="26"/>
        </w:rPr>
        <w:t>в</w:t>
      </w:r>
      <w:r w:rsidRPr="008640C7">
        <w:rPr>
          <w:sz w:val="26"/>
        </w:rPr>
        <w:t xml:space="preserve"> Нефтеюганском районе за 2016 год </w:t>
      </w:r>
    </w:p>
    <w:p w:rsidR="007B1066" w:rsidRPr="008640C7" w:rsidRDefault="007B1066" w:rsidP="008640C7">
      <w:pPr>
        <w:jc w:val="center"/>
        <w:rPr>
          <w:sz w:val="26"/>
        </w:rPr>
      </w:pPr>
    </w:p>
    <w:p w:rsidR="007B1066" w:rsidRPr="008640C7" w:rsidRDefault="007B1066" w:rsidP="008640C7">
      <w:pPr>
        <w:rPr>
          <w:sz w:val="26"/>
        </w:rPr>
      </w:pPr>
    </w:p>
    <w:p w:rsidR="007B1066" w:rsidRPr="008640C7" w:rsidRDefault="007B1066" w:rsidP="008640C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В соответствии с постановлением администрации </w:t>
      </w:r>
      <w:r w:rsidRPr="008640C7">
        <w:rPr>
          <w:sz w:val="26"/>
        </w:rPr>
        <w:t xml:space="preserve">Нефтеюганского района </w:t>
      </w:r>
      <w:r w:rsidRPr="008640C7">
        <w:rPr>
          <w:sz w:val="26"/>
        </w:rPr>
        <w:br/>
        <w:t xml:space="preserve">от 18.09.2014 № 1993-па </w:t>
      </w:r>
      <w:r w:rsidRPr="008640C7">
        <w:rPr>
          <w:sz w:val="26"/>
          <w:szCs w:val="26"/>
        </w:rPr>
        <w:t xml:space="preserve">«Об утверждении порядка оценки бюджетной, социальной </w:t>
      </w:r>
      <w:r w:rsidRPr="008640C7">
        <w:rPr>
          <w:sz w:val="26"/>
          <w:szCs w:val="26"/>
        </w:rPr>
        <w:br/>
        <w:t>и экономической эффективности применяемых (планируемых к предоставлению) налоговых льгот»:</w:t>
      </w:r>
    </w:p>
    <w:p w:rsidR="007B1066" w:rsidRPr="008640C7" w:rsidRDefault="007B1066" w:rsidP="008640C7">
      <w:pPr>
        <w:ind w:firstLine="851"/>
        <w:jc w:val="both"/>
        <w:rPr>
          <w:sz w:val="26"/>
          <w:szCs w:val="26"/>
        </w:rPr>
      </w:pPr>
    </w:p>
    <w:p w:rsidR="007B1066" w:rsidRPr="008640C7" w:rsidRDefault="007B1066" w:rsidP="008640C7">
      <w:pPr>
        <w:numPr>
          <w:ilvl w:val="0"/>
          <w:numId w:val="11"/>
        </w:numPr>
        <w:tabs>
          <w:tab w:val="clear" w:pos="1065"/>
          <w:tab w:val="num" w:pos="993"/>
        </w:tabs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Одобрить аналитическую справку о результатах оценки бюджетной, социальной и экономической эффективности предоставляемых налоговых льгот </w:t>
      </w:r>
      <w:r w:rsidRPr="008640C7">
        <w:rPr>
          <w:sz w:val="26"/>
          <w:szCs w:val="26"/>
        </w:rPr>
        <w:br/>
        <w:t xml:space="preserve">в </w:t>
      </w:r>
      <w:r w:rsidRPr="008640C7">
        <w:rPr>
          <w:sz w:val="26"/>
        </w:rPr>
        <w:t xml:space="preserve">Нефтеюганском районе за 2016 год согласно приложению. </w:t>
      </w:r>
    </w:p>
    <w:p w:rsidR="007B1066" w:rsidRPr="008640C7" w:rsidRDefault="007B1066" w:rsidP="008640C7">
      <w:pPr>
        <w:numPr>
          <w:ilvl w:val="0"/>
          <w:numId w:val="11"/>
        </w:numPr>
        <w:tabs>
          <w:tab w:val="clear" w:pos="1065"/>
          <w:tab w:val="num" w:pos="993"/>
        </w:tabs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Департаменту финансов </w:t>
      </w:r>
      <w:r w:rsidRPr="008640C7">
        <w:rPr>
          <w:sz w:val="26"/>
        </w:rPr>
        <w:t xml:space="preserve">Нефтеюганского района (М.Ф.Бузунова) использовать </w:t>
      </w:r>
      <w:r w:rsidR="00487CC7" w:rsidRPr="008640C7">
        <w:rPr>
          <w:sz w:val="26"/>
        </w:rPr>
        <w:t>данные пр</w:t>
      </w:r>
      <w:r w:rsidR="00F95AD7" w:rsidRPr="008640C7">
        <w:rPr>
          <w:sz w:val="26"/>
        </w:rPr>
        <w:t>и</w:t>
      </w:r>
      <w:r w:rsidR="00487CC7" w:rsidRPr="008640C7">
        <w:rPr>
          <w:sz w:val="26"/>
        </w:rPr>
        <w:t xml:space="preserve">лагаемой аналитической справки о результатах </w:t>
      </w:r>
      <w:r w:rsidRPr="008640C7">
        <w:rPr>
          <w:sz w:val="26"/>
        </w:rPr>
        <w:t xml:space="preserve">оценки бюджетной, социальной и экономической эффективности </w:t>
      </w:r>
      <w:r w:rsidRPr="008640C7">
        <w:rPr>
          <w:sz w:val="26"/>
          <w:szCs w:val="26"/>
        </w:rPr>
        <w:t>предоставляемых налоговых</w:t>
      </w:r>
      <w:r w:rsidR="00F95AD7" w:rsidRPr="008640C7">
        <w:rPr>
          <w:sz w:val="26"/>
          <w:szCs w:val="26"/>
        </w:rPr>
        <w:t xml:space="preserve"> </w:t>
      </w:r>
      <w:r w:rsidRPr="008640C7">
        <w:rPr>
          <w:sz w:val="26"/>
          <w:szCs w:val="26"/>
        </w:rPr>
        <w:t>льгот</w:t>
      </w:r>
      <w:r w:rsidR="00F95AD7" w:rsidRPr="008640C7">
        <w:rPr>
          <w:sz w:val="26"/>
          <w:szCs w:val="26"/>
        </w:rPr>
        <w:t xml:space="preserve"> </w:t>
      </w:r>
      <w:r w:rsidRPr="008640C7">
        <w:rPr>
          <w:sz w:val="26"/>
          <w:szCs w:val="26"/>
        </w:rPr>
        <w:t>в</w:t>
      </w:r>
      <w:r w:rsidR="00AB72A3" w:rsidRPr="008640C7">
        <w:rPr>
          <w:sz w:val="26"/>
          <w:szCs w:val="26"/>
        </w:rPr>
        <w:t xml:space="preserve"> </w:t>
      </w:r>
      <w:r w:rsidRPr="008640C7">
        <w:rPr>
          <w:sz w:val="26"/>
        </w:rPr>
        <w:t>Нефтеюганском</w:t>
      </w:r>
      <w:r w:rsidR="00F95AD7" w:rsidRPr="008640C7">
        <w:rPr>
          <w:sz w:val="26"/>
        </w:rPr>
        <w:t xml:space="preserve"> </w:t>
      </w:r>
      <w:r w:rsidRPr="008640C7">
        <w:rPr>
          <w:sz w:val="26"/>
        </w:rPr>
        <w:t>районе</w:t>
      </w:r>
      <w:r w:rsidR="00F95AD7" w:rsidRPr="008640C7">
        <w:rPr>
          <w:sz w:val="26"/>
        </w:rPr>
        <w:t xml:space="preserve"> </w:t>
      </w:r>
      <w:r w:rsidRPr="008640C7">
        <w:rPr>
          <w:sz w:val="26"/>
        </w:rPr>
        <w:t xml:space="preserve">при составлении проекта бюджета Нефтеюганского района на 2018 год и плановый период 2019 и 2020 годы. </w:t>
      </w:r>
    </w:p>
    <w:p w:rsidR="007B1066" w:rsidRPr="008640C7" w:rsidRDefault="007B1066" w:rsidP="008640C7">
      <w:pPr>
        <w:numPr>
          <w:ilvl w:val="0"/>
          <w:numId w:val="11"/>
        </w:numPr>
        <w:tabs>
          <w:tab w:val="clear" w:pos="1065"/>
          <w:tab w:val="num" w:pos="993"/>
        </w:tabs>
        <w:ind w:left="0" w:firstLine="709"/>
        <w:jc w:val="both"/>
        <w:rPr>
          <w:sz w:val="26"/>
          <w:szCs w:val="26"/>
        </w:rPr>
      </w:pPr>
      <w:r w:rsidRPr="008640C7">
        <w:rPr>
          <w:sz w:val="26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:rsidR="007B1066" w:rsidRPr="008640C7" w:rsidRDefault="007B1066" w:rsidP="008640C7">
      <w:pPr>
        <w:numPr>
          <w:ilvl w:val="0"/>
          <w:numId w:val="11"/>
        </w:numPr>
        <w:tabs>
          <w:tab w:val="clear" w:pos="1065"/>
          <w:tab w:val="num" w:pos="993"/>
        </w:tabs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Контроль за выполнением распоряжения возложить на директора департамента финансов – заместителя главы Нефтеюганского района М.Ф.Бузунову. </w:t>
      </w:r>
    </w:p>
    <w:p w:rsidR="007B1066" w:rsidRPr="008640C7" w:rsidRDefault="007B1066" w:rsidP="008640C7">
      <w:pPr>
        <w:ind w:left="709"/>
        <w:jc w:val="both"/>
        <w:rPr>
          <w:sz w:val="26"/>
        </w:rPr>
      </w:pPr>
    </w:p>
    <w:p w:rsidR="007B1066" w:rsidRPr="008640C7" w:rsidRDefault="007B1066" w:rsidP="008640C7">
      <w:pPr>
        <w:tabs>
          <w:tab w:val="left" w:pos="540"/>
          <w:tab w:val="left" w:pos="720"/>
          <w:tab w:val="left" w:pos="900"/>
        </w:tabs>
        <w:jc w:val="both"/>
        <w:rPr>
          <w:sz w:val="26"/>
          <w:szCs w:val="26"/>
        </w:rPr>
      </w:pPr>
    </w:p>
    <w:p w:rsidR="007B1066" w:rsidRPr="008640C7" w:rsidRDefault="007B1066" w:rsidP="008640C7">
      <w:pPr>
        <w:tabs>
          <w:tab w:val="left" w:pos="540"/>
          <w:tab w:val="left" w:pos="720"/>
          <w:tab w:val="left" w:pos="900"/>
        </w:tabs>
        <w:jc w:val="both"/>
        <w:rPr>
          <w:sz w:val="26"/>
          <w:szCs w:val="26"/>
        </w:rPr>
      </w:pPr>
    </w:p>
    <w:p w:rsidR="008640C7" w:rsidRPr="006E07F5" w:rsidRDefault="008640C7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7B1066" w:rsidRPr="008640C7" w:rsidRDefault="007B1066" w:rsidP="008640C7">
      <w:pPr>
        <w:jc w:val="both"/>
        <w:rPr>
          <w:sz w:val="26"/>
          <w:szCs w:val="26"/>
        </w:rPr>
      </w:pPr>
    </w:p>
    <w:p w:rsidR="007B1066" w:rsidRPr="008640C7" w:rsidRDefault="007B1066" w:rsidP="008640C7">
      <w:pPr>
        <w:tabs>
          <w:tab w:val="left" w:pos="9360"/>
        </w:tabs>
        <w:jc w:val="both"/>
        <w:rPr>
          <w:sz w:val="26"/>
          <w:szCs w:val="26"/>
        </w:rPr>
      </w:pPr>
    </w:p>
    <w:p w:rsidR="007B1066" w:rsidRPr="008640C7" w:rsidRDefault="007B1066" w:rsidP="008640C7">
      <w:pPr>
        <w:jc w:val="both"/>
        <w:rPr>
          <w:sz w:val="26"/>
          <w:szCs w:val="26"/>
        </w:rPr>
      </w:pPr>
    </w:p>
    <w:p w:rsidR="007B1066" w:rsidRPr="008640C7" w:rsidRDefault="007B1066" w:rsidP="008640C7">
      <w:pPr>
        <w:rPr>
          <w:sz w:val="26"/>
        </w:rPr>
      </w:pPr>
    </w:p>
    <w:p w:rsidR="007B1066" w:rsidRPr="008640C7" w:rsidRDefault="007B1066" w:rsidP="008640C7">
      <w:pPr>
        <w:rPr>
          <w:sz w:val="26"/>
        </w:rPr>
      </w:pPr>
    </w:p>
    <w:p w:rsidR="007B1066" w:rsidRPr="008640C7" w:rsidRDefault="007B1066" w:rsidP="008640C7">
      <w:pPr>
        <w:rPr>
          <w:sz w:val="26"/>
        </w:rPr>
      </w:pPr>
    </w:p>
    <w:p w:rsidR="007B1066" w:rsidRPr="008640C7" w:rsidRDefault="007B1066" w:rsidP="008640C7">
      <w:pPr>
        <w:rPr>
          <w:sz w:val="26"/>
        </w:rPr>
      </w:pPr>
    </w:p>
    <w:p w:rsidR="008640C7" w:rsidRPr="00455920" w:rsidRDefault="008640C7" w:rsidP="00455920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lastRenderedPageBreak/>
        <w:t xml:space="preserve">Приложение </w:t>
      </w:r>
    </w:p>
    <w:p w:rsidR="008640C7" w:rsidRPr="00455920" w:rsidRDefault="008640C7" w:rsidP="00455920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к распоряжению администрации Нефтеюганского района</w:t>
      </w:r>
    </w:p>
    <w:p w:rsidR="008640C7" w:rsidRPr="00455920" w:rsidRDefault="008640C7" w:rsidP="00455920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от</w:t>
      </w:r>
      <w:r w:rsidR="00707990">
        <w:rPr>
          <w:sz w:val="26"/>
          <w:szCs w:val="26"/>
        </w:rPr>
        <w:t xml:space="preserve"> 03.11.2017 № 578-ра</w:t>
      </w:r>
    </w:p>
    <w:p w:rsidR="007B1066" w:rsidRPr="008640C7" w:rsidRDefault="007B1066" w:rsidP="008640C7">
      <w:pPr>
        <w:ind w:left="5670"/>
        <w:rPr>
          <w:sz w:val="26"/>
        </w:rPr>
      </w:pPr>
    </w:p>
    <w:p w:rsidR="007B1066" w:rsidRPr="008640C7" w:rsidRDefault="007B1066" w:rsidP="008640C7">
      <w:pPr>
        <w:rPr>
          <w:sz w:val="26"/>
        </w:rPr>
      </w:pPr>
    </w:p>
    <w:p w:rsidR="00F95AD7" w:rsidRPr="008640C7" w:rsidRDefault="00F95AD7" w:rsidP="008640C7">
      <w:pPr>
        <w:jc w:val="center"/>
        <w:rPr>
          <w:sz w:val="26"/>
          <w:szCs w:val="26"/>
        </w:rPr>
      </w:pPr>
    </w:p>
    <w:p w:rsidR="007B1066" w:rsidRPr="008640C7" w:rsidRDefault="007B1066" w:rsidP="008640C7">
      <w:pPr>
        <w:jc w:val="center"/>
        <w:rPr>
          <w:sz w:val="26"/>
          <w:szCs w:val="26"/>
        </w:rPr>
      </w:pPr>
      <w:r w:rsidRPr="008640C7">
        <w:rPr>
          <w:sz w:val="26"/>
          <w:szCs w:val="26"/>
        </w:rPr>
        <w:t xml:space="preserve">Аналитическая справка </w:t>
      </w:r>
    </w:p>
    <w:p w:rsidR="007B1066" w:rsidRPr="008640C7" w:rsidRDefault="007B1066" w:rsidP="008640C7">
      <w:pPr>
        <w:jc w:val="center"/>
        <w:rPr>
          <w:sz w:val="26"/>
        </w:rPr>
      </w:pPr>
      <w:r w:rsidRPr="008640C7">
        <w:rPr>
          <w:sz w:val="26"/>
          <w:szCs w:val="26"/>
        </w:rPr>
        <w:t xml:space="preserve">о результатах оценки бюджетной, социальной и экономической эффективности предоставляемых налоговых льгот в </w:t>
      </w:r>
      <w:r w:rsidRPr="008640C7">
        <w:rPr>
          <w:sz w:val="26"/>
        </w:rPr>
        <w:t>Нефтеюганском районе за 201</w:t>
      </w:r>
      <w:r w:rsidR="001B72D0" w:rsidRPr="008640C7">
        <w:rPr>
          <w:sz w:val="26"/>
        </w:rPr>
        <w:t>6</w:t>
      </w:r>
      <w:r w:rsidRPr="008640C7">
        <w:rPr>
          <w:sz w:val="26"/>
        </w:rPr>
        <w:t xml:space="preserve"> год</w:t>
      </w:r>
    </w:p>
    <w:p w:rsidR="005E195F" w:rsidRPr="008640C7" w:rsidRDefault="005E195F" w:rsidP="008640C7">
      <w:pPr>
        <w:jc w:val="center"/>
        <w:rPr>
          <w:sz w:val="26"/>
        </w:rPr>
      </w:pPr>
    </w:p>
    <w:p w:rsidR="00F95AD7" w:rsidRPr="008640C7" w:rsidRDefault="00F95AD7" w:rsidP="008640C7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Оценка эффективности налоговых льгот проводится в соответствии </w:t>
      </w:r>
      <w:r w:rsidR="001B72D0" w:rsidRPr="008640C7">
        <w:rPr>
          <w:sz w:val="26"/>
          <w:szCs w:val="26"/>
        </w:rPr>
        <w:t xml:space="preserve">с </w:t>
      </w:r>
      <w:hyperlink r:id="rId10" w:history="1">
        <w:r w:rsidR="001B72D0" w:rsidRPr="008640C7">
          <w:rPr>
            <w:rStyle w:val="a5"/>
            <w:color w:val="auto"/>
            <w:sz w:val="26"/>
            <w:szCs w:val="26"/>
            <w:u w:val="none"/>
          </w:rPr>
          <w:t>порядком</w:t>
        </w:r>
      </w:hyperlink>
      <w:r w:rsidR="001B72D0" w:rsidRPr="008640C7">
        <w:rPr>
          <w:sz w:val="26"/>
          <w:szCs w:val="26"/>
        </w:rPr>
        <w:t xml:space="preserve"> оценки бюджетной, социальной и экономической эффективности предоставляемых (планируемых к предоставлению) налоговых льгот, утвержденным постановлением администрации Нефтеюганского района от 18.09.2014 № 1993-па «Об утверждении порядка оценки бюджетной, социальной и экономической эффективности применяемых (планируемых к предоставлению) налоговых льгот» </w:t>
      </w:r>
      <w:r w:rsidRPr="008640C7">
        <w:rPr>
          <w:sz w:val="26"/>
          <w:szCs w:val="26"/>
        </w:rPr>
        <w:t xml:space="preserve">и осуществляется по 3 критериям – бюджетной, социальной и экономической эффективности. Результаты оценки используются в процессе формирования параметров бюджета Нефтеюганского района на очередной финансовый год и плановый период. </w:t>
      </w:r>
    </w:p>
    <w:p w:rsidR="001B72D0" w:rsidRPr="008640C7" w:rsidRDefault="00F95AD7" w:rsidP="008640C7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За 2016 год </w:t>
      </w:r>
      <w:r w:rsidR="001B72D0" w:rsidRPr="008640C7">
        <w:rPr>
          <w:sz w:val="26"/>
          <w:szCs w:val="26"/>
        </w:rPr>
        <w:t>проведена о</w:t>
      </w:r>
      <w:r w:rsidR="007B1066" w:rsidRPr="008640C7">
        <w:rPr>
          <w:sz w:val="26"/>
          <w:szCs w:val="26"/>
        </w:rPr>
        <w:t xml:space="preserve">ценка бюджетной, социальной и экономической эффективности </w:t>
      </w:r>
      <w:r w:rsidR="001B72D0" w:rsidRPr="008640C7">
        <w:rPr>
          <w:sz w:val="26"/>
          <w:szCs w:val="26"/>
        </w:rPr>
        <w:t>в отношении</w:t>
      </w:r>
      <w:r w:rsidR="007B1066" w:rsidRPr="008640C7">
        <w:rPr>
          <w:sz w:val="26"/>
          <w:szCs w:val="26"/>
        </w:rPr>
        <w:t xml:space="preserve"> налоговых льгот </w:t>
      </w:r>
      <w:r w:rsidR="001B72D0" w:rsidRPr="008640C7">
        <w:rPr>
          <w:sz w:val="26"/>
          <w:szCs w:val="26"/>
        </w:rPr>
        <w:t>по местным налогам на межселенной территории:</w:t>
      </w:r>
    </w:p>
    <w:p w:rsidR="001B72D0" w:rsidRPr="008640C7" w:rsidRDefault="001B72D0" w:rsidP="008640C7">
      <w:pPr>
        <w:pStyle w:val="a3"/>
        <w:numPr>
          <w:ilvl w:val="0"/>
          <w:numId w:val="12"/>
        </w:numPr>
        <w:tabs>
          <w:tab w:val="left" w:pos="993"/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земельный налог;</w:t>
      </w:r>
    </w:p>
    <w:p w:rsidR="001B72D0" w:rsidRPr="008640C7" w:rsidRDefault="001B72D0" w:rsidP="008640C7">
      <w:pPr>
        <w:pStyle w:val="a3"/>
        <w:numPr>
          <w:ilvl w:val="0"/>
          <w:numId w:val="12"/>
        </w:numPr>
        <w:tabs>
          <w:tab w:val="left" w:pos="993"/>
          <w:tab w:val="left" w:pos="120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налог на имущество физических лиц.</w:t>
      </w:r>
    </w:p>
    <w:p w:rsidR="003F35FD" w:rsidRPr="008640C7" w:rsidRDefault="00F95AD7" w:rsidP="008640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Информация о структуре и динамике налоговых льгот по видам налогов </w:t>
      </w:r>
      <w:r w:rsidR="008640C7">
        <w:rPr>
          <w:sz w:val="26"/>
          <w:szCs w:val="26"/>
        </w:rPr>
        <w:br/>
      </w:r>
      <w:r w:rsidRPr="008640C7">
        <w:rPr>
          <w:sz w:val="26"/>
          <w:szCs w:val="26"/>
        </w:rPr>
        <w:t>за 2015-2016 годы приведена в таблице № 1.</w:t>
      </w:r>
    </w:p>
    <w:p w:rsidR="00F95AD7" w:rsidRPr="008640C7" w:rsidRDefault="00F95AD7" w:rsidP="008640C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F35FD" w:rsidRPr="008640C7" w:rsidRDefault="003F35FD" w:rsidP="008640C7">
      <w:pPr>
        <w:jc w:val="center"/>
        <w:rPr>
          <w:sz w:val="26"/>
          <w:szCs w:val="26"/>
        </w:rPr>
      </w:pPr>
      <w:r w:rsidRPr="008640C7">
        <w:rPr>
          <w:sz w:val="26"/>
          <w:szCs w:val="26"/>
        </w:rPr>
        <w:t xml:space="preserve">Структура и динамика налоговых льгот по земельному налогу </w:t>
      </w:r>
    </w:p>
    <w:p w:rsidR="003F35FD" w:rsidRPr="008640C7" w:rsidRDefault="003F35FD" w:rsidP="008640C7">
      <w:pPr>
        <w:jc w:val="center"/>
        <w:rPr>
          <w:sz w:val="26"/>
          <w:szCs w:val="26"/>
        </w:rPr>
      </w:pPr>
      <w:r w:rsidRPr="008640C7">
        <w:rPr>
          <w:sz w:val="26"/>
          <w:szCs w:val="26"/>
        </w:rPr>
        <w:t xml:space="preserve">и налогу на имущество физических лиц </w:t>
      </w:r>
    </w:p>
    <w:p w:rsidR="003F35FD" w:rsidRPr="008640C7" w:rsidRDefault="003F35FD" w:rsidP="008640C7">
      <w:pPr>
        <w:jc w:val="center"/>
        <w:rPr>
          <w:sz w:val="26"/>
          <w:szCs w:val="26"/>
        </w:rPr>
      </w:pPr>
      <w:r w:rsidRPr="008640C7">
        <w:rPr>
          <w:sz w:val="26"/>
          <w:szCs w:val="26"/>
        </w:rPr>
        <w:t>за 2015-2016 годы</w:t>
      </w:r>
    </w:p>
    <w:p w:rsidR="00F95AD7" w:rsidRPr="008640C7" w:rsidRDefault="009255B5" w:rsidP="008640C7">
      <w:pPr>
        <w:jc w:val="right"/>
        <w:rPr>
          <w:sz w:val="26"/>
          <w:szCs w:val="22"/>
        </w:rPr>
      </w:pPr>
      <w:r w:rsidRPr="008640C7">
        <w:rPr>
          <w:sz w:val="26"/>
          <w:szCs w:val="22"/>
        </w:rPr>
        <w:t>Таблица № 1</w:t>
      </w:r>
    </w:p>
    <w:p w:rsidR="009255B5" w:rsidRPr="008640C7" w:rsidRDefault="009255B5" w:rsidP="008640C7">
      <w:pPr>
        <w:jc w:val="right"/>
        <w:rPr>
          <w:sz w:val="26"/>
          <w:szCs w:val="22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275"/>
        <w:gridCol w:w="1276"/>
        <w:gridCol w:w="1559"/>
        <w:gridCol w:w="1134"/>
        <w:gridCol w:w="1134"/>
        <w:gridCol w:w="1418"/>
      </w:tblGrid>
      <w:tr w:rsidR="00AA1E38" w:rsidRPr="008640C7" w:rsidTr="00077B14">
        <w:trPr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D17BEC" w:rsidRDefault="00E460F2" w:rsidP="00077B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460F2" w:rsidRPr="00D17BEC" w:rsidRDefault="00E460F2" w:rsidP="00077B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D17BEC" w:rsidRDefault="00E460F2" w:rsidP="00077B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D17BEC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Всего </w:t>
            </w:r>
            <w:r w:rsidRPr="00D17B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по району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B14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Темп роста (снижения) 2016 года </w:t>
            </w:r>
          </w:p>
          <w:p w:rsidR="00E460F2" w:rsidRPr="00D17BEC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2015 году,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D17BEC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 числе на межселенной территории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0F2" w:rsidRPr="00D17BEC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 роста (снижения) 2016 года к 2015 году, %</w:t>
            </w:r>
          </w:p>
        </w:tc>
      </w:tr>
      <w:tr w:rsidR="00AA1E38" w:rsidRPr="008640C7" w:rsidTr="00077B14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F2" w:rsidRPr="00D17BEC" w:rsidRDefault="00E460F2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F2" w:rsidRPr="00D17BEC" w:rsidRDefault="00E460F2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D17BEC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D17BEC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D17BEC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D17BEC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D17BEC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D17BEC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1E38" w:rsidRPr="008640C7" w:rsidTr="00077B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F2" w:rsidRPr="00D17BEC" w:rsidRDefault="00E460F2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14" w:rsidRDefault="00E460F2" w:rsidP="00077B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налоговых </w:t>
            </w:r>
            <w:r w:rsid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неналоговых доходов, </w:t>
            </w:r>
          </w:p>
          <w:p w:rsidR="00E460F2" w:rsidRPr="00D17BEC" w:rsidRDefault="00E460F2" w:rsidP="00077B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</w:t>
            </w:r>
            <w:r w:rsidR="00077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077B14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2 140 332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077B14" w:rsidRDefault="00573757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3 006 893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A60DE7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077B14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hAnsi="Times New Roman" w:cs="Times New Roman"/>
                <w:szCs w:val="22"/>
                <w:lang w:eastAsia="en-US"/>
              </w:rPr>
              <w:t>1 915 977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573757" w:rsidP="00077B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hAnsi="Times New Roman" w:cs="Times New Roman"/>
                <w:szCs w:val="22"/>
                <w:lang w:eastAsia="en-US"/>
              </w:rPr>
              <w:t>2 772 351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A60DE7" w:rsidP="00077B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hAnsi="Times New Roman" w:cs="Times New Roman"/>
                <w:szCs w:val="22"/>
                <w:lang w:eastAsia="en-US"/>
              </w:rPr>
              <w:t>144,7</w:t>
            </w:r>
          </w:p>
        </w:tc>
      </w:tr>
      <w:tr w:rsidR="00AA1E38" w:rsidRPr="008640C7" w:rsidTr="00077B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F2" w:rsidRPr="00D17BEC" w:rsidRDefault="00E460F2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F2" w:rsidRPr="00D17BEC" w:rsidRDefault="00E460F2" w:rsidP="008640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льгот, предоставленных </w:t>
            </w: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соответствии с муниципальными правовыми актами Нефтеюганского района,</w:t>
            </w:r>
            <w:r w:rsidR="00F95AD7"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77B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тыс. </w:t>
            </w: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12 312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A60DE7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3 571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E7" w:rsidRPr="00077B14" w:rsidRDefault="00A60DE7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  <w:r w:rsidR="00A60DE7"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 </w:t>
            </w: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E7" w:rsidRPr="00077B14" w:rsidRDefault="00A60DE7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E7" w:rsidRPr="00077B14" w:rsidRDefault="00A60DE7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43,9</w:t>
            </w:r>
          </w:p>
        </w:tc>
      </w:tr>
      <w:tr w:rsidR="00AA1E38" w:rsidRPr="008640C7" w:rsidTr="00077B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F2" w:rsidRPr="00D17BEC" w:rsidRDefault="00A60DE7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E460F2"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F2" w:rsidRPr="00D17BEC" w:rsidRDefault="00E460F2" w:rsidP="008640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земельного налога, подлежащая уплате,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077B14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47 679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A60DE7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44 131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A60DE7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077B14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33 894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A60DE7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28 752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A60DE7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84,8</w:t>
            </w:r>
          </w:p>
        </w:tc>
      </w:tr>
      <w:tr w:rsidR="00AA1E38" w:rsidRPr="008640C7" w:rsidTr="00077B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F2" w:rsidRPr="00D17BEC" w:rsidRDefault="00A60DE7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E460F2"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460F2" w:rsidRPr="00D17BEC" w:rsidRDefault="00E460F2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F2" w:rsidRPr="00D17BEC" w:rsidRDefault="00E460F2" w:rsidP="008640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льгот </w:t>
            </w: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 земельному налогу, предоставленных </w:t>
            </w: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соответствии </w:t>
            </w: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 муниципальными правовыми актами Нефтеюганского района,</w:t>
            </w:r>
            <w:r w:rsidR="0026389C"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077B14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11 866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A60DE7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3 314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A60DE7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077B14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1 189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A60DE7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A60DE7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43,9</w:t>
            </w:r>
          </w:p>
        </w:tc>
      </w:tr>
      <w:tr w:rsidR="00AA1E38" w:rsidRPr="008640C7" w:rsidTr="00077B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F2" w:rsidRPr="00D17BEC" w:rsidRDefault="00A60DE7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E460F2"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F2" w:rsidRPr="00D17BEC" w:rsidRDefault="00E77474" w:rsidP="008640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E460F2"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 к начислению налога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077B14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077B14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AA1E38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AA1E38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х</w:t>
            </w:r>
          </w:p>
        </w:tc>
      </w:tr>
      <w:tr w:rsidR="00AA1E38" w:rsidRPr="008640C7" w:rsidTr="00077B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F2" w:rsidRPr="00D17BEC" w:rsidRDefault="00A60DE7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E460F2"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F2" w:rsidRPr="00D17BEC" w:rsidRDefault="00E460F2" w:rsidP="008640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налога </w:t>
            </w: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имущество физических лиц, подлежащая уплате, </w:t>
            </w: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5 996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12 848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св.200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077B14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38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38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св.200</w:t>
            </w:r>
          </w:p>
        </w:tc>
      </w:tr>
      <w:tr w:rsidR="00AA1E38" w:rsidRPr="008640C7" w:rsidTr="00077B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F2" w:rsidRPr="00D17BEC" w:rsidRDefault="00A60DE7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E460F2"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F2" w:rsidRPr="00D17BEC" w:rsidRDefault="00E460F2" w:rsidP="008640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льгот по налогу на имущество физических лиц, предоставленных </w:t>
            </w: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в соответствии </w:t>
            </w: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с </w:t>
            </w:r>
            <w:r w:rsidR="001528A4"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муниципальными правовыми актами Нефтеюганского района</w:t>
            </w: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077B14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077B14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AA1E38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AA1E38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AA1E38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AA1E38" w:rsidRPr="00077B14" w:rsidRDefault="001528A4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  <w:p w:rsidR="00AA1E38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AA1E38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AA1E38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:rsidR="00AA1E38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AA1E38" w:rsidRPr="008640C7" w:rsidTr="00077B1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F2" w:rsidRPr="00D17BEC" w:rsidRDefault="00A60DE7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460F2"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0F2" w:rsidRPr="00D17BEC" w:rsidRDefault="00E77474" w:rsidP="008640C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E460F2" w:rsidRPr="00D17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 к начислению налога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077B14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0F2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0F2" w:rsidRPr="00077B14" w:rsidRDefault="00E460F2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38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E38" w:rsidRPr="00077B14" w:rsidRDefault="00AA1E38" w:rsidP="00077B14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077B1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х</w:t>
            </w:r>
          </w:p>
        </w:tc>
      </w:tr>
    </w:tbl>
    <w:p w:rsidR="003F35FD" w:rsidRPr="008640C7" w:rsidRDefault="003F35FD" w:rsidP="008640C7">
      <w:pPr>
        <w:tabs>
          <w:tab w:val="left" w:pos="120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5C02" w:rsidRPr="008640C7" w:rsidRDefault="00E95C02" w:rsidP="00077B14">
      <w:pPr>
        <w:pStyle w:val="a3"/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Сумма льгот, предоставленных в соответствии с муниципальными правовыми актами </w:t>
      </w:r>
      <w:r w:rsidR="001528A4" w:rsidRPr="008640C7">
        <w:rPr>
          <w:sz w:val="26"/>
          <w:szCs w:val="26"/>
          <w:lang w:eastAsia="en-US"/>
        </w:rPr>
        <w:t>Нефтеюганского района</w:t>
      </w:r>
      <w:r w:rsidRPr="008640C7">
        <w:rPr>
          <w:sz w:val="26"/>
          <w:szCs w:val="26"/>
        </w:rPr>
        <w:t>, за 2016 год составила 3 571 тыс. рублей</w:t>
      </w:r>
      <w:r w:rsidR="001528A4" w:rsidRPr="008640C7">
        <w:rPr>
          <w:sz w:val="26"/>
          <w:szCs w:val="26"/>
        </w:rPr>
        <w:t xml:space="preserve"> </w:t>
      </w:r>
      <w:r w:rsidRPr="008640C7">
        <w:rPr>
          <w:sz w:val="26"/>
          <w:szCs w:val="26"/>
        </w:rPr>
        <w:t xml:space="preserve">или 0,1% </w:t>
      </w:r>
      <w:r w:rsidR="00077B14">
        <w:rPr>
          <w:sz w:val="26"/>
          <w:szCs w:val="26"/>
        </w:rPr>
        <w:br/>
      </w:r>
      <w:r w:rsidRPr="008640C7">
        <w:rPr>
          <w:sz w:val="26"/>
          <w:szCs w:val="26"/>
        </w:rPr>
        <w:t>к сумме налоговых и неналоговых доходов бюджета муниципального образования, льготы предоставлены по земельному налогу и налогу на имущество физических лиц. По сравнению с предыдущим годом наблюдается снижение объема предоставленных льгот на 72,1% по земельному налогу и на 42,4% по налогу на имущество физических лиц</w:t>
      </w:r>
      <w:r w:rsidR="00B44516" w:rsidRPr="008640C7">
        <w:rPr>
          <w:sz w:val="26"/>
          <w:szCs w:val="26"/>
        </w:rPr>
        <w:t>, при этом количество налогоплательщиков выросло (на 25,5% и в 2,1 раза соответственно).</w:t>
      </w:r>
    </w:p>
    <w:p w:rsidR="003B5E2D" w:rsidRPr="008640C7" w:rsidRDefault="003B5E2D" w:rsidP="00077B14">
      <w:pPr>
        <w:pStyle w:val="a3"/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Сумма льгот, предоставленных в соответствии с муниципальными правовыми актами Нефтеюганского района, на межселенной территории Нефтеюганского района за 2016 год составила 523 тыс. рублей или 0,02% к сумме налоговых и неналоговых </w:t>
      </w:r>
      <w:r w:rsidRPr="008640C7">
        <w:rPr>
          <w:sz w:val="26"/>
          <w:szCs w:val="26"/>
        </w:rPr>
        <w:lastRenderedPageBreak/>
        <w:t xml:space="preserve">доходов бюджета </w:t>
      </w:r>
      <w:r w:rsidR="001528A4" w:rsidRPr="008640C7">
        <w:rPr>
          <w:sz w:val="26"/>
          <w:szCs w:val="26"/>
          <w:lang w:eastAsia="en-US"/>
        </w:rPr>
        <w:t>Нефтеюганского района</w:t>
      </w:r>
      <w:r w:rsidRPr="008640C7">
        <w:rPr>
          <w:sz w:val="26"/>
          <w:szCs w:val="26"/>
        </w:rPr>
        <w:t>, льготы предоставлены по земельному налогу.</w:t>
      </w:r>
      <w:r w:rsidR="00E95C02" w:rsidRPr="008640C7">
        <w:rPr>
          <w:sz w:val="26"/>
          <w:szCs w:val="26"/>
        </w:rPr>
        <w:t xml:space="preserve"> По налогу на имущество физических лиц на межселенной территории дополнительные льготы решением Думы Нефтеюганского района от 21.11.2014 </w:t>
      </w:r>
      <w:r w:rsidR="00077B14">
        <w:rPr>
          <w:sz w:val="26"/>
          <w:szCs w:val="26"/>
        </w:rPr>
        <w:br/>
      </w:r>
      <w:r w:rsidR="00E95C02" w:rsidRPr="008640C7">
        <w:rPr>
          <w:sz w:val="26"/>
          <w:szCs w:val="26"/>
        </w:rPr>
        <w:t>№ 538 «Об установлении налога на имущество физических лиц на межселенной территории муниципального образования Нефтеюганский район» не установлены.</w:t>
      </w:r>
    </w:p>
    <w:p w:rsidR="003B5E2D" w:rsidRPr="008640C7" w:rsidRDefault="003F35FD" w:rsidP="00077B14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В анализируемом периоде </w:t>
      </w:r>
      <w:r w:rsidR="00AA1E38" w:rsidRPr="008640C7">
        <w:rPr>
          <w:sz w:val="26"/>
          <w:szCs w:val="26"/>
        </w:rPr>
        <w:t xml:space="preserve">на межселенной территории </w:t>
      </w:r>
      <w:r w:rsidR="003B5E2D" w:rsidRPr="008640C7">
        <w:rPr>
          <w:sz w:val="26"/>
          <w:szCs w:val="26"/>
        </w:rPr>
        <w:t xml:space="preserve">Нефтеюганского района </w:t>
      </w:r>
      <w:r w:rsidRPr="008640C7">
        <w:rPr>
          <w:sz w:val="26"/>
          <w:szCs w:val="26"/>
        </w:rPr>
        <w:t xml:space="preserve">наблюдается </w:t>
      </w:r>
      <w:r w:rsidR="00AA1E38" w:rsidRPr="008640C7">
        <w:rPr>
          <w:sz w:val="26"/>
          <w:szCs w:val="26"/>
        </w:rPr>
        <w:t xml:space="preserve">снижение </w:t>
      </w:r>
      <w:r w:rsidRPr="008640C7">
        <w:rPr>
          <w:sz w:val="26"/>
          <w:szCs w:val="26"/>
        </w:rPr>
        <w:t xml:space="preserve">объема предоставленных льгот на </w:t>
      </w:r>
      <w:r w:rsidR="00786EE0" w:rsidRPr="008640C7">
        <w:rPr>
          <w:sz w:val="26"/>
          <w:szCs w:val="26"/>
        </w:rPr>
        <w:t>56,</w:t>
      </w:r>
      <w:r w:rsidRPr="008640C7">
        <w:rPr>
          <w:sz w:val="26"/>
          <w:szCs w:val="26"/>
        </w:rPr>
        <w:t>1%</w:t>
      </w:r>
      <w:r w:rsidR="003B5E2D" w:rsidRPr="008640C7">
        <w:rPr>
          <w:sz w:val="26"/>
          <w:szCs w:val="26"/>
        </w:rPr>
        <w:t xml:space="preserve"> по сравнению </w:t>
      </w:r>
      <w:r w:rsidR="00077B14">
        <w:rPr>
          <w:sz w:val="26"/>
          <w:szCs w:val="26"/>
        </w:rPr>
        <w:br/>
      </w:r>
      <w:r w:rsidR="003B5E2D" w:rsidRPr="008640C7">
        <w:rPr>
          <w:sz w:val="26"/>
          <w:szCs w:val="26"/>
        </w:rPr>
        <w:t xml:space="preserve">с </w:t>
      </w:r>
      <w:r w:rsidR="00B44516" w:rsidRPr="008640C7">
        <w:rPr>
          <w:sz w:val="26"/>
          <w:szCs w:val="26"/>
        </w:rPr>
        <w:t>2015</w:t>
      </w:r>
      <w:r w:rsidR="003B5E2D" w:rsidRPr="008640C7">
        <w:rPr>
          <w:sz w:val="26"/>
          <w:szCs w:val="26"/>
        </w:rPr>
        <w:t xml:space="preserve"> годом, </w:t>
      </w:r>
      <w:r w:rsidRPr="008640C7">
        <w:rPr>
          <w:sz w:val="26"/>
          <w:szCs w:val="26"/>
        </w:rPr>
        <w:t>обусловленн</w:t>
      </w:r>
      <w:r w:rsidR="00786EE0" w:rsidRPr="008640C7">
        <w:rPr>
          <w:sz w:val="26"/>
          <w:szCs w:val="26"/>
        </w:rPr>
        <w:t>о</w:t>
      </w:r>
      <w:r w:rsidR="003B5E2D" w:rsidRPr="008640C7">
        <w:rPr>
          <w:sz w:val="26"/>
          <w:szCs w:val="26"/>
        </w:rPr>
        <w:t>е</w:t>
      </w:r>
      <w:r w:rsidRPr="008640C7">
        <w:rPr>
          <w:sz w:val="26"/>
          <w:szCs w:val="26"/>
        </w:rPr>
        <w:t xml:space="preserve"> </w:t>
      </w:r>
      <w:r w:rsidR="003B5E2D" w:rsidRPr="008640C7">
        <w:rPr>
          <w:sz w:val="26"/>
          <w:szCs w:val="26"/>
        </w:rPr>
        <w:t>сниже</w:t>
      </w:r>
      <w:r w:rsidRPr="008640C7">
        <w:rPr>
          <w:sz w:val="26"/>
          <w:szCs w:val="26"/>
        </w:rPr>
        <w:t xml:space="preserve">нием </w:t>
      </w:r>
      <w:r w:rsidR="003B5E2D" w:rsidRPr="008640C7">
        <w:rPr>
          <w:sz w:val="26"/>
          <w:szCs w:val="26"/>
        </w:rPr>
        <w:t xml:space="preserve">на 67,6% объема льгот по земельному налогу по физическим лицам, предоставленных </w:t>
      </w:r>
      <w:r w:rsidR="003B5E2D" w:rsidRPr="008640C7">
        <w:rPr>
          <w:sz w:val="26"/>
          <w:szCs w:val="26"/>
          <w:lang w:eastAsia="en-US"/>
        </w:rPr>
        <w:t xml:space="preserve">в соответствии с нормативными правовыми актами </w:t>
      </w:r>
      <w:r w:rsidR="003B5E2D" w:rsidRPr="008640C7">
        <w:rPr>
          <w:sz w:val="26"/>
          <w:szCs w:val="26"/>
        </w:rPr>
        <w:t>Нефтеюганского района</w:t>
      </w:r>
      <w:r w:rsidR="003B5E2D" w:rsidRPr="008640C7">
        <w:rPr>
          <w:sz w:val="26"/>
          <w:szCs w:val="26"/>
          <w:lang w:eastAsia="en-US"/>
        </w:rPr>
        <w:t>, количество налогоплательщиков при этом выросло на 27,2%.</w:t>
      </w:r>
      <w:r w:rsidR="003B5E2D" w:rsidRPr="008640C7">
        <w:rPr>
          <w:sz w:val="26"/>
          <w:szCs w:val="26"/>
        </w:rPr>
        <w:t xml:space="preserve"> </w:t>
      </w:r>
    </w:p>
    <w:p w:rsidR="003B5E2D" w:rsidRPr="008640C7" w:rsidRDefault="003B5E2D" w:rsidP="00077B14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В 2,5 раза вырос объем льгот по земельному налогу по юридическим лицам, предоставленных </w:t>
      </w:r>
      <w:r w:rsidRPr="008640C7">
        <w:rPr>
          <w:sz w:val="26"/>
          <w:szCs w:val="26"/>
          <w:lang w:eastAsia="en-US"/>
        </w:rPr>
        <w:t xml:space="preserve">в соответствии с нормативными правовыми актами </w:t>
      </w:r>
      <w:r w:rsidR="00B44516" w:rsidRPr="008640C7">
        <w:rPr>
          <w:sz w:val="26"/>
          <w:szCs w:val="26"/>
        </w:rPr>
        <w:t>Нефтеюганского района</w:t>
      </w:r>
      <w:r w:rsidRPr="008640C7">
        <w:rPr>
          <w:sz w:val="26"/>
          <w:szCs w:val="26"/>
          <w:lang w:eastAsia="en-US"/>
        </w:rPr>
        <w:t xml:space="preserve">, </w:t>
      </w:r>
      <w:r w:rsidRPr="008640C7">
        <w:rPr>
          <w:sz w:val="26"/>
          <w:szCs w:val="26"/>
        </w:rPr>
        <w:t xml:space="preserve">при этом количество налогоплательщиков, которым предоставлены налоговые льготы, увеличилось на </w:t>
      </w:r>
      <w:r w:rsidR="00D34CB7" w:rsidRPr="008640C7">
        <w:rPr>
          <w:sz w:val="26"/>
          <w:szCs w:val="26"/>
        </w:rPr>
        <w:t>1</w:t>
      </w:r>
      <w:r w:rsidRPr="008640C7">
        <w:rPr>
          <w:sz w:val="26"/>
          <w:szCs w:val="26"/>
        </w:rPr>
        <w:t xml:space="preserve"> единиц</w:t>
      </w:r>
      <w:r w:rsidR="00D34CB7" w:rsidRPr="008640C7">
        <w:rPr>
          <w:sz w:val="26"/>
          <w:szCs w:val="26"/>
        </w:rPr>
        <w:t>у</w:t>
      </w:r>
      <w:r w:rsidRPr="008640C7">
        <w:rPr>
          <w:sz w:val="26"/>
          <w:szCs w:val="26"/>
        </w:rPr>
        <w:t xml:space="preserve"> (на </w:t>
      </w:r>
      <w:r w:rsidR="00D34CB7" w:rsidRPr="008640C7">
        <w:rPr>
          <w:sz w:val="26"/>
          <w:szCs w:val="26"/>
        </w:rPr>
        <w:t>20</w:t>
      </w:r>
      <w:r w:rsidRPr="008640C7">
        <w:rPr>
          <w:sz w:val="26"/>
          <w:szCs w:val="26"/>
        </w:rPr>
        <w:t xml:space="preserve">%). </w:t>
      </w:r>
    </w:p>
    <w:p w:rsidR="001528A4" w:rsidRPr="008640C7" w:rsidRDefault="001528A4" w:rsidP="008640C7">
      <w:pPr>
        <w:ind w:firstLine="708"/>
        <w:jc w:val="both"/>
        <w:rPr>
          <w:sz w:val="26"/>
          <w:szCs w:val="26"/>
        </w:rPr>
      </w:pPr>
    </w:p>
    <w:p w:rsidR="00096CA0" w:rsidRPr="008640C7" w:rsidRDefault="00096CA0" w:rsidP="008640C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sz w:val="26"/>
          <w:szCs w:val="26"/>
        </w:rPr>
      </w:pPr>
      <w:r w:rsidRPr="008640C7">
        <w:rPr>
          <w:sz w:val="26"/>
          <w:szCs w:val="26"/>
        </w:rPr>
        <w:t>Эффективность льгот по земельному налогу</w:t>
      </w:r>
    </w:p>
    <w:p w:rsidR="00E41CBF" w:rsidRPr="008640C7" w:rsidRDefault="00E41CBF" w:rsidP="008640C7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1CBF" w:rsidRPr="008640C7" w:rsidRDefault="00E41CBF" w:rsidP="00A73D45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На межселенной территории земельный налог установлен решением Думы Нефтеюганского района от 21.10.2011 № 90 «Об ус</w:t>
      </w:r>
      <w:r w:rsidR="001528A4" w:rsidRPr="008640C7">
        <w:rPr>
          <w:sz w:val="26"/>
          <w:szCs w:val="26"/>
        </w:rPr>
        <w:t>тановлении земельного налога»</w:t>
      </w:r>
      <w:r w:rsidRPr="008640C7">
        <w:rPr>
          <w:sz w:val="26"/>
          <w:szCs w:val="26"/>
        </w:rPr>
        <w:t xml:space="preserve">, </w:t>
      </w:r>
      <w:r w:rsidR="00A73D45">
        <w:rPr>
          <w:sz w:val="26"/>
          <w:szCs w:val="26"/>
        </w:rPr>
        <w:br/>
      </w:r>
      <w:r w:rsidRPr="008640C7">
        <w:rPr>
          <w:sz w:val="26"/>
          <w:szCs w:val="26"/>
        </w:rPr>
        <w:t>в котором предусмотрены льготные категории налогоплательщиков:</w:t>
      </w:r>
    </w:p>
    <w:p w:rsidR="00E41CBF" w:rsidRPr="008640C7" w:rsidRDefault="00A72903" w:rsidP="00A73D4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</w:t>
      </w:r>
      <w:r w:rsidR="00E41CBF" w:rsidRPr="008640C7">
        <w:rPr>
          <w:sz w:val="26"/>
          <w:szCs w:val="26"/>
        </w:rPr>
        <w:t xml:space="preserve">муниципальные учреждения, созданные для исполнения полномочий органов местного самоуправления муниципального образования Нефтеюганский район </w:t>
      </w:r>
      <w:r w:rsidR="00A73D45">
        <w:rPr>
          <w:sz w:val="26"/>
          <w:szCs w:val="26"/>
        </w:rPr>
        <w:br/>
      </w:r>
      <w:r w:rsidR="00E41CBF" w:rsidRPr="008640C7">
        <w:rPr>
          <w:sz w:val="26"/>
          <w:szCs w:val="26"/>
        </w:rPr>
        <w:t>и города Нефтеюганска;</w:t>
      </w:r>
    </w:p>
    <w:p w:rsidR="00E41CBF" w:rsidRPr="008640C7" w:rsidRDefault="00A72903" w:rsidP="00A73D4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</w:t>
      </w:r>
      <w:r w:rsidR="00E41CBF" w:rsidRPr="008640C7">
        <w:rPr>
          <w:sz w:val="26"/>
          <w:szCs w:val="26"/>
        </w:rPr>
        <w:t xml:space="preserve">ветераны и инвалиды ВОВ, в отношении земельных участков, </w:t>
      </w:r>
      <w:r w:rsidR="00E41CBF" w:rsidRPr="008640C7">
        <w:rPr>
          <w:sz w:val="26"/>
          <w:szCs w:val="26"/>
        </w:rPr>
        <w:br/>
        <w:t>не используемых ими в предпринимательской деятельности;</w:t>
      </w:r>
    </w:p>
    <w:p w:rsidR="00E41CBF" w:rsidRPr="008640C7" w:rsidRDefault="00A72903" w:rsidP="00A73D45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</w:t>
      </w:r>
      <w:r w:rsidR="00E41CBF" w:rsidRPr="008640C7">
        <w:rPr>
          <w:sz w:val="26"/>
          <w:szCs w:val="26"/>
        </w:rPr>
        <w:t>неработающие пенсионеры, имеющие в собственности земельные участки под индивидуальное жилищное строительство, садоводство или огородничество, льгота по уплате земельного налога предоставляется в отно</w:t>
      </w:r>
      <w:r w:rsidR="00B61C4C" w:rsidRPr="008640C7">
        <w:rPr>
          <w:sz w:val="26"/>
          <w:szCs w:val="26"/>
        </w:rPr>
        <w:t>шении одного земельного участка;</w:t>
      </w:r>
    </w:p>
    <w:p w:rsidR="00B61C4C" w:rsidRPr="008640C7" w:rsidRDefault="00B61C4C" w:rsidP="00A73D45">
      <w:pPr>
        <w:tabs>
          <w:tab w:val="left" w:pos="0"/>
          <w:tab w:val="left" w:pos="1298"/>
        </w:tabs>
        <w:ind w:firstLine="709"/>
        <w:jc w:val="both"/>
        <w:rPr>
          <w:rFonts w:eastAsia="Arial Unicode MS"/>
          <w:sz w:val="26"/>
          <w:szCs w:val="26"/>
        </w:rPr>
      </w:pPr>
      <w:r w:rsidRPr="008640C7">
        <w:rPr>
          <w:rFonts w:eastAsia="Arial Unicode MS"/>
          <w:sz w:val="26"/>
          <w:szCs w:val="26"/>
        </w:rPr>
        <w:t xml:space="preserve">- организации – инвесторы, реализующие инвестиционные проекты </w:t>
      </w:r>
      <w:r w:rsidR="00A73D45">
        <w:rPr>
          <w:rFonts w:eastAsia="Arial Unicode MS"/>
          <w:sz w:val="26"/>
          <w:szCs w:val="26"/>
        </w:rPr>
        <w:br/>
      </w:r>
      <w:r w:rsidRPr="008640C7">
        <w:rPr>
          <w:rFonts w:eastAsia="Arial Unicode MS"/>
          <w:sz w:val="26"/>
          <w:szCs w:val="26"/>
        </w:rPr>
        <w:t>в Нефтеюганском районе по объектам, определенным постановлением Правительства Ханты-Мансийского автономного округа</w:t>
      </w:r>
      <w:r w:rsidR="00A73D45">
        <w:rPr>
          <w:rFonts w:eastAsia="Arial Unicode MS"/>
          <w:sz w:val="26"/>
          <w:szCs w:val="26"/>
        </w:rPr>
        <w:t xml:space="preserve"> </w:t>
      </w:r>
      <w:r w:rsidRPr="008640C7">
        <w:rPr>
          <w:rFonts w:eastAsia="Arial Unicode MS"/>
          <w:sz w:val="26"/>
          <w:szCs w:val="26"/>
        </w:rPr>
        <w:t>-</w:t>
      </w:r>
      <w:r w:rsidR="00A73D45">
        <w:rPr>
          <w:rFonts w:eastAsia="Arial Unicode MS"/>
          <w:sz w:val="26"/>
          <w:szCs w:val="26"/>
        </w:rPr>
        <w:t xml:space="preserve"> </w:t>
      </w:r>
      <w:r w:rsidRPr="008640C7">
        <w:rPr>
          <w:rFonts w:eastAsia="Arial Unicode MS"/>
          <w:sz w:val="26"/>
          <w:szCs w:val="26"/>
        </w:rPr>
        <w:t>Югра от 05.04.2013 № 106-п в размере</w:t>
      </w:r>
      <w:r w:rsidR="008640C7">
        <w:rPr>
          <w:rFonts w:eastAsia="Arial Unicode MS"/>
          <w:sz w:val="26"/>
          <w:szCs w:val="26"/>
        </w:rPr>
        <w:t xml:space="preserve"> </w:t>
      </w:r>
      <w:r w:rsidR="00A73D45">
        <w:rPr>
          <w:rFonts w:eastAsia="Arial Unicode MS"/>
          <w:sz w:val="26"/>
          <w:szCs w:val="26"/>
        </w:rPr>
        <w:br/>
      </w:r>
      <w:r w:rsidRPr="008640C7">
        <w:rPr>
          <w:rFonts w:eastAsia="Arial Unicode MS"/>
          <w:sz w:val="26"/>
          <w:szCs w:val="26"/>
        </w:rPr>
        <w:t>не менее 100 миллионов рублей, в течение двух налоговых периодов с момента отражения произведённых капитальных вложений в бухгалтерском балансе организации налогоплательщика, за исключением объектов топливно-энергетического комплекса. Льгота предоставляется в части земельных участков, занятых объектами, созданными в результате реализации инвестиционного проекта;</w:t>
      </w:r>
    </w:p>
    <w:p w:rsidR="00B61C4C" w:rsidRPr="008640C7" w:rsidRDefault="00B61C4C" w:rsidP="00A73D45">
      <w:pPr>
        <w:tabs>
          <w:tab w:val="left" w:pos="0"/>
          <w:tab w:val="left" w:pos="1298"/>
        </w:tabs>
        <w:ind w:firstLine="709"/>
        <w:jc w:val="both"/>
        <w:rPr>
          <w:rFonts w:eastAsia="Arial Unicode MS"/>
          <w:sz w:val="26"/>
          <w:szCs w:val="26"/>
        </w:rPr>
      </w:pPr>
      <w:r w:rsidRPr="008640C7">
        <w:rPr>
          <w:rFonts w:eastAsia="Arial Unicode MS"/>
          <w:sz w:val="26"/>
          <w:szCs w:val="26"/>
        </w:rPr>
        <w:t>- субъекты малого (среднего) предпринимательства, реализующие инвестиционные проекты в Нефтеюганском районе, в соответствии с приоритетными направлениями развития Нефтеюганского района, в размере не менее 20</w:t>
      </w:r>
      <w:r w:rsidR="008640C7">
        <w:rPr>
          <w:rFonts w:eastAsia="Arial Unicode MS"/>
          <w:sz w:val="26"/>
          <w:szCs w:val="26"/>
        </w:rPr>
        <w:t xml:space="preserve"> </w:t>
      </w:r>
      <w:r w:rsidRPr="008640C7">
        <w:rPr>
          <w:rFonts w:eastAsia="Arial Unicode MS"/>
          <w:sz w:val="26"/>
          <w:szCs w:val="26"/>
        </w:rPr>
        <w:t xml:space="preserve">миллионов рублей, в течение двух налоговых периодов с момента отражения произведенных капитальных вложений в бухгалтерском балансе налогоплательщика. Льгота предоставляется в части земельных участков, занятых объектом, созданным </w:t>
      </w:r>
      <w:r w:rsidR="00A73D45">
        <w:rPr>
          <w:rFonts w:eastAsia="Arial Unicode MS"/>
          <w:sz w:val="26"/>
          <w:szCs w:val="26"/>
        </w:rPr>
        <w:br/>
      </w:r>
      <w:r w:rsidRPr="008640C7">
        <w:rPr>
          <w:rFonts w:eastAsia="Arial Unicode MS"/>
          <w:sz w:val="26"/>
          <w:szCs w:val="26"/>
        </w:rPr>
        <w:t xml:space="preserve">в результате реализации инвестиционного проекта; </w:t>
      </w:r>
    </w:p>
    <w:p w:rsidR="00B61C4C" w:rsidRPr="008640C7" w:rsidRDefault="00B61C4C" w:rsidP="00A73D45">
      <w:pPr>
        <w:tabs>
          <w:tab w:val="left" w:pos="0"/>
          <w:tab w:val="left" w:pos="1298"/>
        </w:tabs>
        <w:ind w:firstLine="709"/>
        <w:jc w:val="both"/>
        <w:rPr>
          <w:rFonts w:eastAsia="Arial Unicode MS"/>
          <w:sz w:val="26"/>
          <w:szCs w:val="26"/>
        </w:rPr>
      </w:pPr>
      <w:r w:rsidRPr="008640C7">
        <w:rPr>
          <w:rFonts w:eastAsia="Arial Unicode MS"/>
          <w:sz w:val="26"/>
          <w:szCs w:val="26"/>
        </w:rPr>
        <w:t xml:space="preserve">- вновь зарегистрированные субъекты малого (среднего) предпринимательства Нефтеюганского района, в течение двух налоговых периодов с момента государственной регистрации, имеющие в собственности земельный участок, </w:t>
      </w:r>
      <w:r w:rsidRPr="008640C7">
        <w:rPr>
          <w:rFonts w:eastAsia="Arial Unicode MS"/>
          <w:sz w:val="26"/>
          <w:szCs w:val="26"/>
        </w:rPr>
        <w:lastRenderedPageBreak/>
        <w:t>используемый для осуществления деятельности в соответствии с приоритетными направлениями развития Нефтеюганского района.</w:t>
      </w:r>
    </w:p>
    <w:p w:rsidR="003C4953" w:rsidRPr="008640C7" w:rsidRDefault="003C4953" w:rsidP="008640C7">
      <w:pPr>
        <w:tabs>
          <w:tab w:val="left" w:pos="0"/>
          <w:tab w:val="left" w:pos="1298"/>
        </w:tabs>
        <w:ind w:firstLine="851"/>
        <w:jc w:val="both"/>
        <w:rPr>
          <w:rFonts w:eastAsia="Arial Unicode MS"/>
          <w:sz w:val="26"/>
          <w:szCs w:val="26"/>
        </w:rPr>
      </w:pPr>
    </w:p>
    <w:p w:rsidR="00E41CBF" w:rsidRPr="008640C7" w:rsidRDefault="003C4953" w:rsidP="00A73D45">
      <w:pPr>
        <w:pStyle w:val="a3"/>
        <w:numPr>
          <w:ilvl w:val="1"/>
          <w:numId w:val="13"/>
        </w:numPr>
        <w:tabs>
          <w:tab w:val="left" w:pos="426"/>
          <w:tab w:val="left" w:pos="1134"/>
        </w:tabs>
        <w:ind w:left="0" w:firstLine="0"/>
        <w:jc w:val="center"/>
        <w:rPr>
          <w:sz w:val="26"/>
          <w:szCs w:val="26"/>
        </w:rPr>
      </w:pPr>
      <w:r w:rsidRPr="008640C7">
        <w:rPr>
          <w:sz w:val="26"/>
          <w:szCs w:val="26"/>
        </w:rPr>
        <w:t xml:space="preserve"> </w:t>
      </w:r>
      <w:r w:rsidR="00E41CBF" w:rsidRPr="008640C7">
        <w:rPr>
          <w:sz w:val="26"/>
          <w:szCs w:val="26"/>
        </w:rPr>
        <w:t>Земельный налог по юридическим лицам</w:t>
      </w:r>
    </w:p>
    <w:p w:rsidR="00E41CBF" w:rsidRPr="008640C7" w:rsidRDefault="00E41CBF" w:rsidP="008640C7">
      <w:pPr>
        <w:pStyle w:val="a3"/>
        <w:ind w:left="0"/>
        <w:rPr>
          <w:sz w:val="26"/>
          <w:szCs w:val="26"/>
        </w:rPr>
      </w:pPr>
    </w:p>
    <w:p w:rsidR="00E41CBF" w:rsidRPr="008640C7" w:rsidRDefault="00E41CBF" w:rsidP="008640C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640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Динамика по налоговой базе и структуре начислений </w:t>
      </w:r>
    </w:p>
    <w:p w:rsidR="00A87AEC" w:rsidRPr="008640C7" w:rsidRDefault="00E41CBF" w:rsidP="008640C7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640C7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з</w:t>
      </w:r>
      <w:r w:rsidRPr="008640C7">
        <w:rPr>
          <w:rFonts w:ascii="Times New Roman" w:hAnsi="Times New Roman" w:cs="Times New Roman"/>
          <w:sz w:val="26"/>
          <w:szCs w:val="26"/>
        </w:rPr>
        <w:t xml:space="preserve">емельному налогу по юридическим лицам </w:t>
      </w:r>
      <w:r w:rsidR="00A87AEC" w:rsidRPr="008640C7">
        <w:rPr>
          <w:rFonts w:ascii="Times New Roman" w:hAnsi="Times New Roman" w:cs="Times New Roman"/>
          <w:sz w:val="26"/>
          <w:szCs w:val="26"/>
        </w:rPr>
        <w:t>за 2015-2016 годы</w:t>
      </w:r>
    </w:p>
    <w:p w:rsidR="003C4953" w:rsidRDefault="003C4953" w:rsidP="008640C7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D7B93" w:rsidRPr="008640C7" w:rsidRDefault="004D7B93" w:rsidP="004D7B93">
      <w:pPr>
        <w:jc w:val="right"/>
        <w:rPr>
          <w:sz w:val="26"/>
          <w:szCs w:val="22"/>
        </w:rPr>
      </w:pPr>
      <w:r w:rsidRPr="008640C7">
        <w:rPr>
          <w:sz w:val="26"/>
          <w:szCs w:val="22"/>
        </w:rPr>
        <w:t>Таблица № 2</w:t>
      </w:r>
    </w:p>
    <w:tbl>
      <w:tblPr>
        <w:tblStyle w:val="a4"/>
        <w:tblpPr w:leftFromText="180" w:rightFromText="180" w:vertAnchor="text" w:horzAnchor="margin" w:tblpX="-392" w:tblpY="346"/>
        <w:tblW w:w="10358" w:type="dxa"/>
        <w:tblLayout w:type="fixed"/>
        <w:tblLook w:val="04A0" w:firstRow="1" w:lastRow="0" w:firstColumn="1" w:lastColumn="0" w:noHBand="0" w:noVBand="1"/>
      </w:tblPr>
      <w:tblGrid>
        <w:gridCol w:w="534"/>
        <w:gridCol w:w="2486"/>
        <w:gridCol w:w="1134"/>
        <w:gridCol w:w="1134"/>
        <w:gridCol w:w="1418"/>
        <w:gridCol w:w="1134"/>
        <w:gridCol w:w="1101"/>
        <w:gridCol w:w="1417"/>
      </w:tblGrid>
      <w:tr w:rsidR="00AB72A3" w:rsidRPr="008640C7" w:rsidTr="004D7B93">
        <w:trPr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7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7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7B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по району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 роста (снижения) 2016 года к 2015 году</w:t>
            </w:r>
            <w:r w:rsidR="002A714E" w:rsidRPr="004D7B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том числе </w:t>
            </w:r>
            <w:r w:rsidR="004D7B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4D7B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межселенной территории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 роста (снижения) 2016 года к 2015 году</w:t>
            </w:r>
            <w:r w:rsidR="002A714E" w:rsidRPr="004D7B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</w:tr>
      <w:tr w:rsidR="00AB72A3" w:rsidRPr="008640C7" w:rsidTr="004D7B93">
        <w:trPr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4D7B93" w:rsidRDefault="00A87AEC" w:rsidP="004D7B93">
            <w:pPr>
              <w:rPr>
                <w:b/>
                <w:lang w:eastAsia="en-US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4D7B93" w:rsidRDefault="00A87AEC" w:rsidP="004D7B93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B72A3" w:rsidRPr="008640C7" w:rsidTr="004D7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4D7B93" w:rsidRDefault="00A87AEC" w:rsidP="004D7B93">
            <w:pPr>
              <w:pStyle w:val="a3"/>
              <w:ind w:left="0"/>
              <w:jc w:val="center"/>
              <w:rPr>
                <w:lang w:eastAsia="en-US"/>
              </w:rPr>
            </w:pPr>
            <w:r w:rsidRPr="004D7B93">
              <w:rPr>
                <w:lang w:eastAsia="en-US"/>
              </w:rPr>
              <w:t>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4D7B93" w:rsidRDefault="00A87AEC" w:rsidP="004D7B93">
            <w:pPr>
              <w:pStyle w:val="a3"/>
              <w:ind w:left="0"/>
              <w:rPr>
                <w:lang w:eastAsia="en-US"/>
              </w:rPr>
            </w:pPr>
            <w:r w:rsidRPr="004D7B93">
              <w:rPr>
                <w:lang w:eastAsia="en-US"/>
              </w:rPr>
              <w:t>Количество налогоплательщиков,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214450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</w:t>
            </w:r>
            <w:r w:rsidR="00B36387"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2A714E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</w:t>
            </w:r>
            <w:r w:rsidR="0037506D"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6,9</w:t>
            </w:r>
          </w:p>
        </w:tc>
      </w:tr>
      <w:tr w:rsidR="00AB72A3" w:rsidRPr="008640C7" w:rsidTr="004D7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C" w:rsidRPr="004D7B93" w:rsidRDefault="00A87AEC" w:rsidP="004D7B93">
            <w:pPr>
              <w:jc w:val="center"/>
              <w:rPr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4D7B93" w:rsidRDefault="00A87AEC" w:rsidP="004D7B93">
            <w:pPr>
              <w:rPr>
                <w:lang w:eastAsia="en-US"/>
              </w:rPr>
            </w:pPr>
            <w:r w:rsidRPr="004D7B93">
              <w:rPr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B72A3" w:rsidRPr="008640C7" w:rsidTr="004D7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C" w:rsidRPr="004D7B93" w:rsidRDefault="00A87AEC" w:rsidP="004D7B93">
            <w:pPr>
              <w:jc w:val="center"/>
              <w:rPr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4D7B93" w:rsidRDefault="00A87AEC" w:rsidP="004D7B93">
            <w:pPr>
              <w:rPr>
                <w:lang w:eastAsia="en-US"/>
              </w:rPr>
            </w:pPr>
            <w:r w:rsidRPr="004D7B93">
              <w:rPr>
                <w:lang w:eastAsia="en-US"/>
              </w:rPr>
              <w:t xml:space="preserve">которым исчислен налог </w:t>
            </w:r>
            <w:r w:rsidR="00904DCC" w:rsidRPr="004D7B93">
              <w:rPr>
                <w:lang w:eastAsia="en-US"/>
              </w:rPr>
              <w:t>к уплате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904DC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904DC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  <w:r w:rsidR="00904DCC" w:rsidRPr="004D7B93">
              <w:rPr>
                <w:rFonts w:ascii="Times New Roman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904DC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107,5</w:t>
            </w:r>
          </w:p>
        </w:tc>
      </w:tr>
      <w:tr w:rsidR="00AB72A3" w:rsidRPr="008640C7" w:rsidTr="004D7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C" w:rsidRPr="004D7B93" w:rsidRDefault="00A87AEC" w:rsidP="004D7B93">
            <w:pPr>
              <w:jc w:val="center"/>
              <w:rPr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C" w:rsidRPr="004D7B93" w:rsidRDefault="00A87AEC" w:rsidP="004D7B93">
            <w:pPr>
              <w:rPr>
                <w:lang w:eastAsia="en-US"/>
              </w:rPr>
            </w:pPr>
            <w:r w:rsidRPr="004D7B93">
              <w:rPr>
                <w:lang w:eastAsia="en-US"/>
              </w:rPr>
              <w:t>применяющих налоговые льготы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214450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D34CB7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2A714E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D34CB7" w:rsidRPr="004D7B93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AB72A3" w:rsidRPr="008640C7" w:rsidTr="004D7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4D7B93" w:rsidRDefault="00A87AEC" w:rsidP="004D7B93">
            <w:pPr>
              <w:jc w:val="center"/>
              <w:rPr>
                <w:lang w:eastAsia="en-US"/>
              </w:rPr>
            </w:pPr>
            <w:r w:rsidRPr="004D7B93">
              <w:rPr>
                <w:lang w:eastAsia="en-US"/>
              </w:rP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4D7B93" w:rsidRDefault="00A87AEC" w:rsidP="004D7B93">
            <w:pPr>
              <w:spacing w:line="240" w:lineRule="exact"/>
              <w:rPr>
                <w:lang w:eastAsia="en-US"/>
              </w:rPr>
            </w:pPr>
            <w:r w:rsidRPr="004D7B93">
              <w:rPr>
                <w:lang w:eastAsia="en-US"/>
              </w:rPr>
              <w:t>Количество земельных участков, учтенных в базе данных налоговых органов,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1 331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41399F" w:rsidRPr="004D7B93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214450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1 096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1 095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2A714E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99,9</w:t>
            </w:r>
          </w:p>
        </w:tc>
      </w:tr>
      <w:tr w:rsidR="00AB72A3" w:rsidRPr="008640C7" w:rsidTr="004D7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4D7B93" w:rsidRDefault="00A87AEC" w:rsidP="004D7B93">
            <w:pPr>
              <w:jc w:val="center"/>
              <w:rPr>
                <w:lang w:eastAsia="en-US"/>
              </w:rPr>
            </w:pPr>
            <w:r w:rsidRPr="004D7B93">
              <w:rPr>
                <w:lang w:eastAsia="en-US"/>
              </w:rPr>
              <w:t>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4D7B93" w:rsidRDefault="00A87AEC" w:rsidP="004D7B93">
            <w:pPr>
              <w:spacing w:line="240" w:lineRule="exact"/>
              <w:rPr>
                <w:lang w:eastAsia="en-US"/>
              </w:rPr>
            </w:pPr>
            <w:r w:rsidRPr="004D7B93">
              <w:rPr>
                <w:lang w:eastAsia="en-US"/>
              </w:rPr>
              <w:t xml:space="preserve">Количество </w:t>
            </w:r>
            <w:r w:rsidRPr="004D7B93">
              <w:rPr>
                <w:lang w:eastAsia="en-US"/>
              </w:rPr>
              <w:br/>
              <w:t xml:space="preserve">земельных участков, </w:t>
            </w:r>
            <w:r w:rsidRPr="004D7B93">
              <w:rPr>
                <w:lang w:eastAsia="en-US"/>
              </w:rPr>
              <w:br/>
              <w:t xml:space="preserve">в отношении которых налогоплательщиками исчислен земельный налог </w:t>
            </w:r>
            <w:r w:rsidR="004D7B93">
              <w:rPr>
                <w:lang w:eastAsia="en-US"/>
              </w:rPr>
              <w:br/>
            </w:r>
            <w:r w:rsidRPr="004D7B93">
              <w:rPr>
                <w:lang w:eastAsia="en-US"/>
              </w:rPr>
              <w:t>к уплате,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1 212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1 236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214450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1 068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1 071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2A714E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100,3</w:t>
            </w:r>
          </w:p>
        </w:tc>
      </w:tr>
      <w:tr w:rsidR="00AB72A3" w:rsidRPr="008640C7" w:rsidTr="004D7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4D7B93" w:rsidRDefault="00A87AEC" w:rsidP="004D7B93">
            <w:pPr>
              <w:jc w:val="center"/>
              <w:rPr>
                <w:lang w:eastAsia="en-US"/>
              </w:rPr>
            </w:pPr>
            <w:r w:rsidRPr="004D7B93">
              <w:rPr>
                <w:lang w:eastAsia="en-US"/>
              </w:rPr>
              <w:t>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4D7B93" w:rsidRDefault="00A87AEC" w:rsidP="004D7B93">
            <w:pPr>
              <w:rPr>
                <w:lang w:eastAsia="en-US"/>
              </w:rPr>
            </w:pPr>
            <w:r w:rsidRPr="004D7B93">
              <w:rPr>
                <w:lang w:eastAsia="en-US"/>
              </w:rPr>
              <w:t xml:space="preserve">Налоговая база (кадастровая стоимость), </w:t>
            </w:r>
            <w:r w:rsidR="004D7B93">
              <w:rPr>
                <w:lang w:eastAsia="en-US"/>
              </w:rPr>
              <w:br/>
            </w:r>
            <w:r w:rsidRPr="004D7B93">
              <w:rPr>
                <w:lang w:eastAsia="en-US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6 460 244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5 461 734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991BF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3 533 107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3 372 976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2A714E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95,5</w:t>
            </w:r>
          </w:p>
        </w:tc>
      </w:tr>
      <w:tr w:rsidR="00AB72A3" w:rsidRPr="008640C7" w:rsidTr="004D7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4D7B93" w:rsidRDefault="00A87AEC" w:rsidP="004D7B93">
            <w:pPr>
              <w:jc w:val="center"/>
              <w:rPr>
                <w:lang w:eastAsia="en-US"/>
              </w:rPr>
            </w:pPr>
            <w:r w:rsidRPr="004D7B93">
              <w:rPr>
                <w:lang w:eastAsia="en-US"/>
              </w:rPr>
              <w:t>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4D7B93" w:rsidRDefault="00A87AEC" w:rsidP="004D7B93">
            <w:pPr>
              <w:rPr>
                <w:lang w:eastAsia="en-US"/>
              </w:rPr>
            </w:pPr>
            <w:r w:rsidRPr="004D7B93">
              <w:rPr>
                <w:lang w:eastAsia="en-US"/>
              </w:rPr>
              <w:t>Сумма налога,</w:t>
            </w:r>
            <w:r w:rsidR="00C160CB" w:rsidRPr="004D7B93">
              <w:rPr>
                <w:lang w:eastAsia="en-US"/>
              </w:rPr>
              <w:t xml:space="preserve"> </w:t>
            </w:r>
            <w:r w:rsidRPr="004D7B93">
              <w:rPr>
                <w:lang w:eastAsia="en-US"/>
              </w:rPr>
              <w:t xml:space="preserve">подлежащая уплате </w:t>
            </w:r>
            <w:r w:rsidR="004D7B93">
              <w:rPr>
                <w:lang w:eastAsia="en-US"/>
              </w:rPr>
              <w:br/>
            </w:r>
            <w:r w:rsidRPr="004D7B93">
              <w:rPr>
                <w:lang w:eastAsia="en-US"/>
              </w:rPr>
              <w:t xml:space="preserve">в бюджет </w:t>
            </w:r>
            <w:r w:rsidRPr="004D7B93">
              <w:rPr>
                <w:lang w:eastAsia="en-US"/>
              </w:rPr>
              <w:br/>
              <w:t xml:space="preserve">Нефтеюганского района, </w:t>
            </w:r>
          </w:p>
          <w:p w:rsidR="00A87AEC" w:rsidRPr="004D7B93" w:rsidRDefault="00A87AEC" w:rsidP="004D7B93">
            <w:pPr>
              <w:rPr>
                <w:lang w:eastAsia="en-US"/>
              </w:rPr>
            </w:pPr>
            <w:r w:rsidRPr="004D7B93">
              <w:rPr>
                <w:lang w:eastAsia="en-US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42 492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38 860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2A714E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31 902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27 145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2A714E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85,1</w:t>
            </w:r>
          </w:p>
        </w:tc>
      </w:tr>
      <w:tr w:rsidR="00AB72A3" w:rsidRPr="008640C7" w:rsidTr="004D7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4D7B93" w:rsidRDefault="00A87AEC" w:rsidP="004D7B93">
            <w:pPr>
              <w:jc w:val="center"/>
              <w:rPr>
                <w:lang w:eastAsia="en-US"/>
              </w:rPr>
            </w:pPr>
            <w:r w:rsidRPr="004D7B93">
              <w:rPr>
                <w:lang w:eastAsia="en-US"/>
              </w:rPr>
              <w:t>6.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93" w:rsidRDefault="00A87AEC" w:rsidP="004D7B93">
            <w:pPr>
              <w:rPr>
                <w:lang w:eastAsia="en-US"/>
              </w:rPr>
            </w:pPr>
            <w:r w:rsidRPr="004D7B93">
              <w:rPr>
                <w:lang w:eastAsia="en-US"/>
              </w:rPr>
              <w:t xml:space="preserve">Сумма налога, </w:t>
            </w:r>
            <w:r w:rsidR="004D7B93">
              <w:rPr>
                <w:lang w:eastAsia="en-US"/>
              </w:rPr>
              <w:br/>
            </w:r>
            <w:r w:rsidRPr="004D7B93">
              <w:rPr>
                <w:lang w:eastAsia="en-US"/>
              </w:rPr>
              <w:t xml:space="preserve">не поступившая </w:t>
            </w:r>
            <w:r w:rsidR="004D7B93">
              <w:rPr>
                <w:lang w:eastAsia="en-US"/>
              </w:rPr>
              <w:br/>
            </w:r>
            <w:r w:rsidRPr="004D7B93">
              <w:rPr>
                <w:lang w:eastAsia="en-US"/>
              </w:rPr>
              <w:t xml:space="preserve">в бюджет в связи </w:t>
            </w:r>
          </w:p>
          <w:p w:rsidR="00A87AEC" w:rsidRPr="004D7B93" w:rsidRDefault="00A87AEC" w:rsidP="004D7B93">
            <w:pPr>
              <w:rPr>
                <w:lang w:eastAsia="en-US"/>
              </w:rPr>
            </w:pPr>
            <w:r w:rsidRPr="004D7B93">
              <w:rPr>
                <w:lang w:eastAsia="en-US"/>
              </w:rPr>
              <w:t xml:space="preserve">с предоставлением налогоплательщикам льгот по налогу, </w:t>
            </w:r>
            <w:r w:rsidR="004D7B93">
              <w:rPr>
                <w:lang w:eastAsia="en-US"/>
              </w:rPr>
              <w:br/>
            </w:r>
            <w:r w:rsidRPr="004D7B93">
              <w:rPr>
                <w:lang w:eastAsia="en-US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46 486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25 546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2A714E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18 425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18 764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2A714E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101,8</w:t>
            </w:r>
          </w:p>
        </w:tc>
      </w:tr>
      <w:tr w:rsidR="00AB72A3" w:rsidRPr="008640C7" w:rsidTr="004D7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C" w:rsidRPr="004D7B93" w:rsidRDefault="00A87AEC" w:rsidP="004D7B93">
            <w:pPr>
              <w:rPr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4D7B93" w:rsidRDefault="00A87AEC" w:rsidP="004D7B93">
            <w:pPr>
              <w:rPr>
                <w:lang w:eastAsia="en-US"/>
              </w:rPr>
            </w:pPr>
            <w:r w:rsidRPr="004D7B93">
              <w:rPr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B72A3" w:rsidRPr="008640C7" w:rsidTr="004D7B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C" w:rsidRPr="004D7B93" w:rsidRDefault="00A87AEC" w:rsidP="004D7B93">
            <w:pPr>
              <w:rPr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4D7B93" w:rsidRDefault="00A87AEC" w:rsidP="004D7B93">
            <w:pPr>
              <w:rPr>
                <w:lang w:eastAsia="en-US"/>
              </w:rPr>
            </w:pPr>
            <w:r w:rsidRPr="004D7B93">
              <w:rPr>
                <w:lang w:eastAsia="en-US"/>
              </w:rPr>
              <w:t>льгот, установленных</w:t>
            </w:r>
            <w:r w:rsidR="008640C7" w:rsidRPr="004D7B93">
              <w:rPr>
                <w:lang w:eastAsia="en-US"/>
              </w:rPr>
              <w:t xml:space="preserve"> </w:t>
            </w:r>
            <w:r w:rsidRPr="004D7B93">
              <w:rPr>
                <w:lang w:eastAsia="en-US"/>
              </w:rPr>
              <w:t>муниципальными правовыми актами Нефтеюганского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10 384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2 629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2A714E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A87AEC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4D7B93" w:rsidRDefault="002A714E" w:rsidP="004D7B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D7B93">
              <w:rPr>
                <w:rFonts w:ascii="Times New Roman" w:hAnsi="Times New Roman" w:cs="Times New Roman"/>
                <w:szCs w:val="22"/>
                <w:lang w:eastAsia="en-US"/>
              </w:rPr>
              <w:t>св.200</w:t>
            </w:r>
          </w:p>
        </w:tc>
      </w:tr>
    </w:tbl>
    <w:p w:rsidR="004D7B93" w:rsidRDefault="004D7B93" w:rsidP="008640C7">
      <w:pPr>
        <w:jc w:val="right"/>
        <w:rPr>
          <w:sz w:val="26"/>
          <w:szCs w:val="22"/>
        </w:rPr>
      </w:pPr>
    </w:p>
    <w:p w:rsidR="00ED42EA" w:rsidRPr="008640C7" w:rsidRDefault="00E41CBF" w:rsidP="004D7B93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В 201</w:t>
      </w:r>
      <w:r w:rsidR="00F636EE" w:rsidRPr="008640C7">
        <w:rPr>
          <w:sz w:val="26"/>
          <w:szCs w:val="26"/>
        </w:rPr>
        <w:t>6</w:t>
      </w:r>
      <w:r w:rsidRPr="008640C7">
        <w:rPr>
          <w:sz w:val="26"/>
          <w:szCs w:val="26"/>
        </w:rPr>
        <w:t xml:space="preserve"> году количество налогоплательщиков</w:t>
      </w:r>
      <w:r w:rsidRPr="008640C7">
        <w:rPr>
          <w:rFonts w:eastAsiaTheme="minorHAnsi"/>
          <w:sz w:val="26"/>
          <w:szCs w:val="26"/>
          <w:lang w:eastAsia="en-US"/>
        </w:rPr>
        <w:t xml:space="preserve"> на межселенной территории </w:t>
      </w:r>
      <w:r w:rsidRPr="008640C7">
        <w:rPr>
          <w:sz w:val="26"/>
          <w:szCs w:val="26"/>
        </w:rPr>
        <w:t xml:space="preserve">Нефтеюганского района составило </w:t>
      </w:r>
      <w:r w:rsidR="00F636EE" w:rsidRPr="008640C7">
        <w:rPr>
          <w:sz w:val="26"/>
          <w:szCs w:val="26"/>
        </w:rPr>
        <w:t>6</w:t>
      </w:r>
      <w:r w:rsidR="00904DCC" w:rsidRPr="008640C7">
        <w:rPr>
          <w:sz w:val="26"/>
          <w:szCs w:val="26"/>
        </w:rPr>
        <w:t>2</w:t>
      </w:r>
      <w:r w:rsidRPr="008640C7">
        <w:rPr>
          <w:sz w:val="26"/>
          <w:szCs w:val="26"/>
        </w:rPr>
        <w:t xml:space="preserve"> единиц</w:t>
      </w:r>
      <w:r w:rsidR="002F72C4" w:rsidRPr="008640C7">
        <w:rPr>
          <w:sz w:val="26"/>
          <w:szCs w:val="26"/>
        </w:rPr>
        <w:t>ы</w:t>
      </w:r>
      <w:r w:rsidRPr="008640C7">
        <w:rPr>
          <w:sz w:val="26"/>
          <w:szCs w:val="26"/>
        </w:rPr>
        <w:t>, в том числе к</w:t>
      </w:r>
      <w:r w:rsidR="008640C7">
        <w:rPr>
          <w:sz w:val="26"/>
          <w:szCs w:val="26"/>
        </w:rPr>
        <w:t xml:space="preserve"> </w:t>
      </w:r>
      <w:r w:rsidR="00B36387" w:rsidRPr="008640C7">
        <w:rPr>
          <w:sz w:val="26"/>
          <w:szCs w:val="26"/>
        </w:rPr>
        <w:t>6</w:t>
      </w:r>
      <w:r w:rsidRPr="008640C7">
        <w:rPr>
          <w:sz w:val="26"/>
          <w:szCs w:val="26"/>
        </w:rPr>
        <w:t xml:space="preserve"> налогоплательщикам </w:t>
      </w:r>
      <w:r w:rsidR="00395980" w:rsidRPr="008640C7">
        <w:rPr>
          <w:sz w:val="26"/>
          <w:szCs w:val="26"/>
        </w:rPr>
        <w:t xml:space="preserve">(некоммерческим организациям) </w:t>
      </w:r>
      <w:r w:rsidRPr="008640C7">
        <w:rPr>
          <w:sz w:val="26"/>
          <w:szCs w:val="26"/>
        </w:rPr>
        <w:t>применены налоговые льготы, из них</w:t>
      </w:r>
      <w:r w:rsidR="00ED42EA" w:rsidRPr="008640C7">
        <w:rPr>
          <w:sz w:val="26"/>
          <w:szCs w:val="26"/>
        </w:rPr>
        <w:t>:</w:t>
      </w:r>
    </w:p>
    <w:p w:rsidR="00612DE0" w:rsidRPr="008640C7" w:rsidRDefault="00E41CBF" w:rsidP="00517CE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льгота, установленная статьей 395 НК РФ</w:t>
      </w:r>
      <w:r w:rsidR="0037506D" w:rsidRPr="008640C7">
        <w:rPr>
          <w:sz w:val="26"/>
          <w:szCs w:val="26"/>
        </w:rPr>
        <w:t xml:space="preserve">, </w:t>
      </w:r>
      <w:r w:rsidR="00ED42EA" w:rsidRPr="008640C7">
        <w:rPr>
          <w:sz w:val="26"/>
          <w:szCs w:val="26"/>
        </w:rPr>
        <w:t xml:space="preserve">3 </w:t>
      </w:r>
      <w:r w:rsidR="0037506D" w:rsidRPr="008640C7">
        <w:rPr>
          <w:sz w:val="26"/>
          <w:szCs w:val="26"/>
        </w:rPr>
        <w:t>налогоплательщика</w:t>
      </w:r>
      <w:r w:rsidR="00AF788C" w:rsidRPr="008640C7">
        <w:rPr>
          <w:sz w:val="26"/>
          <w:szCs w:val="26"/>
        </w:rPr>
        <w:t xml:space="preserve">, в том числе </w:t>
      </w:r>
      <w:r w:rsidR="002E1951" w:rsidRPr="008640C7">
        <w:rPr>
          <w:sz w:val="26"/>
          <w:szCs w:val="26"/>
        </w:rPr>
        <w:t>по категориям льготников:</w:t>
      </w:r>
    </w:p>
    <w:p w:rsidR="00ED42EA" w:rsidRPr="008640C7" w:rsidRDefault="00ED42EA" w:rsidP="004D7B9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640C7">
        <w:rPr>
          <w:sz w:val="26"/>
          <w:szCs w:val="26"/>
        </w:rPr>
        <w:t xml:space="preserve">- </w:t>
      </w:r>
      <w:r w:rsidRPr="008640C7">
        <w:rPr>
          <w:rFonts w:eastAsiaTheme="minorHAnsi"/>
          <w:sz w:val="26"/>
          <w:szCs w:val="26"/>
          <w:lang w:eastAsia="en-US"/>
        </w:rPr>
        <w:t>организации – в отношении земельных участков, занятых государственными автомобильными дорогами общего пользования</w:t>
      </w:r>
      <w:r w:rsidR="0037506D" w:rsidRPr="008640C7">
        <w:rPr>
          <w:rFonts w:eastAsiaTheme="minorHAnsi"/>
          <w:sz w:val="26"/>
          <w:szCs w:val="26"/>
          <w:lang w:eastAsia="en-US"/>
        </w:rPr>
        <w:t>,</w:t>
      </w:r>
      <w:r w:rsidR="008640C7">
        <w:rPr>
          <w:rFonts w:eastAsiaTheme="minorHAnsi"/>
          <w:sz w:val="26"/>
          <w:szCs w:val="26"/>
          <w:lang w:eastAsia="en-US"/>
        </w:rPr>
        <w:t xml:space="preserve"> </w:t>
      </w:r>
      <w:r w:rsidRPr="008640C7">
        <w:rPr>
          <w:rFonts w:eastAsiaTheme="minorHAnsi"/>
          <w:sz w:val="26"/>
          <w:szCs w:val="26"/>
          <w:lang w:eastAsia="en-US"/>
        </w:rPr>
        <w:t xml:space="preserve">2 </w:t>
      </w:r>
      <w:r w:rsidR="0037506D" w:rsidRPr="008640C7">
        <w:rPr>
          <w:sz w:val="26"/>
          <w:szCs w:val="26"/>
        </w:rPr>
        <w:t>налогоплательщика</w:t>
      </w:r>
      <w:r w:rsidRPr="008640C7">
        <w:rPr>
          <w:rFonts w:eastAsiaTheme="minorHAnsi"/>
          <w:sz w:val="26"/>
          <w:szCs w:val="26"/>
          <w:lang w:eastAsia="en-US"/>
        </w:rPr>
        <w:t>;</w:t>
      </w:r>
    </w:p>
    <w:p w:rsidR="00ED42EA" w:rsidRPr="008640C7" w:rsidRDefault="00ED42EA" w:rsidP="004D7B93">
      <w:pPr>
        <w:ind w:firstLine="709"/>
        <w:jc w:val="both"/>
        <w:rPr>
          <w:sz w:val="26"/>
          <w:szCs w:val="26"/>
        </w:rPr>
      </w:pPr>
      <w:r w:rsidRPr="008640C7">
        <w:rPr>
          <w:rFonts w:eastAsiaTheme="minorHAnsi"/>
          <w:sz w:val="26"/>
          <w:szCs w:val="26"/>
          <w:lang w:eastAsia="en-US"/>
        </w:rPr>
        <w:t xml:space="preserve">- религиозные организации – в отношении принадлежащих им земельных участков, на которых расположены здания, строения и сооружения религиозного </w:t>
      </w:r>
      <w:r w:rsidR="00517CE4">
        <w:rPr>
          <w:rFonts w:eastAsiaTheme="minorHAnsi"/>
          <w:sz w:val="26"/>
          <w:szCs w:val="26"/>
          <w:lang w:eastAsia="en-US"/>
        </w:rPr>
        <w:br/>
      </w:r>
      <w:r w:rsidRPr="008640C7">
        <w:rPr>
          <w:rFonts w:eastAsiaTheme="minorHAnsi"/>
          <w:sz w:val="26"/>
          <w:szCs w:val="26"/>
          <w:lang w:eastAsia="en-US"/>
        </w:rPr>
        <w:t>и благотворительного назначения</w:t>
      </w:r>
      <w:r w:rsidR="00814205" w:rsidRPr="008640C7">
        <w:rPr>
          <w:rFonts w:eastAsiaTheme="minorHAnsi"/>
          <w:sz w:val="26"/>
          <w:szCs w:val="26"/>
          <w:lang w:eastAsia="en-US"/>
        </w:rPr>
        <w:t xml:space="preserve">, </w:t>
      </w:r>
      <w:r w:rsidRPr="008640C7">
        <w:rPr>
          <w:rFonts w:eastAsiaTheme="minorHAnsi"/>
          <w:sz w:val="26"/>
          <w:szCs w:val="26"/>
          <w:lang w:eastAsia="en-US"/>
        </w:rPr>
        <w:t xml:space="preserve">1 </w:t>
      </w:r>
      <w:r w:rsidR="0037506D" w:rsidRPr="008640C7">
        <w:rPr>
          <w:sz w:val="26"/>
          <w:szCs w:val="26"/>
        </w:rPr>
        <w:t>налогоплательщик</w:t>
      </w:r>
      <w:r w:rsidRPr="008640C7">
        <w:rPr>
          <w:rFonts w:eastAsiaTheme="minorHAnsi"/>
          <w:sz w:val="26"/>
          <w:szCs w:val="26"/>
          <w:lang w:eastAsia="en-US"/>
        </w:rPr>
        <w:t>;</w:t>
      </w:r>
    </w:p>
    <w:p w:rsidR="00D33C36" w:rsidRPr="008640C7" w:rsidRDefault="00E41CBF" w:rsidP="00517CE4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льготы</w:t>
      </w:r>
      <w:r w:rsidRPr="008640C7">
        <w:rPr>
          <w:rFonts w:eastAsiaTheme="minorHAnsi"/>
          <w:sz w:val="26"/>
          <w:szCs w:val="26"/>
          <w:lang w:eastAsia="en-US"/>
        </w:rPr>
        <w:t xml:space="preserve"> по земельному налогу в виде освобождения от налогообложения </w:t>
      </w:r>
      <w:r w:rsidR="00517CE4">
        <w:rPr>
          <w:rFonts w:eastAsiaTheme="minorHAnsi"/>
          <w:sz w:val="26"/>
          <w:szCs w:val="26"/>
          <w:lang w:eastAsia="en-US"/>
        </w:rPr>
        <w:br/>
      </w:r>
      <w:r w:rsidRPr="008640C7">
        <w:rPr>
          <w:rFonts w:eastAsiaTheme="minorHAnsi"/>
          <w:sz w:val="26"/>
          <w:szCs w:val="26"/>
          <w:lang w:eastAsia="en-US"/>
        </w:rPr>
        <w:t xml:space="preserve">в соответствии с принятыми </w:t>
      </w:r>
      <w:r w:rsidRPr="008640C7">
        <w:rPr>
          <w:sz w:val="26"/>
          <w:szCs w:val="26"/>
        </w:rPr>
        <w:t>муниципальными правовыми актами Нефтеюганского района</w:t>
      </w:r>
      <w:r w:rsidR="00ED42EA" w:rsidRPr="008640C7">
        <w:rPr>
          <w:sz w:val="26"/>
          <w:szCs w:val="26"/>
        </w:rPr>
        <w:t xml:space="preserve"> </w:t>
      </w:r>
      <w:r w:rsidR="00B36387" w:rsidRPr="008640C7">
        <w:rPr>
          <w:sz w:val="26"/>
          <w:szCs w:val="26"/>
        </w:rPr>
        <w:t>3</w:t>
      </w:r>
      <w:r w:rsidR="00ED42EA" w:rsidRPr="008640C7">
        <w:rPr>
          <w:sz w:val="26"/>
          <w:szCs w:val="26"/>
        </w:rPr>
        <w:t xml:space="preserve"> </w:t>
      </w:r>
      <w:r w:rsidR="0037506D" w:rsidRPr="008640C7">
        <w:rPr>
          <w:sz w:val="26"/>
          <w:szCs w:val="26"/>
        </w:rPr>
        <w:t>налогоплательщика</w:t>
      </w:r>
      <w:r w:rsidR="00B36387" w:rsidRPr="008640C7">
        <w:rPr>
          <w:sz w:val="26"/>
          <w:szCs w:val="26"/>
        </w:rPr>
        <w:t>, в том числе 2 муниципальных</w:t>
      </w:r>
      <w:r w:rsidR="00814205" w:rsidRPr="008640C7">
        <w:rPr>
          <w:sz w:val="26"/>
          <w:szCs w:val="26"/>
        </w:rPr>
        <w:t xml:space="preserve"> учреждения</w:t>
      </w:r>
      <w:r w:rsidR="00B36387" w:rsidRPr="008640C7">
        <w:rPr>
          <w:sz w:val="26"/>
          <w:szCs w:val="26"/>
        </w:rPr>
        <w:t xml:space="preserve">, </w:t>
      </w:r>
      <w:r w:rsidR="00517CE4">
        <w:rPr>
          <w:sz w:val="26"/>
          <w:szCs w:val="26"/>
        </w:rPr>
        <w:br/>
      </w:r>
      <w:r w:rsidR="00B36387" w:rsidRPr="008640C7">
        <w:rPr>
          <w:sz w:val="26"/>
          <w:szCs w:val="26"/>
        </w:rPr>
        <w:t>1 садоводческий кооператив</w:t>
      </w:r>
      <w:r w:rsidR="00ED42EA" w:rsidRPr="008640C7">
        <w:rPr>
          <w:sz w:val="26"/>
          <w:szCs w:val="26"/>
        </w:rPr>
        <w:t>.</w:t>
      </w:r>
    </w:p>
    <w:p w:rsidR="00771118" w:rsidRPr="008640C7" w:rsidRDefault="00E41CBF" w:rsidP="004D7B93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Количество земельных участков, учтенных в базе данных налоговых органов, составило 1 09</w:t>
      </w:r>
      <w:r w:rsidR="00B97A00" w:rsidRPr="008640C7">
        <w:rPr>
          <w:sz w:val="26"/>
          <w:szCs w:val="26"/>
        </w:rPr>
        <w:t>5</w:t>
      </w:r>
      <w:r w:rsidRPr="008640C7">
        <w:rPr>
          <w:sz w:val="26"/>
          <w:szCs w:val="26"/>
        </w:rPr>
        <w:t xml:space="preserve"> единиц</w:t>
      </w:r>
      <w:r w:rsidR="00E039A2" w:rsidRPr="008640C7">
        <w:rPr>
          <w:sz w:val="26"/>
          <w:szCs w:val="26"/>
        </w:rPr>
        <w:t xml:space="preserve"> или 99,9% к уровню 2015 года</w:t>
      </w:r>
      <w:r w:rsidRPr="008640C7">
        <w:rPr>
          <w:sz w:val="26"/>
          <w:szCs w:val="26"/>
        </w:rPr>
        <w:t>, из них по 1 0</w:t>
      </w:r>
      <w:r w:rsidR="00B97A00" w:rsidRPr="008640C7">
        <w:rPr>
          <w:sz w:val="26"/>
          <w:szCs w:val="26"/>
        </w:rPr>
        <w:t>71</w:t>
      </w:r>
      <w:r w:rsidRPr="008640C7">
        <w:rPr>
          <w:sz w:val="26"/>
          <w:szCs w:val="26"/>
        </w:rPr>
        <w:t xml:space="preserve"> исчислен земельный налог к уплате</w:t>
      </w:r>
      <w:r w:rsidR="00771118" w:rsidRPr="008640C7">
        <w:rPr>
          <w:sz w:val="26"/>
          <w:szCs w:val="26"/>
        </w:rPr>
        <w:t>, в том числе:</w:t>
      </w:r>
    </w:p>
    <w:p w:rsidR="00771118" w:rsidRPr="008640C7" w:rsidRDefault="00771118" w:rsidP="004D7B93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в отношении </w:t>
      </w:r>
      <w:r w:rsidR="00A7597B" w:rsidRPr="008640C7">
        <w:rPr>
          <w:sz w:val="26"/>
          <w:szCs w:val="26"/>
        </w:rPr>
        <w:t xml:space="preserve">24 </w:t>
      </w:r>
      <w:r w:rsidRPr="008640C7">
        <w:rPr>
          <w:sz w:val="26"/>
          <w:szCs w:val="26"/>
        </w:rPr>
        <w:t>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71118" w:rsidRPr="008640C7" w:rsidRDefault="00771118" w:rsidP="004D7B93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в отношении 13 земельных участков, приобретенных (предоставленных) </w:t>
      </w:r>
      <w:r w:rsidR="00517CE4">
        <w:rPr>
          <w:sz w:val="26"/>
          <w:szCs w:val="26"/>
        </w:rPr>
        <w:br/>
      </w:r>
      <w:r w:rsidRPr="008640C7">
        <w:rPr>
          <w:sz w:val="26"/>
          <w:szCs w:val="26"/>
        </w:rPr>
        <w:t>для личного подсобного хозяйства, садоводства, огородничества или животноводства, а также дачного хозяйства;</w:t>
      </w:r>
    </w:p>
    <w:p w:rsidR="00771118" w:rsidRPr="008640C7" w:rsidRDefault="00771118" w:rsidP="004D7B93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в отношении </w:t>
      </w:r>
      <w:r w:rsidR="00E30B38" w:rsidRPr="008640C7">
        <w:rPr>
          <w:sz w:val="26"/>
          <w:szCs w:val="26"/>
        </w:rPr>
        <w:t xml:space="preserve">1 034 </w:t>
      </w:r>
      <w:r w:rsidRPr="008640C7">
        <w:rPr>
          <w:sz w:val="26"/>
          <w:szCs w:val="26"/>
        </w:rPr>
        <w:t>прочих земельных участков.</w:t>
      </w:r>
    </w:p>
    <w:p w:rsidR="00ED42EA" w:rsidRPr="008640C7" w:rsidRDefault="00E41CBF" w:rsidP="004D7B93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Сумма налога, подлежащая уплате в бюджет Нефтеюганского района, составила </w:t>
      </w:r>
      <w:r w:rsidR="00B97A00" w:rsidRPr="008640C7">
        <w:rPr>
          <w:sz w:val="26"/>
          <w:szCs w:val="26"/>
        </w:rPr>
        <w:t>27 145</w:t>
      </w:r>
      <w:r w:rsidR="00ED42EA" w:rsidRPr="008640C7">
        <w:rPr>
          <w:sz w:val="26"/>
          <w:szCs w:val="26"/>
        </w:rPr>
        <w:t xml:space="preserve"> тыс. рублей, из них:</w:t>
      </w:r>
    </w:p>
    <w:p w:rsidR="00ED42EA" w:rsidRPr="008640C7" w:rsidRDefault="00ED42EA" w:rsidP="004D7B93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612DE0" w:rsidRPr="008640C7">
        <w:rPr>
          <w:sz w:val="26"/>
          <w:szCs w:val="26"/>
        </w:rPr>
        <w:t xml:space="preserve"> 410 тыс. рублей;</w:t>
      </w:r>
    </w:p>
    <w:p w:rsidR="00612DE0" w:rsidRPr="008640C7" w:rsidRDefault="00612DE0" w:rsidP="004D7B93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в отношении земельных участков, приобретенных (предоставленных) </w:t>
      </w:r>
      <w:r w:rsidR="00517CE4">
        <w:rPr>
          <w:sz w:val="26"/>
          <w:szCs w:val="26"/>
        </w:rPr>
        <w:br/>
      </w:r>
      <w:r w:rsidRPr="008640C7">
        <w:rPr>
          <w:sz w:val="26"/>
          <w:szCs w:val="26"/>
        </w:rPr>
        <w:t>для личного подсобного хозяйства, садоводства, огородничества или животноводства, а также дачного хозяйства 580 тыс. рублей;</w:t>
      </w:r>
    </w:p>
    <w:p w:rsidR="00ED42EA" w:rsidRPr="008640C7" w:rsidRDefault="00612DE0" w:rsidP="004D7B93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- в отношении прочих земельных участков 26 155 тыс. рублей.</w:t>
      </w:r>
    </w:p>
    <w:p w:rsidR="00E41CBF" w:rsidRPr="008640C7" w:rsidRDefault="00CE7AD0" w:rsidP="004D7B93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Сумма </w:t>
      </w:r>
      <w:r w:rsidR="002E1951" w:rsidRPr="008640C7">
        <w:rPr>
          <w:sz w:val="26"/>
          <w:szCs w:val="26"/>
        </w:rPr>
        <w:t>представленных</w:t>
      </w:r>
      <w:r w:rsidR="00E41CBF" w:rsidRPr="008640C7">
        <w:rPr>
          <w:sz w:val="26"/>
          <w:szCs w:val="26"/>
        </w:rPr>
        <w:t xml:space="preserve"> льгот </w:t>
      </w:r>
      <w:r w:rsidR="009A438C" w:rsidRPr="008640C7">
        <w:rPr>
          <w:sz w:val="26"/>
          <w:szCs w:val="26"/>
        </w:rPr>
        <w:t>составила</w:t>
      </w:r>
      <w:r w:rsidR="00E41CBF" w:rsidRPr="008640C7">
        <w:rPr>
          <w:sz w:val="26"/>
          <w:szCs w:val="26"/>
        </w:rPr>
        <w:t xml:space="preserve"> 18 </w:t>
      </w:r>
      <w:r w:rsidR="00B97A00" w:rsidRPr="008640C7">
        <w:rPr>
          <w:sz w:val="26"/>
          <w:szCs w:val="26"/>
        </w:rPr>
        <w:t>764</w:t>
      </w:r>
      <w:r w:rsidR="00E41CBF" w:rsidRPr="008640C7">
        <w:rPr>
          <w:sz w:val="26"/>
          <w:szCs w:val="26"/>
        </w:rPr>
        <w:t xml:space="preserve"> тыс. рублей, в том числе:</w:t>
      </w:r>
    </w:p>
    <w:p w:rsidR="00E41CBF" w:rsidRPr="008640C7" w:rsidRDefault="00F929EB" w:rsidP="004D7B93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</w:t>
      </w:r>
      <w:r w:rsidR="00E41CBF" w:rsidRPr="008640C7">
        <w:rPr>
          <w:sz w:val="26"/>
          <w:szCs w:val="26"/>
        </w:rPr>
        <w:t xml:space="preserve">по льготам, установленным НК РФ 18 </w:t>
      </w:r>
      <w:r w:rsidR="00B97A00" w:rsidRPr="008640C7">
        <w:rPr>
          <w:sz w:val="26"/>
          <w:szCs w:val="26"/>
        </w:rPr>
        <w:t>606</w:t>
      </w:r>
      <w:r w:rsidR="00E41CBF" w:rsidRPr="008640C7">
        <w:rPr>
          <w:sz w:val="26"/>
          <w:szCs w:val="26"/>
        </w:rPr>
        <w:t xml:space="preserve"> тыс. рублей; </w:t>
      </w:r>
    </w:p>
    <w:p w:rsidR="00E41CBF" w:rsidRPr="008640C7" w:rsidRDefault="00F929EB" w:rsidP="004D7B93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</w:t>
      </w:r>
      <w:r w:rsidR="00E41CBF" w:rsidRPr="008640C7">
        <w:rPr>
          <w:sz w:val="26"/>
          <w:szCs w:val="26"/>
        </w:rPr>
        <w:t xml:space="preserve">по льготам, установленным муниципальными правовыми актами Нефтеюганского района, </w:t>
      </w:r>
      <w:r w:rsidR="00B97A00" w:rsidRPr="008640C7">
        <w:rPr>
          <w:sz w:val="26"/>
          <w:szCs w:val="26"/>
        </w:rPr>
        <w:t>158</w:t>
      </w:r>
      <w:r w:rsidR="00E41CBF" w:rsidRPr="008640C7">
        <w:rPr>
          <w:sz w:val="26"/>
          <w:szCs w:val="26"/>
        </w:rPr>
        <w:t xml:space="preserve"> тыс. рублей. </w:t>
      </w:r>
    </w:p>
    <w:p w:rsidR="00003877" w:rsidRPr="008640C7" w:rsidRDefault="00395980" w:rsidP="004D7B93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В соответствии с п.2.4. постановления администрации Нефтеюганского района от 18.09.2014 № 1993-па</w:t>
      </w:r>
      <w:r w:rsidR="00003877" w:rsidRPr="008640C7">
        <w:rPr>
          <w:sz w:val="26"/>
          <w:szCs w:val="26"/>
        </w:rPr>
        <w:t xml:space="preserve"> «Об утверждении порядка оценки бюджетной, социальной и </w:t>
      </w:r>
      <w:r w:rsidR="00003877" w:rsidRPr="008640C7">
        <w:rPr>
          <w:sz w:val="26"/>
          <w:szCs w:val="26"/>
        </w:rPr>
        <w:lastRenderedPageBreak/>
        <w:t>экономической эффективности применяемых (планируемых к предоставлению) налоговых льгот»:</w:t>
      </w:r>
    </w:p>
    <w:p w:rsidR="00395980" w:rsidRPr="008640C7" w:rsidRDefault="00003877" w:rsidP="004D7B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</w:t>
      </w:r>
      <w:r w:rsidR="00395980" w:rsidRPr="008640C7">
        <w:rPr>
          <w:sz w:val="26"/>
          <w:szCs w:val="26"/>
        </w:rPr>
        <w:t>в отношении некоммерческих организаций, оценка</w:t>
      </w:r>
      <w:r w:rsidRPr="008640C7">
        <w:rPr>
          <w:sz w:val="26"/>
          <w:szCs w:val="26"/>
        </w:rPr>
        <w:t xml:space="preserve"> </w:t>
      </w:r>
      <w:r w:rsidR="00395980" w:rsidRPr="008640C7">
        <w:rPr>
          <w:sz w:val="26"/>
          <w:szCs w:val="26"/>
        </w:rPr>
        <w:t>бюджетной</w:t>
      </w:r>
      <w:r w:rsidRPr="008640C7">
        <w:rPr>
          <w:sz w:val="26"/>
          <w:szCs w:val="26"/>
        </w:rPr>
        <w:t xml:space="preserve"> </w:t>
      </w:r>
      <w:r w:rsidR="00D977C8">
        <w:rPr>
          <w:sz w:val="26"/>
          <w:szCs w:val="26"/>
        </w:rPr>
        <w:br/>
      </w:r>
      <w:r w:rsidR="00395980" w:rsidRPr="008640C7">
        <w:rPr>
          <w:sz w:val="26"/>
          <w:szCs w:val="26"/>
        </w:rPr>
        <w:t>и экономической эффективности налоговых льгот не проводится</w:t>
      </w:r>
      <w:r w:rsidRPr="008640C7">
        <w:rPr>
          <w:sz w:val="26"/>
          <w:szCs w:val="26"/>
        </w:rPr>
        <w:t>;</w:t>
      </w:r>
    </w:p>
    <w:p w:rsidR="007B1066" w:rsidRPr="008640C7" w:rsidRDefault="00003877" w:rsidP="004D7B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социальная эффективность налоговых льгот в отношении некоммерческих </w:t>
      </w:r>
      <w:r w:rsidRPr="008640C7">
        <w:rPr>
          <w:sz w:val="26"/>
          <w:szCs w:val="26"/>
        </w:rPr>
        <w:br/>
        <w:t xml:space="preserve">организаций принимается равной сумме предоставленных налоговых льгот. </w:t>
      </w:r>
    </w:p>
    <w:p w:rsidR="00003877" w:rsidRDefault="00003877" w:rsidP="004D7B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Социальная эффективность налоговых льгот по земельному налогу </w:t>
      </w:r>
      <w:r w:rsidR="00D977C8">
        <w:rPr>
          <w:sz w:val="26"/>
          <w:szCs w:val="26"/>
        </w:rPr>
        <w:br/>
      </w:r>
      <w:r w:rsidRPr="008640C7">
        <w:rPr>
          <w:sz w:val="26"/>
          <w:szCs w:val="26"/>
        </w:rPr>
        <w:t>по юридическим лицам на межселенной территории за 2016 год составляет</w:t>
      </w:r>
      <w:r w:rsidR="008640C7">
        <w:rPr>
          <w:sz w:val="26"/>
          <w:szCs w:val="26"/>
        </w:rPr>
        <w:t xml:space="preserve"> </w:t>
      </w:r>
      <w:r w:rsidR="00D977C8">
        <w:rPr>
          <w:sz w:val="26"/>
          <w:szCs w:val="26"/>
        </w:rPr>
        <w:br/>
      </w:r>
      <w:r w:rsidRPr="008640C7">
        <w:rPr>
          <w:sz w:val="26"/>
          <w:szCs w:val="26"/>
        </w:rPr>
        <w:t>18 764 тыс. рублей.</w:t>
      </w:r>
    </w:p>
    <w:p w:rsidR="00D977C8" w:rsidRPr="008640C7" w:rsidRDefault="00D977C8" w:rsidP="004D7B9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41CBF" w:rsidRPr="008640C7" w:rsidRDefault="00E41CBF" w:rsidP="00D977C8">
      <w:pPr>
        <w:pStyle w:val="a3"/>
        <w:numPr>
          <w:ilvl w:val="1"/>
          <w:numId w:val="13"/>
        </w:numPr>
        <w:tabs>
          <w:tab w:val="left" w:pos="426"/>
          <w:tab w:val="left" w:pos="1134"/>
        </w:tabs>
        <w:ind w:left="0" w:firstLine="0"/>
        <w:jc w:val="center"/>
        <w:rPr>
          <w:sz w:val="26"/>
          <w:szCs w:val="26"/>
        </w:rPr>
      </w:pPr>
      <w:r w:rsidRPr="008640C7">
        <w:rPr>
          <w:sz w:val="26"/>
          <w:szCs w:val="26"/>
        </w:rPr>
        <w:t>Земельный налог по физическим лицам</w:t>
      </w:r>
    </w:p>
    <w:p w:rsidR="00E41CBF" w:rsidRPr="008640C7" w:rsidRDefault="00E41CBF" w:rsidP="008640C7">
      <w:pPr>
        <w:pStyle w:val="ConsPlusNormal"/>
        <w:widowControl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E41CBF" w:rsidRPr="008640C7" w:rsidRDefault="00E41CBF" w:rsidP="008640C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640C7">
        <w:rPr>
          <w:rFonts w:ascii="Times New Roman" w:eastAsiaTheme="minorHAnsi" w:hAnsi="Times New Roman" w:cs="Times New Roman"/>
          <w:sz w:val="26"/>
          <w:szCs w:val="26"/>
          <w:lang w:eastAsia="en-US"/>
        </w:rPr>
        <w:t>Динамика по налоговой базе и структуре начислений</w:t>
      </w:r>
    </w:p>
    <w:p w:rsidR="00E41CBF" w:rsidRPr="008640C7" w:rsidRDefault="00E41CBF" w:rsidP="008640C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640C7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з</w:t>
      </w:r>
      <w:r w:rsidRPr="008640C7">
        <w:rPr>
          <w:rFonts w:ascii="Times New Roman" w:hAnsi="Times New Roman" w:cs="Times New Roman"/>
          <w:sz w:val="26"/>
          <w:szCs w:val="26"/>
        </w:rPr>
        <w:t>емельному налогу по физическим лицам</w:t>
      </w:r>
    </w:p>
    <w:p w:rsidR="00E41CBF" w:rsidRPr="008640C7" w:rsidRDefault="00E41CBF" w:rsidP="008640C7">
      <w:pPr>
        <w:jc w:val="center"/>
        <w:rPr>
          <w:sz w:val="26"/>
          <w:szCs w:val="26"/>
        </w:rPr>
      </w:pPr>
      <w:r w:rsidRPr="008640C7">
        <w:rPr>
          <w:sz w:val="26"/>
          <w:szCs w:val="26"/>
        </w:rPr>
        <w:t>за 2015-2016 годы</w:t>
      </w:r>
    </w:p>
    <w:p w:rsidR="00E41CBF" w:rsidRDefault="00E41CBF" w:rsidP="008640C7">
      <w:pPr>
        <w:jc w:val="right"/>
        <w:rPr>
          <w:sz w:val="26"/>
          <w:szCs w:val="22"/>
        </w:rPr>
      </w:pPr>
      <w:r w:rsidRPr="008640C7">
        <w:rPr>
          <w:sz w:val="26"/>
        </w:rPr>
        <w:tab/>
      </w:r>
      <w:r w:rsidR="003C4953" w:rsidRPr="008640C7">
        <w:rPr>
          <w:sz w:val="26"/>
          <w:szCs w:val="22"/>
        </w:rPr>
        <w:t>Таблица № 3</w:t>
      </w:r>
    </w:p>
    <w:p w:rsidR="00D977C8" w:rsidRPr="008640C7" w:rsidRDefault="00D977C8" w:rsidP="008640C7">
      <w:pPr>
        <w:jc w:val="right"/>
        <w:rPr>
          <w:sz w:val="26"/>
          <w:szCs w:val="22"/>
        </w:rPr>
      </w:pPr>
    </w:p>
    <w:tbl>
      <w:tblPr>
        <w:tblStyle w:val="a4"/>
        <w:tblW w:w="104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64"/>
        <w:gridCol w:w="1134"/>
        <w:gridCol w:w="1134"/>
        <w:gridCol w:w="1418"/>
        <w:gridCol w:w="1134"/>
        <w:gridCol w:w="1134"/>
        <w:gridCol w:w="1417"/>
      </w:tblGrid>
      <w:tr w:rsidR="00AB72A3" w:rsidRPr="008640C7" w:rsidTr="00D977C8">
        <w:trPr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77C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Всего по району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 роста (снижения) 2016 года к 2015 году</w:t>
            </w:r>
            <w:r w:rsidR="002A714E" w:rsidRPr="00D977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том числе на межселенной территории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 роста (снижения) 2016 года к 2015 году</w:t>
            </w:r>
            <w:r w:rsidR="00C160CB" w:rsidRPr="00D977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</w:tr>
      <w:tr w:rsidR="00AB72A3" w:rsidRPr="008640C7" w:rsidTr="00D977C8">
        <w:trPr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D977C8" w:rsidRDefault="00A87AEC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D977C8" w:rsidRDefault="00A87AEC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72A3" w:rsidRPr="008640C7" w:rsidTr="00D97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D977C8" w:rsidRDefault="00A87AEC" w:rsidP="008640C7">
            <w:pPr>
              <w:pStyle w:val="a3"/>
              <w:ind w:left="0"/>
              <w:jc w:val="center"/>
              <w:rPr>
                <w:lang w:eastAsia="en-US"/>
              </w:rPr>
            </w:pPr>
            <w:r w:rsidRPr="00D977C8">
              <w:rPr>
                <w:lang w:eastAsia="en-US"/>
              </w:rPr>
              <w:t>1.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D977C8" w:rsidRDefault="00A87AEC" w:rsidP="008640C7">
            <w:pPr>
              <w:pStyle w:val="a3"/>
              <w:ind w:left="0"/>
              <w:rPr>
                <w:lang w:eastAsia="en-US"/>
              </w:rPr>
            </w:pPr>
            <w:r w:rsidRPr="00D977C8">
              <w:rPr>
                <w:lang w:eastAsia="en-US"/>
              </w:rPr>
              <w:t>Количество налогоплательщиков,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6 467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8 </w:t>
            </w:r>
            <w:r w:rsidR="00573757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A714E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12</w:t>
            </w:r>
            <w:r w:rsidR="00265F1E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144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3 338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9F" w:rsidRPr="00D977C8" w:rsidRDefault="0041399F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4 245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65F1E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127,2</w:t>
            </w:r>
          </w:p>
        </w:tc>
      </w:tr>
      <w:tr w:rsidR="00AB72A3" w:rsidRPr="008640C7" w:rsidTr="00D97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C" w:rsidRPr="00D977C8" w:rsidRDefault="00A87AEC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D977C8" w:rsidRDefault="00A87AEC" w:rsidP="008640C7">
            <w:pPr>
              <w:rPr>
                <w:lang w:eastAsia="en-US"/>
              </w:rPr>
            </w:pPr>
            <w:r w:rsidRPr="00D977C8">
              <w:rPr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B72A3" w:rsidRPr="008640C7" w:rsidTr="00D97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C" w:rsidRPr="00D977C8" w:rsidRDefault="00A87AEC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D977C8" w:rsidRDefault="00A87AEC" w:rsidP="008640C7">
            <w:pPr>
              <w:rPr>
                <w:lang w:eastAsia="en-US"/>
              </w:rPr>
            </w:pPr>
            <w:r w:rsidRPr="00D977C8">
              <w:rPr>
                <w:lang w:eastAsia="en-US"/>
              </w:rPr>
              <w:t xml:space="preserve">которым исчислен налог </w:t>
            </w:r>
            <w:r w:rsidR="00265F1E" w:rsidRPr="00D977C8">
              <w:rPr>
                <w:lang w:eastAsia="en-US"/>
              </w:rPr>
              <w:t xml:space="preserve">к уплате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5 463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65F1E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6 7</w:t>
            </w:r>
            <w:r w:rsidR="00A87AEC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A714E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  <w:r w:rsidR="00265F1E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144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3 001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65F1E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hAnsi="Times New Roman" w:cs="Times New Roman"/>
                <w:szCs w:val="22"/>
                <w:lang w:eastAsia="en-US"/>
              </w:rPr>
              <w:t>3 557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A714E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="00265F1E" w:rsidRPr="00D977C8">
              <w:rPr>
                <w:rFonts w:ascii="Times New Roman" w:hAnsi="Times New Roman" w:cs="Times New Roman"/>
                <w:szCs w:val="22"/>
                <w:lang w:eastAsia="en-US"/>
              </w:rPr>
              <w:t>18,5</w:t>
            </w:r>
          </w:p>
        </w:tc>
      </w:tr>
      <w:tr w:rsidR="00AB72A3" w:rsidRPr="008640C7" w:rsidTr="00D97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C" w:rsidRPr="00D977C8" w:rsidRDefault="00A87AEC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D977C8" w:rsidRDefault="00A87AEC" w:rsidP="008640C7">
            <w:pPr>
              <w:rPr>
                <w:lang w:eastAsia="en-US"/>
              </w:rPr>
            </w:pPr>
            <w:r w:rsidRPr="00D977C8">
              <w:rPr>
                <w:lang w:eastAsia="en-US"/>
              </w:rPr>
              <w:t xml:space="preserve">которым исчислен налог на сумму менее 100 рублей </w:t>
            </w:r>
            <w:r w:rsidR="00D977C8">
              <w:rPr>
                <w:lang w:eastAsia="en-US"/>
              </w:rPr>
              <w:br/>
            </w:r>
            <w:r w:rsidRPr="00D977C8">
              <w:rPr>
                <w:lang w:eastAsia="en-US"/>
              </w:rPr>
              <w:t>и не направляется налоговое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  <w:r w:rsidR="00265F1E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65F1E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св.200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144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9F" w:rsidRPr="00D977C8" w:rsidRDefault="0041399F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hAnsi="Times New Roman" w:cs="Times New Roman"/>
                <w:szCs w:val="22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65F1E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св.200</w:t>
            </w:r>
          </w:p>
        </w:tc>
      </w:tr>
      <w:tr w:rsidR="00AB72A3" w:rsidRPr="008640C7" w:rsidTr="00D97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C" w:rsidRPr="00D977C8" w:rsidRDefault="00A87AEC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D977C8" w:rsidRDefault="00A87AEC" w:rsidP="008640C7">
            <w:pPr>
              <w:rPr>
                <w:lang w:eastAsia="en-US"/>
              </w:rPr>
            </w:pPr>
            <w:r w:rsidRPr="00D977C8">
              <w:rPr>
                <w:lang w:eastAsia="en-US"/>
              </w:rPr>
              <w:t>которым предоставлены налоговые льготы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  <w:r w:rsidR="00214450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 </w:t>
            </w: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65F1E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1 537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A714E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  <w:r w:rsidR="00265F1E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144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9F" w:rsidRPr="00D977C8" w:rsidRDefault="0041399F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hAnsi="Times New Roman" w:cs="Times New Roman"/>
                <w:szCs w:val="22"/>
                <w:lang w:eastAsia="en-US"/>
              </w:rPr>
              <w:t>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A714E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hAnsi="Times New Roman" w:cs="Times New Roman"/>
                <w:szCs w:val="22"/>
                <w:lang w:eastAsia="en-US"/>
              </w:rPr>
              <w:t>св.200</w:t>
            </w:r>
          </w:p>
        </w:tc>
      </w:tr>
      <w:tr w:rsidR="00AB72A3" w:rsidRPr="008640C7" w:rsidTr="00D97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D977C8" w:rsidRDefault="00A87AEC" w:rsidP="008640C7">
            <w:pPr>
              <w:jc w:val="center"/>
              <w:rPr>
                <w:lang w:eastAsia="en-US"/>
              </w:rPr>
            </w:pPr>
            <w:r w:rsidRPr="00D977C8">
              <w:rPr>
                <w:lang w:eastAsia="en-US"/>
              </w:rPr>
              <w:t>2.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D977C8" w:rsidRDefault="00A87AEC" w:rsidP="008640C7">
            <w:pPr>
              <w:rPr>
                <w:lang w:eastAsia="en-US"/>
              </w:rPr>
            </w:pPr>
            <w:r w:rsidRPr="00D977C8">
              <w:rPr>
                <w:lang w:eastAsia="en-US"/>
              </w:rPr>
              <w:t>Количество земельных участков, учтенных в базе данных налоговых органов,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</w:t>
            </w:r>
            <w:r w:rsidR="00214450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 </w:t>
            </w: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14450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7 </w:t>
            </w:r>
            <w:r w:rsidR="00265F1E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A714E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11</w:t>
            </w:r>
            <w:r w:rsidR="005D353F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144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3 363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9F" w:rsidRPr="00D977C8" w:rsidRDefault="0041399F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hAnsi="Times New Roman" w:cs="Times New Roman"/>
                <w:szCs w:val="22"/>
                <w:lang w:eastAsia="en-US"/>
              </w:rPr>
              <w:t>4 157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5D353F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hAnsi="Times New Roman" w:cs="Times New Roman"/>
                <w:szCs w:val="22"/>
                <w:lang w:eastAsia="en-US"/>
              </w:rPr>
              <w:t>123,6</w:t>
            </w:r>
          </w:p>
        </w:tc>
      </w:tr>
      <w:tr w:rsidR="00AB72A3" w:rsidRPr="008640C7" w:rsidTr="00D97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D977C8" w:rsidRDefault="00A87AEC" w:rsidP="008640C7">
            <w:pPr>
              <w:jc w:val="center"/>
              <w:rPr>
                <w:lang w:eastAsia="en-US"/>
              </w:rPr>
            </w:pPr>
            <w:r w:rsidRPr="00D977C8">
              <w:rPr>
                <w:lang w:eastAsia="en-US"/>
              </w:rPr>
              <w:t>3.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D977C8" w:rsidRDefault="00A87AEC" w:rsidP="008640C7">
            <w:pPr>
              <w:rPr>
                <w:lang w:eastAsia="en-US"/>
              </w:rPr>
            </w:pPr>
            <w:r w:rsidRPr="00D977C8">
              <w:rPr>
                <w:lang w:eastAsia="en-US"/>
              </w:rPr>
              <w:t xml:space="preserve">Количество земельных участков, по которым предъявлен налог </w:t>
            </w:r>
            <w:r w:rsidR="00D977C8">
              <w:rPr>
                <w:lang w:eastAsia="en-US"/>
              </w:rPr>
              <w:br/>
            </w:r>
            <w:r w:rsidRPr="00D977C8">
              <w:rPr>
                <w:lang w:eastAsia="en-US"/>
              </w:rPr>
              <w:t>к уплате,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</w:t>
            </w:r>
            <w:r w:rsidR="00214450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 </w:t>
            </w: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14450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6 3</w:t>
            </w:r>
            <w:r w:rsidR="00265F1E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A714E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12</w:t>
            </w:r>
            <w:r w:rsidR="000611A6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144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2 998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9F" w:rsidRPr="00D977C8" w:rsidRDefault="0041399F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hAnsi="Times New Roman" w:cs="Times New Roman"/>
                <w:szCs w:val="22"/>
                <w:lang w:eastAsia="en-US"/>
              </w:rPr>
              <w:t>3 480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A714E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hAnsi="Times New Roman" w:cs="Times New Roman"/>
                <w:szCs w:val="22"/>
                <w:lang w:eastAsia="en-US"/>
              </w:rPr>
              <w:t>11</w:t>
            </w:r>
            <w:r w:rsidR="000611A6" w:rsidRPr="00D977C8">
              <w:rPr>
                <w:rFonts w:ascii="Times New Roman" w:hAnsi="Times New Roman" w:cs="Times New Roman"/>
                <w:szCs w:val="22"/>
                <w:lang w:eastAsia="en-US"/>
              </w:rPr>
              <w:t>6,1</w:t>
            </w:r>
          </w:p>
        </w:tc>
      </w:tr>
      <w:tr w:rsidR="00AB72A3" w:rsidRPr="008640C7" w:rsidTr="00D97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D977C8" w:rsidRDefault="00A87AEC" w:rsidP="008640C7">
            <w:pPr>
              <w:jc w:val="center"/>
              <w:rPr>
                <w:lang w:eastAsia="en-US"/>
              </w:rPr>
            </w:pPr>
            <w:r w:rsidRPr="00D977C8">
              <w:rPr>
                <w:lang w:eastAsia="en-US"/>
              </w:rPr>
              <w:t>4.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D977C8" w:rsidRDefault="00A87AEC" w:rsidP="008640C7">
            <w:pPr>
              <w:rPr>
                <w:lang w:eastAsia="en-US"/>
              </w:rPr>
            </w:pPr>
            <w:r w:rsidRPr="00D977C8">
              <w:rPr>
                <w:lang w:eastAsia="en-US"/>
              </w:rPr>
              <w:t xml:space="preserve">Кадастровая стоимость, </w:t>
            </w:r>
            <w:r w:rsidR="00D977C8">
              <w:rPr>
                <w:lang w:eastAsia="en-US"/>
              </w:rPr>
              <w:br/>
            </w:r>
            <w:r w:rsidRPr="00D977C8">
              <w:rPr>
                <w:lang w:eastAsia="en-US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1 910</w:t>
            </w:r>
            <w:r w:rsidR="00214450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 </w:t>
            </w: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14450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  <w:r w:rsidR="00265F1E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 </w:t>
            </w: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  <w:r w:rsidR="00265F1E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07 997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A714E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</w:t>
            </w:r>
            <w:r w:rsidR="000611A6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144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1 196 262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9F" w:rsidRPr="00D977C8" w:rsidRDefault="0041399F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hAnsi="Times New Roman" w:cs="Times New Roman"/>
                <w:szCs w:val="22"/>
                <w:lang w:eastAsia="en-US"/>
              </w:rPr>
              <w:t>707 820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0611A6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hAnsi="Times New Roman" w:cs="Times New Roman"/>
                <w:szCs w:val="22"/>
                <w:lang w:eastAsia="en-US"/>
              </w:rPr>
              <w:t>59,2</w:t>
            </w:r>
          </w:p>
        </w:tc>
      </w:tr>
      <w:tr w:rsidR="00AB72A3" w:rsidRPr="008640C7" w:rsidTr="00D97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D977C8" w:rsidRDefault="00A87AEC" w:rsidP="008640C7">
            <w:pPr>
              <w:jc w:val="center"/>
              <w:rPr>
                <w:lang w:eastAsia="en-US"/>
              </w:rPr>
            </w:pPr>
            <w:r w:rsidRPr="00D977C8">
              <w:rPr>
                <w:lang w:eastAsia="en-US"/>
              </w:rPr>
              <w:lastRenderedPageBreak/>
              <w:t>5.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D977C8" w:rsidRDefault="00A87AEC" w:rsidP="008640C7">
            <w:pPr>
              <w:rPr>
                <w:lang w:eastAsia="en-US"/>
              </w:rPr>
            </w:pPr>
            <w:r w:rsidRPr="00D977C8">
              <w:rPr>
                <w:lang w:eastAsia="en-US"/>
              </w:rPr>
              <w:t xml:space="preserve">Сумма налога, подлежащая уплате </w:t>
            </w:r>
            <w:r w:rsidRPr="00D977C8">
              <w:rPr>
                <w:lang w:eastAsia="en-US"/>
              </w:rPr>
              <w:br/>
              <w:t xml:space="preserve">в бюджет </w:t>
            </w:r>
            <w:r w:rsidRPr="00D977C8">
              <w:rPr>
                <w:lang w:eastAsia="en-US"/>
              </w:rPr>
              <w:br/>
              <w:t>Нефтеюганского района,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</w:t>
            </w:r>
            <w:r w:rsidR="00214450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 </w:t>
            </w: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14450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5 </w:t>
            </w:r>
            <w:r w:rsidR="00265F1E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0611A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144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1 992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9F" w:rsidRPr="00D977C8" w:rsidRDefault="0041399F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hAnsi="Times New Roman" w:cs="Times New Roman"/>
                <w:szCs w:val="22"/>
                <w:lang w:eastAsia="en-US"/>
              </w:rPr>
              <w:t>1 607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A714E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  <w:r w:rsidR="000611A6" w:rsidRPr="00D977C8">
              <w:rPr>
                <w:rFonts w:ascii="Times New Roman" w:hAnsi="Times New Roman" w:cs="Times New Roman"/>
                <w:szCs w:val="22"/>
                <w:lang w:eastAsia="en-US"/>
              </w:rPr>
              <w:t>0,7</w:t>
            </w:r>
          </w:p>
        </w:tc>
      </w:tr>
      <w:tr w:rsidR="00AB72A3" w:rsidRPr="008640C7" w:rsidTr="00D97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D977C8" w:rsidRDefault="00A87AEC" w:rsidP="008640C7">
            <w:pPr>
              <w:jc w:val="center"/>
              <w:rPr>
                <w:lang w:eastAsia="en-US"/>
              </w:rPr>
            </w:pPr>
            <w:r w:rsidRPr="00D977C8">
              <w:rPr>
                <w:lang w:eastAsia="en-US"/>
              </w:rPr>
              <w:t>6.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D977C8" w:rsidRDefault="00A87AEC" w:rsidP="008640C7">
            <w:pPr>
              <w:rPr>
                <w:lang w:eastAsia="en-US"/>
              </w:rPr>
            </w:pPr>
            <w:r w:rsidRPr="00D977C8">
              <w:rPr>
                <w:lang w:eastAsia="en-US"/>
              </w:rPr>
              <w:t xml:space="preserve">Сумма налога, </w:t>
            </w:r>
            <w:r w:rsidRPr="00D977C8">
              <w:rPr>
                <w:lang w:eastAsia="en-US"/>
              </w:rPr>
              <w:br/>
              <w:t xml:space="preserve">не поступившая </w:t>
            </w:r>
            <w:r w:rsidR="00D977C8">
              <w:rPr>
                <w:lang w:eastAsia="en-US"/>
              </w:rPr>
              <w:br/>
            </w:r>
            <w:r w:rsidRPr="00D977C8">
              <w:rPr>
                <w:lang w:eastAsia="en-US"/>
              </w:rPr>
              <w:t xml:space="preserve">в бюджет Нефтеюганского района в связи </w:t>
            </w:r>
            <w:r w:rsidR="00D977C8">
              <w:rPr>
                <w:lang w:eastAsia="en-US"/>
              </w:rPr>
              <w:br/>
            </w:r>
            <w:r w:rsidRPr="00D977C8">
              <w:rPr>
                <w:lang w:eastAsia="en-US"/>
              </w:rPr>
              <w:t xml:space="preserve">с предоставлением налогоплательщикам льгот по налогу, </w:t>
            </w:r>
            <w:r w:rsidR="00D977C8">
              <w:rPr>
                <w:lang w:eastAsia="en-US"/>
              </w:rPr>
              <w:br/>
            </w:r>
            <w:r w:rsidRPr="00D977C8">
              <w:rPr>
                <w:lang w:eastAsia="en-US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  <w:r w:rsidR="00214450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 </w:t>
            </w: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14450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</w:t>
            </w:r>
            <w:r w:rsidR="00265F1E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</w:t>
            </w: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A714E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  <w:r w:rsidR="000611A6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</w:t>
            </w: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144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1 127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9F" w:rsidRPr="00D977C8" w:rsidRDefault="0041399F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hAnsi="Times New Roman" w:cs="Times New Roman"/>
                <w:szCs w:val="22"/>
                <w:lang w:eastAsia="en-US"/>
              </w:rPr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2A714E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="000611A6" w:rsidRPr="00D977C8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D977C8">
              <w:rPr>
                <w:rFonts w:ascii="Times New Roman" w:hAnsi="Times New Roman" w:cs="Times New Roman"/>
                <w:szCs w:val="22"/>
                <w:lang w:eastAsia="en-US"/>
              </w:rPr>
              <w:t>,7</w:t>
            </w:r>
          </w:p>
        </w:tc>
      </w:tr>
      <w:tr w:rsidR="00AB72A3" w:rsidRPr="008640C7" w:rsidTr="00D97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EC" w:rsidRPr="00D977C8" w:rsidRDefault="00A87AEC" w:rsidP="008640C7">
            <w:pPr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EC" w:rsidRPr="00D977C8" w:rsidRDefault="00A87AEC" w:rsidP="008640C7">
            <w:pPr>
              <w:rPr>
                <w:lang w:eastAsia="en-US"/>
              </w:rPr>
            </w:pPr>
            <w:r w:rsidRPr="00D977C8">
              <w:rPr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AEC" w:rsidRPr="00D977C8" w:rsidRDefault="00A87AEC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B72A3" w:rsidRPr="008640C7" w:rsidTr="00D97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0" w:rsidRPr="00D977C8" w:rsidRDefault="00214450" w:rsidP="008640C7">
            <w:pPr>
              <w:rPr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50" w:rsidRPr="00D977C8" w:rsidRDefault="00214450" w:rsidP="008640C7">
            <w:pPr>
              <w:rPr>
                <w:lang w:eastAsia="en-US"/>
              </w:rPr>
            </w:pPr>
            <w:r w:rsidRPr="00D977C8">
              <w:rPr>
                <w:lang w:eastAsia="en-US"/>
              </w:rPr>
              <w:t>льгот, установленных муниципальными правовыми актами Нефтеюганского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50" w:rsidRPr="00D977C8" w:rsidRDefault="002144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1 482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50" w:rsidRPr="00D977C8" w:rsidRDefault="00214450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  <w:r w:rsidR="00265F1E" w:rsidRPr="00D977C8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  <w:r w:rsidRPr="00D977C8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50" w:rsidRPr="00D977C8" w:rsidRDefault="002A714E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  <w:r w:rsidR="000611A6"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</w:t>
            </w: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50" w:rsidRPr="00D977C8" w:rsidRDefault="002144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1 127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9F" w:rsidRPr="00D977C8" w:rsidRDefault="0041399F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hAnsi="Times New Roman" w:cs="Times New Roman"/>
                <w:szCs w:val="22"/>
                <w:lang w:eastAsia="en-US"/>
              </w:rPr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450" w:rsidRPr="00D977C8" w:rsidRDefault="002A714E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977C8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="000611A6" w:rsidRPr="00D977C8">
              <w:rPr>
                <w:rFonts w:ascii="Times New Roman" w:hAnsi="Times New Roman" w:cs="Times New Roman"/>
                <w:szCs w:val="22"/>
                <w:lang w:eastAsia="en-US"/>
              </w:rPr>
              <w:t>2,4</w:t>
            </w:r>
          </w:p>
        </w:tc>
      </w:tr>
    </w:tbl>
    <w:p w:rsidR="00D977C8" w:rsidRDefault="00D977C8" w:rsidP="008640C7">
      <w:pPr>
        <w:pStyle w:val="a3"/>
        <w:ind w:left="0" w:firstLine="851"/>
        <w:jc w:val="both"/>
        <w:rPr>
          <w:sz w:val="26"/>
          <w:szCs w:val="26"/>
        </w:rPr>
      </w:pPr>
    </w:p>
    <w:p w:rsidR="00E41CBF" w:rsidRPr="008640C7" w:rsidRDefault="00E41CBF" w:rsidP="00D977C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В 201</w:t>
      </w:r>
      <w:r w:rsidR="002F72C4" w:rsidRPr="008640C7">
        <w:rPr>
          <w:sz w:val="26"/>
          <w:szCs w:val="26"/>
        </w:rPr>
        <w:t>6</w:t>
      </w:r>
      <w:r w:rsidRPr="008640C7">
        <w:rPr>
          <w:sz w:val="26"/>
          <w:szCs w:val="26"/>
        </w:rPr>
        <w:t xml:space="preserve"> году количество налогоплательщиков </w:t>
      </w:r>
      <w:r w:rsidRPr="008640C7">
        <w:rPr>
          <w:rFonts w:eastAsiaTheme="minorHAnsi"/>
          <w:sz w:val="26"/>
          <w:szCs w:val="26"/>
          <w:lang w:eastAsia="en-US"/>
        </w:rPr>
        <w:t>на межселенной территории</w:t>
      </w:r>
      <w:r w:rsidRPr="008640C7">
        <w:rPr>
          <w:sz w:val="26"/>
          <w:szCs w:val="26"/>
        </w:rPr>
        <w:t xml:space="preserve"> Нефтеюганского района составило </w:t>
      </w:r>
      <w:r w:rsidR="002F72C4" w:rsidRPr="008640C7">
        <w:rPr>
          <w:sz w:val="26"/>
          <w:szCs w:val="26"/>
        </w:rPr>
        <w:t>4</w:t>
      </w:r>
      <w:r w:rsidR="00EA252F" w:rsidRPr="008640C7">
        <w:rPr>
          <w:sz w:val="26"/>
          <w:szCs w:val="26"/>
        </w:rPr>
        <w:t xml:space="preserve"> </w:t>
      </w:r>
      <w:r w:rsidR="002F72C4" w:rsidRPr="008640C7">
        <w:rPr>
          <w:sz w:val="26"/>
          <w:szCs w:val="26"/>
        </w:rPr>
        <w:t>2</w:t>
      </w:r>
      <w:r w:rsidR="009A438C" w:rsidRPr="008640C7">
        <w:rPr>
          <w:sz w:val="26"/>
          <w:szCs w:val="26"/>
        </w:rPr>
        <w:t>4</w:t>
      </w:r>
      <w:r w:rsidR="003B55C0" w:rsidRPr="008640C7">
        <w:rPr>
          <w:sz w:val="26"/>
          <w:szCs w:val="26"/>
        </w:rPr>
        <w:t>5</w:t>
      </w:r>
      <w:r w:rsidRPr="008640C7">
        <w:rPr>
          <w:sz w:val="26"/>
          <w:szCs w:val="26"/>
        </w:rPr>
        <w:t xml:space="preserve"> единиц, в том числе</w:t>
      </w:r>
      <w:r w:rsidR="008640C7">
        <w:rPr>
          <w:sz w:val="26"/>
          <w:szCs w:val="26"/>
        </w:rPr>
        <w:t xml:space="preserve"> </w:t>
      </w:r>
      <w:r w:rsidR="00D977C8">
        <w:rPr>
          <w:sz w:val="26"/>
          <w:szCs w:val="26"/>
        </w:rPr>
        <w:br/>
      </w:r>
      <w:r w:rsidR="002F72C4" w:rsidRPr="008640C7">
        <w:rPr>
          <w:sz w:val="26"/>
          <w:szCs w:val="26"/>
        </w:rPr>
        <w:t>7</w:t>
      </w:r>
      <w:r w:rsidR="003B55C0" w:rsidRPr="008640C7">
        <w:rPr>
          <w:sz w:val="26"/>
          <w:szCs w:val="26"/>
        </w:rPr>
        <w:t>4</w:t>
      </w:r>
      <w:r w:rsidR="002F72C4" w:rsidRPr="008640C7">
        <w:rPr>
          <w:sz w:val="26"/>
          <w:szCs w:val="26"/>
        </w:rPr>
        <w:t>3</w:t>
      </w:r>
      <w:r w:rsidRPr="008640C7">
        <w:rPr>
          <w:sz w:val="26"/>
          <w:szCs w:val="26"/>
        </w:rPr>
        <w:t xml:space="preserve"> налогоплательщикам </w:t>
      </w:r>
      <w:r w:rsidR="00EA252F" w:rsidRPr="008640C7">
        <w:rPr>
          <w:sz w:val="26"/>
          <w:szCs w:val="26"/>
        </w:rPr>
        <w:t>предоставлены налоговые льготы, из них:</w:t>
      </w:r>
    </w:p>
    <w:p w:rsidR="006220AE" w:rsidRPr="008640C7" w:rsidRDefault="00EA252F" w:rsidP="00D977C8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по льготам, установленным п.5 ст.391 НК РФ</w:t>
      </w:r>
      <w:r w:rsidR="00E86392" w:rsidRPr="008640C7">
        <w:rPr>
          <w:sz w:val="26"/>
          <w:szCs w:val="26"/>
        </w:rPr>
        <w:t xml:space="preserve">, </w:t>
      </w:r>
      <w:r w:rsidR="00A57B5F" w:rsidRPr="008640C7">
        <w:rPr>
          <w:sz w:val="26"/>
          <w:szCs w:val="26"/>
        </w:rPr>
        <w:t>12</w:t>
      </w:r>
      <w:r w:rsidR="00A72903" w:rsidRPr="008640C7">
        <w:rPr>
          <w:sz w:val="26"/>
          <w:szCs w:val="26"/>
        </w:rPr>
        <w:t xml:space="preserve"> </w:t>
      </w:r>
      <w:r w:rsidR="00E86392" w:rsidRPr="008640C7">
        <w:rPr>
          <w:sz w:val="26"/>
          <w:szCs w:val="26"/>
        </w:rPr>
        <w:t>льготников</w:t>
      </w:r>
      <w:r w:rsidR="00422CC5" w:rsidRPr="008640C7">
        <w:rPr>
          <w:sz w:val="26"/>
          <w:szCs w:val="26"/>
        </w:rPr>
        <w:t>, в том числе</w:t>
      </w:r>
      <w:r w:rsidR="00AF788C" w:rsidRPr="008640C7">
        <w:rPr>
          <w:sz w:val="26"/>
          <w:szCs w:val="26"/>
        </w:rPr>
        <w:t xml:space="preserve"> </w:t>
      </w:r>
      <w:r w:rsidR="00D977C8">
        <w:rPr>
          <w:sz w:val="26"/>
          <w:szCs w:val="26"/>
        </w:rPr>
        <w:br/>
      </w:r>
      <w:r w:rsidR="00AF788C" w:rsidRPr="008640C7">
        <w:rPr>
          <w:sz w:val="26"/>
          <w:szCs w:val="26"/>
        </w:rPr>
        <w:t>по категориям</w:t>
      </w:r>
      <w:r w:rsidR="00422CC5" w:rsidRPr="008640C7">
        <w:rPr>
          <w:sz w:val="26"/>
          <w:szCs w:val="26"/>
        </w:rPr>
        <w:t>:</w:t>
      </w:r>
    </w:p>
    <w:p w:rsidR="006220AE" w:rsidRPr="008640C7" w:rsidRDefault="006220AE" w:rsidP="00D977C8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640C7">
        <w:rPr>
          <w:sz w:val="26"/>
          <w:szCs w:val="26"/>
        </w:rPr>
        <w:t xml:space="preserve">- </w:t>
      </w:r>
      <w:r w:rsidRPr="008640C7">
        <w:rPr>
          <w:rFonts w:eastAsiaTheme="minorHAnsi"/>
          <w:sz w:val="26"/>
          <w:szCs w:val="26"/>
          <w:lang w:eastAsia="en-US"/>
        </w:rPr>
        <w:t>инвалиды, имеющие I группу инвалидности, а также лица, имеющие</w:t>
      </w:r>
      <w:r w:rsidR="008640C7">
        <w:rPr>
          <w:rFonts w:eastAsiaTheme="minorHAnsi"/>
          <w:sz w:val="26"/>
          <w:szCs w:val="26"/>
          <w:lang w:eastAsia="en-US"/>
        </w:rPr>
        <w:t xml:space="preserve"> </w:t>
      </w:r>
      <w:r w:rsidRPr="008640C7">
        <w:rPr>
          <w:rFonts w:eastAsiaTheme="minorHAnsi"/>
          <w:sz w:val="26"/>
          <w:szCs w:val="26"/>
          <w:lang w:eastAsia="en-US"/>
        </w:rPr>
        <w:t>II группу инвалидности, установленную до 1 января 2004 года</w:t>
      </w:r>
      <w:r w:rsidR="00E86392" w:rsidRPr="008640C7">
        <w:rPr>
          <w:rFonts w:eastAsiaTheme="minorHAnsi"/>
          <w:sz w:val="26"/>
          <w:szCs w:val="26"/>
          <w:lang w:eastAsia="en-US"/>
        </w:rPr>
        <w:t xml:space="preserve">, </w:t>
      </w:r>
      <w:r w:rsidR="00A57B5F" w:rsidRPr="008640C7">
        <w:rPr>
          <w:rFonts w:eastAsiaTheme="minorHAnsi"/>
          <w:sz w:val="26"/>
          <w:szCs w:val="26"/>
          <w:lang w:eastAsia="en-US"/>
        </w:rPr>
        <w:t>9</w:t>
      </w:r>
      <w:r w:rsidR="00A72903" w:rsidRPr="008640C7">
        <w:rPr>
          <w:rFonts w:eastAsiaTheme="minorHAnsi"/>
          <w:sz w:val="26"/>
          <w:szCs w:val="26"/>
          <w:lang w:eastAsia="en-US"/>
        </w:rPr>
        <w:t xml:space="preserve"> </w:t>
      </w:r>
      <w:r w:rsidR="00E86392" w:rsidRPr="008640C7">
        <w:rPr>
          <w:sz w:val="26"/>
          <w:szCs w:val="26"/>
        </w:rPr>
        <w:t>льготников</w:t>
      </w:r>
      <w:r w:rsidR="00A57B5F" w:rsidRPr="008640C7">
        <w:rPr>
          <w:rFonts w:eastAsiaTheme="minorHAnsi"/>
          <w:sz w:val="26"/>
          <w:szCs w:val="26"/>
          <w:lang w:eastAsia="en-US"/>
        </w:rPr>
        <w:t>;</w:t>
      </w:r>
    </w:p>
    <w:p w:rsidR="006220AE" w:rsidRPr="008640C7" w:rsidRDefault="00A57B5F" w:rsidP="00D977C8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640C7">
        <w:rPr>
          <w:rFonts w:eastAsiaTheme="minorHAnsi"/>
          <w:sz w:val="26"/>
          <w:szCs w:val="26"/>
          <w:lang w:eastAsia="en-US"/>
        </w:rPr>
        <w:t>-</w:t>
      </w:r>
      <w:r w:rsidR="006220AE" w:rsidRPr="008640C7">
        <w:rPr>
          <w:sz w:val="26"/>
          <w:szCs w:val="26"/>
        </w:rPr>
        <w:t xml:space="preserve"> </w:t>
      </w:r>
      <w:r w:rsidR="006220AE" w:rsidRPr="008640C7">
        <w:rPr>
          <w:rFonts w:eastAsiaTheme="minorHAnsi"/>
          <w:sz w:val="26"/>
          <w:szCs w:val="26"/>
          <w:lang w:eastAsia="en-US"/>
        </w:rPr>
        <w:t>инвалид</w:t>
      </w:r>
      <w:r w:rsidR="00E86392" w:rsidRPr="008640C7">
        <w:rPr>
          <w:rFonts w:eastAsiaTheme="minorHAnsi"/>
          <w:sz w:val="26"/>
          <w:szCs w:val="26"/>
          <w:lang w:eastAsia="en-US"/>
        </w:rPr>
        <w:t>ы</w:t>
      </w:r>
      <w:r w:rsidR="006220AE" w:rsidRPr="008640C7">
        <w:rPr>
          <w:rFonts w:eastAsiaTheme="minorHAnsi"/>
          <w:sz w:val="26"/>
          <w:szCs w:val="26"/>
          <w:lang w:eastAsia="en-US"/>
        </w:rPr>
        <w:t xml:space="preserve"> с детства</w:t>
      </w:r>
      <w:r w:rsidR="00E86392" w:rsidRPr="008640C7">
        <w:rPr>
          <w:rFonts w:eastAsiaTheme="minorHAnsi"/>
          <w:sz w:val="26"/>
          <w:szCs w:val="26"/>
          <w:lang w:eastAsia="en-US"/>
        </w:rPr>
        <w:t xml:space="preserve">, </w:t>
      </w:r>
      <w:r w:rsidRPr="008640C7">
        <w:rPr>
          <w:rFonts w:eastAsiaTheme="minorHAnsi"/>
          <w:sz w:val="26"/>
          <w:szCs w:val="26"/>
          <w:lang w:eastAsia="en-US"/>
        </w:rPr>
        <w:t>1</w:t>
      </w:r>
      <w:r w:rsidR="00A72903" w:rsidRPr="008640C7">
        <w:rPr>
          <w:rFonts w:eastAsiaTheme="minorHAnsi"/>
          <w:sz w:val="26"/>
          <w:szCs w:val="26"/>
          <w:lang w:eastAsia="en-US"/>
        </w:rPr>
        <w:t xml:space="preserve"> </w:t>
      </w:r>
      <w:r w:rsidR="00E86392" w:rsidRPr="008640C7">
        <w:rPr>
          <w:sz w:val="26"/>
          <w:szCs w:val="26"/>
        </w:rPr>
        <w:t>льготник</w:t>
      </w:r>
      <w:r w:rsidRPr="008640C7">
        <w:rPr>
          <w:rFonts w:eastAsiaTheme="minorHAnsi"/>
          <w:sz w:val="26"/>
          <w:szCs w:val="26"/>
          <w:lang w:eastAsia="en-US"/>
        </w:rPr>
        <w:t>;</w:t>
      </w:r>
    </w:p>
    <w:p w:rsidR="00A57B5F" w:rsidRPr="008640C7" w:rsidRDefault="00A57B5F" w:rsidP="00D977C8">
      <w:pPr>
        <w:pStyle w:val="a3"/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640C7">
        <w:rPr>
          <w:rFonts w:eastAsiaTheme="minorHAnsi"/>
          <w:sz w:val="26"/>
          <w:szCs w:val="26"/>
          <w:lang w:eastAsia="en-US"/>
        </w:rPr>
        <w:t xml:space="preserve">- </w:t>
      </w:r>
      <w:r w:rsidR="00A72903" w:rsidRPr="008640C7">
        <w:rPr>
          <w:rFonts w:eastAsiaTheme="minorHAnsi"/>
          <w:sz w:val="26"/>
          <w:szCs w:val="26"/>
          <w:lang w:eastAsia="en-US"/>
        </w:rPr>
        <w:t>граждане, подвергши</w:t>
      </w:r>
      <w:r w:rsidR="003B55C0" w:rsidRPr="008640C7">
        <w:rPr>
          <w:rFonts w:eastAsiaTheme="minorHAnsi"/>
          <w:sz w:val="26"/>
          <w:szCs w:val="26"/>
          <w:lang w:eastAsia="en-US"/>
        </w:rPr>
        <w:t>е</w:t>
      </w:r>
      <w:r w:rsidR="00A72903" w:rsidRPr="008640C7">
        <w:rPr>
          <w:rFonts w:eastAsiaTheme="minorHAnsi"/>
          <w:sz w:val="26"/>
          <w:szCs w:val="26"/>
          <w:lang w:eastAsia="en-US"/>
        </w:rPr>
        <w:t>ся радиационному воздействию (Чернобыльская АЭС, ПО "Маяк", ядерные испытания на Семипалатинском полигоне)</w:t>
      </w:r>
      <w:r w:rsidR="00E86392" w:rsidRPr="008640C7">
        <w:rPr>
          <w:rFonts w:eastAsiaTheme="minorHAnsi"/>
          <w:sz w:val="26"/>
          <w:szCs w:val="26"/>
          <w:lang w:eastAsia="en-US"/>
        </w:rPr>
        <w:t xml:space="preserve">, </w:t>
      </w:r>
      <w:r w:rsidR="00A72903" w:rsidRPr="008640C7">
        <w:rPr>
          <w:rFonts w:eastAsiaTheme="minorHAnsi"/>
          <w:sz w:val="26"/>
          <w:szCs w:val="26"/>
          <w:lang w:eastAsia="en-US"/>
        </w:rPr>
        <w:t xml:space="preserve">2 </w:t>
      </w:r>
      <w:r w:rsidR="00E86392" w:rsidRPr="008640C7">
        <w:rPr>
          <w:sz w:val="26"/>
          <w:szCs w:val="26"/>
        </w:rPr>
        <w:t>льготника</w:t>
      </w:r>
      <w:r w:rsidR="007F1AD4" w:rsidRPr="008640C7">
        <w:rPr>
          <w:rFonts w:eastAsiaTheme="minorHAnsi"/>
          <w:sz w:val="26"/>
          <w:szCs w:val="26"/>
          <w:lang w:eastAsia="en-US"/>
        </w:rPr>
        <w:t>;</w:t>
      </w:r>
    </w:p>
    <w:p w:rsidR="00D13B96" w:rsidRPr="008640C7" w:rsidRDefault="00D13B96" w:rsidP="00D977C8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640C7">
        <w:rPr>
          <w:sz w:val="26"/>
          <w:szCs w:val="26"/>
        </w:rPr>
        <w:t>льготы</w:t>
      </w:r>
      <w:r w:rsidRPr="008640C7">
        <w:rPr>
          <w:rFonts w:eastAsiaTheme="minorHAnsi"/>
          <w:sz w:val="26"/>
          <w:szCs w:val="26"/>
          <w:lang w:eastAsia="en-US"/>
        </w:rPr>
        <w:t xml:space="preserve"> по земельному налогу в виде освобождения от налогообложения </w:t>
      </w:r>
      <w:r w:rsidR="00D977C8">
        <w:rPr>
          <w:rFonts w:eastAsiaTheme="minorHAnsi"/>
          <w:sz w:val="26"/>
          <w:szCs w:val="26"/>
          <w:lang w:eastAsia="en-US"/>
        </w:rPr>
        <w:br/>
      </w:r>
      <w:r w:rsidRPr="008640C7">
        <w:rPr>
          <w:rFonts w:eastAsiaTheme="minorHAnsi"/>
          <w:sz w:val="26"/>
          <w:szCs w:val="26"/>
          <w:lang w:eastAsia="en-US"/>
        </w:rPr>
        <w:t xml:space="preserve">в соответствии с принятыми </w:t>
      </w:r>
      <w:r w:rsidRPr="008640C7">
        <w:rPr>
          <w:sz w:val="26"/>
          <w:szCs w:val="26"/>
        </w:rPr>
        <w:t>муниципальными правовыми актами Нефтеюганского района 7</w:t>
      </w:r>
      <w:r w:rsidR="002C4B43" w:rsidRPr="008640C7">
        <w:rPr>
          <w:sz w:val="26"/>
          <w:szCs w:val="26"/>
        </w:rPr>
        <w:t>42</w:t>
      </w:r>
      <w:r w:rsidRPr="008640C7">
        <w:rPr>
          <w:sz w:val="26"/>
          <w:szCs w:val="26"/>
        </w:rPr>
        <w:t xml:space="preserve"> </w:t>
      </w:r>
      <w:r w:rsidR="00E86392" w:rsidRPr="008640C7">
        <w:rPr>
          <w:sz w:val="26"/>
          <w:szCs w:val="26"/>
        </w:rPr>
        <w:t>льготника</w:t>
      </w:r>
      <w:r w:rsidRPr="008640C7">
        <w:rPr>
          <w:sz w:val="26"/>
          <w:szCs w:val="26"/>
        </w:rPr>
        <w:t>.</w:t>
      </w:r>
    </w:p>
    <w:p w:rsidR="00A72903" w:rsidRPr="008640C7" w:rsidRDefault="00E41CBF" w:rsidP="00D977C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Количество земельных участков, учтенных в базе данных налоговых органов, составило </w:t>
      </w:r>
      <w:r w:rsidR="002F72C4" w:rsidRPr="008640C7">
        <w:rPr>
          <w:sz w:val="26"/>
          <w:szCs w:val="26"/>
        </w:rPr>
        <w:t>4 1</w:t>
      </w:r>
      <w:r w:rsidR="004727A8" w:rsidRPr="008640C7">
        <w:rPr>
          <w:sz w:val="26"/>
          <w:szCs w:val="26"/>
        </w:rPr>
        <w:t>57</w:t>
      </w:r>
      <w:r w:rsidR="002F72C4" w:rsidRPr="008640C7">
        <w:rPr>
          <w:sz w:val="26"/>
          <w:szCs w:val="26"/>
        </w:rPr>
        <w:t xml:space="preserve"> единиц</w:t>
      </w:r>
      <w:r w:rsidRPr="008640C7">
        <w:rPr>
          <w:sz w:val="26"/>
          <w:szCs w:val="26"/>
        </w:rPr>
        <w:t xml:space="preserve">, из них по </w:t>
      </w:r>
      <w:r w:rsidR="002F72C4" w:rsidRPr="008640C7">
        <w:rPr>
          <w:sz w:val="26"/>
          <w:szCs w:val="26"/>
        </w:rPr>
        <w:t xml:space="preserve">3 </w:t>
      </w:r>
      <w:r w:rsidR="004727A8" w:rsidRPr="008640C7">
        <w:rPr>
          <w:sz w:val="26"/>
          <w:szCs w:val="26"/>
        </w:rPr>
        <w:t>4</w:t>
      </w:r>
      <w:r w:rsidR="002F72C4" w:rsidRPr="008640C7">
        <w:rPr>
          <w:sz w:val="26"/>
          <w:szCs w:val="26"/>
        </w:rPr>
        <w:t>8</w:t>
      </w:r>
      <w:r w:rsidR="004727A8" w:rsidRPr="008640C7">
        <w:rPr>
          <w:sz w:val="26"/>
          <w:szCs w:val="26"/>
        </w:rPr>
        <w:t>0</w:t>
      </w:r>
      <w:r w:rsidR="00A72903" w:rsidRPr="008640C7">
        <w:rPr>
          <w:sz w:val="26"/>
          <w:szCs w:val="26"/>
        </w:rPr>
        <w:t xml:space="preserve"> </w:t>
      </w:r>
      <w:r w:rsidR="00E039A2" w:rsidRPr="008640C7">
        <w:rPr>
          <w:sz w:val="26"/>
          <w:szCs w:val="26"/>
        </w:rPr>
        <w:t xml:space="preserve">участкам </w:t>
      </w:r>
      <w:r w:rsidR="00CE7AD0" w:rsidRPr="008640C7">
        <w:rPr>
          <w:sz w:val="26"/>
          <w:szCs w:val="26"/>
        </w:rPr>
        <w:t xml:space="preserve">исчислен земельный налог </w:t>
      </w:r>
      <w:r w:rsidR="00D977C8">
        <w:rPr>
          <w:sz w:val="26"/>
          <w:szCs w:val="26"/>
        </w:rPr>
        <w:br/>
      </w:r>
      <w:r w:rsidR="00CE7AD0" w:rsidRPr="008640C7">
        <w:rPr>
          <w:sz w:val="26"/>
          <w:szCs w:val="26"/>
        </w:rPr>
        <w:t>к уплате</w:t>
      </w:r>
      <w:r w:rsidR="00A72903" w:rsidRPr="008640C7">
        <w:rPr>
          <w:sz w:val="26"/>
          <w:szCs w:val="26"/>
        </w:rPr>
        <w:t>, в том числе:</w:t>
      </w:r>
    </w:p>
    <w:p w:rsidR="00E41CBF" w:rsidRPr="008640C7" w:rsidRDefault="00A72903" w:rsidP="00D977C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в отношении </w:t>
      </w:r>
      <w:r w:rsidR="004727A8" w:rsidRPr="008640C7">
        <w:rPr>
          <w:sz w:val="26"/>
          <w:szCs w:val="26"/>
        </w:rPr>
        <w:t xml:space="preserve">24 </w:t>
      </w:r>
      <w:r w:rsidRPr="008640C7">
        <w:rPr>
          <w:sz w:val="26"/>
          <w:szCs w:val="26"/>
        </w:rPr>
        <w:t>земельных участк</w:t>
      </w:r>
      <w:r w:rsidR="00E86392" w:rsidRPr="008640C7">
        <w:rPr>
          <w:sz w:val="26"/>
          <w:szCs w:val="26"/>
        </w:rPr>
        <w:t>ов</w:t>
      </w:r>
      <w:r w:rsidRPr="008640C7">
        <w:rPr>
          <w:sz w:val="26"/>
          <w:szCs w:val="26"/>
        </w:rPr>
        <w:t>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72903" w:rsidRPr="008640C7" w:rsidRDefault="00ED42EA" w:rsidP="00D977C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в отношении </w:t>
      </w:r>
      <w:r w:rsidR="004727A8" w:rsidRPr="008640C7">
        <w:rPr>
          <w:sz w:val="26"/>
          <w:szCs w:val="26"/>
        </w:rPr>
        <w:t xml:space="preserve">2 </w:t>
      </w:r>
      <w:r w:rsidRPr="008640C7">
        <w:rPr>
          <w:sz w:val="26"/>
          <w:szCs w:val="26"/>
        </w:rPr>
        <w:t xml:space="preserve">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</w:t>
      </w:r>
      <w:r w:rsidR="00D977C8">
        <w:rPr>
          <w:sz w:val="26"/>
          <w:szCs w:val="26"/>
        </w:rPr>
        <w:br/>
      </w:r>
      <w:r w:rsidRPr="008640C7">
        <w:rPr>
          <w:sz w:val="26"/>
          <w:szCs w:val="26"/>
        </w:rPr>
        <w:lastRenderedPageBreak/>
        <w:t>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CE7AD0" w:rsidRPr="008640C7" w:rsidRDefault="00CE7AD0" w:rsidP="00D977C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в отношении </w:t>
      </w:r>
      <w:r w:rsidR="004727A8" w:rsidRPr="008640C7">
        <w:rPr>
          <w:sz w:val="26"/>
          <w:szCs w:val="26"/>
        </w:rPr>
        <w:t xml:space="preserve">3 449 </w:t>
      </w:r>
      <w:r w:rsidRPr="008640C7">
        <w:rPr>
          <w:sz w:val="26"/>
          <w:szCs w:val="26"/>
        </w:rPr>
        <w:t>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</w:t>
      </w:r>
      <w:r w:rsidR="00F93A9A" w:rsidRPr="008640C7">
        <w:rPr>
          <w:sz w:val="26"/>
          <w:szCs w:val="26"/>
        </w:rPr>
        <w:t>;</w:t>
      </w:r>
    </w:p>
    <w:p w:rsidR="00ED42EA" w:rsidRPr="008640C7" w:rsidRDefault="00ED42EA" w:rsidP="00D977C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в отношении </w:t>
      </w:r>
      <w:r w:rsidR="004727A8" w:rsidRPr="008640C7">
        <w:rPr>
          <w:sz w:val="26"/>
          <w:szCs w:val="26"/>
        </w:rPr>
        <w:t xml:space="preserve">5 </w:t>
      </w:r>
      <w:r w:rsidRPr="008640C7">
        <w:rPr>
          <w:sz w:val="26"/>
          <w:szCs w:val="26"/>
        </w:rPr>
        <w:t>прочих земельных участков.</w:t>
      </w:r>
    </w:p>
    <w:p w:rsidR="004A0A60" w:rsidRPr="008640C7" w:rsidRDefault="00E41CBF" w:rsidP="00D977C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Сумма налога, подлежащая уплате в бюджет Нефтеюганского района, составила 1 </w:t>
      </w:r>
      <w:r w:rsidR="00957392" w:rsidRPr="008640C7">
        <w:rPr>
          <w:sz w:val="26"/>
          <w:szCs w:val="26"/>
        </w:rPr>
        <w:t>607</w:t>
      </w:r>
      <w:r w:rsidR="004A0A60" w:rsidRPr="008640C7">
        <w:rPr>
          <w:sz w:val="26"/>
          <w:szCs w:val="26"/>
        </w:rPr>
        <w:t xml:space="preserve"> тыс. рублей, в</w:t>
      </w:r>
      <w:r w:rsidR="008640C7">
        <w:rPr>
          <w:sz w:val="26"/>
          <w:szCs w:val="26"/>
        </w:rPr>
        <w:t xml:space="preserve"> </w:t>
      </w:r>
      <w:r w:rsidR="004A0A60" w:rsidRPr="008640C7">
        <w:rPr>
          <w:sz w:val="26"/>
          <w:szCs w:val="26"/>
        </w:rPr>
        <w:t>том числе:</w:t>
      </w:r>
    </w:p>
    <w:p w:rsidR="004A0A60" w:rsidRPr="008640C7" w:rsidRDefault="004A0A60" w:rsidP="00D977C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10 тыс. рублей;</w:t>
      </w:r>
    </w:p>
    <w:p w:rsidR="004A0A60" w:rsidRPr="008640C7" w:rsidRDefault="004A0A60" w:rsidP="00D977C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в отношении земельных участков, приобретенных (предоставленных) </w:t>
      </w:r>
      <w:r w:rsidR="00D977C8">
        <w:rPr>
          <w:sz w:val="26"/>
          <w:szCs w:val="26"/>
        </w:rPr>
        <w:br/>
      </w:r>
      <w:r w:rsidRPr="008640C7">
        <w:rPr>
          <w:sz w:val="26"/>
          <w:szCs w:val="26"/>
        </w:rPr>
        <w:t>для личного подсобного хозяйства, садоводства, огородничества или животноводства, а также дачного хозяйства 1</w:t>
      </w:r>
      <w:r w:rsidR="00B66535" w:rsidRPr="008640C7">
        <w:rPr>
          <w:sz w:val="26"/>
          <w:szCs w:val="26"/>
        </w:rPr>
        <w:t xml:space="preserve"> </w:t>
      </w:r>
      <w:r w:rsidR="00957392" w:rsidRPr="008640C7">
        <w:rPr>
          <w:sz w:val="26"/>
          <w:szCs w:val="26"/>
        </w:rPr>
        <w:t>558</w:t>
      </w:r>
      <w:r w:rsidRPr="008640C7">
        <w:rPr>
          <w:sz w:val="26"/>
          <w:szCs w:val="26"/>
        </w:rPr>
        <w:t xml:space="preserve"> тыс. рублей;</w:t>
      </w:r>
    </w:p>
    <w:p w:rsidR="004A0A60" w:rsidRPr="008640C7" w:rsidRDefault="004A0A60" w:rsidP="00D977C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- в отношении прочих земельных участков</w:t>
      </w:r>
      <w:r w:rsidR="00B66535" w:rsidRPr="008640C7">
        <w:rPr>
          <w:sz w:val="26"/>
          <w:szCs w:val="26"/>
        </w:rPr>
        <w:t xml:space="preserve"> 39 </w:t>
      </w:r>
      <w:r w:rsidR="00F929EB" w:rsidRPr="008640C7">
        <w:rPr>
          <w:sz w:val="26"/>
          <w:szCs w:val="26"/>
        </w:rPr>
        <w:t>тыс. рублей.</w:t>
      </w:r>
    </w:p>
    <w:p w:rsidR="00E41CBF" w:rsidRPr="008640C7" w:rsidRDefault="00E41CBF" w:rsidP="00D977C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Представлено льгот на сумму </w:t>
      </w:r>
      <w:r w:rsidR="002F72C4" w:rsidRPr="008640C7">
        <w:rPr>
          <w:sz w:val="26"/>
          <w:szCs w:val="26"/>
        </w:rPr>
        <w:t>3</w:t>
      </w:r>
      <w:r w:rsidR="00E86392" w:rsidRPr="008640C7">
        <w:rPr>
          <w:sz w:val="26"/>
          <w:szCs w:val="26"/>
        </w:rPr>
        <w:t>69</w:t>
      </w:r>
      <w:r w:rsidRPr="008640C7">
        <w:rPr>
          <w:sz w:val="26"/>
          <w:szCs w:val="26"/>
        </w:rPr>
        <w:t xml:space="preserve"> тыс. рублей, в том числе:</w:t>
      </w:r>
    </w:p>
    <w:p w:rsidR="00F929EB" w:rsidRPr="008640C7" w:rsidRDefault="00F929EB" w:rsidP="00D977C8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по льготам, установленным п.5 ст.391 НК РФ</w:t>
      </w:r>
      <w:r w:rsidR="00AF788C" w:rsidRPr="008640C7">
        <w:rPr>
          <w:sz w:val="26"/>
          <w:szCs w:val="26"/>
        </w:rPr>
        <w:t xml:space="preserve"> 4 тыс. рублей, в том числе </w:t>
      </w:r>
      <w:r w:rsidR="00D977C8">
        <w:rPr>
          <w:sz w:val="26"/>
          <w:szCs w:val="26"/>
        </w:rPr>
        <w:br/>
      </w:r>
      <w:r w:rsidR="00AF788C" w:rsidRPr="008640C7">
        <w:rPr>
          <w:sz w:val="26"/>
          <w:szCs w:val="26"/>
        </w:rPr>
        <w:t>по категориям льготников:</w:t>
      </w:r>
    </w:p>
    <w:p w:rsidR="006220AE" w:rsidRPr="008640C7" w:rsidRDefault="006220AE" w:rsidP="00D977C8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по льготам </w:t>
      </w:r>
      <w:r w:rsidRPr="008640C7">
        <w:rPr>
          <w:rFonts w:eastAsiaTheme="minorHAnsi"/>
          <w:sz w:val="26"/>
          <w:szCs w:val="26"/>
          <w:lang w:eastAsia="en-US"/>
        </w:rPr>
        <w:t>инвалид</w:t>
      </w:r>
      <w:r w:rsidR="00ED42EA" w:rsidRPr="008640C7">
        <w:rPr>
          <w:rFonts w:eastAsiaTheme="minorHAnsi"/>
          <w:sz w:val="26"/>
          <w:szCs w:val="26"/>
          <w:lang w:eastAsia="en-US"/>
        </w:rPr>
        <w:t>ам</w:t>
      </w:r>
      <w:r w:rsidRPr="008640C7">
        <w:rPr>
          <w:rFonts w:eastAsiaTheme="minorHAnsi"/>
          <w:sz w:val="26"/>
          <w:szCs w:val="26"/>
          <w:lang w:eastAsia="en-US"/>
        </w:rPr>
        <w:t>, имеющих I группу инвалидности, а также лицам, имеющим II группу инвалидности, устано</w:t>
      </w:r>
      <w:r w:rsidR="00ED42EA" w:rsidRPr="008640C7">
        <w:rPr>
          <w:rFonts w:eastAsiaTheme="minorHAnsi"/>
          <w:sz w:val="26"/>
          <w:szCs w:val="26"/>
          <w:lang w:eastAsia="en-US"/>
        </w:rPr>
        <w:t xml:space="preserve">вленную до 1 января 2004 года </w:t>
      </w:r>
      <w:r w:rsidR="00D977C8">
        <w:rPr>
          <w:rFonts w:eastAsiaTheme="minorHAnsi"/>
          <w:sz w:val="26"/>
          <w:szCs w:val="26"/>
          <w:lang w:eastAsia="en-US"/>
        </w:rPr>
        <w:br/>
      </w:r>
      <w:r w:rsidRPr="008640C7">
        <w:rPr>
          <w:rFonts w:eastAsiaTheme="minorHAnsi"/>
          <w:sz w:val="26"/>
          <w:szCs w:val="26"/>
          <w:lang w:eastAsia="en-US"/>
        </w:rPr>
        <w:t>3</w:t>
      </w:r>
      <w:r w:rsidRPr="008640C7">
        <w:rPr>
          <w:sz w:val="26"/>
          <w:szCs w:val="26"/>
        </w:rPr>
        <w:t xml:space="preserve"> тыс. рублей</w:t>
      </w:r>
      <w:r w:rsidR="00396FFD" w:rsidRPr="008640C7">
        <w:rPr>
          <w:sz w:val="26"/>
          <w:szCs w:val="26"/>
        </w:rPr>
        <w:t>;</w:t>
      </w:r>
    </w:p>
    <w:p w:rsidR="00A57B5F" w:rsidRPr="008640C7" w:rsidRDefault="00396FFD" w:rsidP="00D977C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по льготам </w:t>
      </w:r>
      <w:r w:rsidR="00ED42EA" w:rsidRPr="008640C7">
        <w:rPr>
          <w:rFonts w:eastAsiaTheme="minorHAnsi"/>
          <w:sz w:val="26"/>
          <w:szCs w:val="26"/>
          <w:lang w:eastAsia="en-US"/>
        </w:rPr>
        <w:t>гражданам, подвергшихся радиационному воздействию (Чернобыльская АЭС, ПО "Маяк", ядерные испытания на Семипалатинском полигоне) 1 тыс. рублей;</w:t>
      </w:r>
    </w:p>
    <w:p w:rsidR="00E41CBF" w:rsidRPr="008640C7" w:rsidRDefault="00E41CBF" w:rsidP="00D977C8">
      <w:pPr>
        <w:pStyle w:val="a3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по льготам, установленным муниципальными правовыми актами Нефтеюганского района, </w:t>
      </w:r>
      <w:r w:rsidR="002F72C4" w:rsidRPr="008640C7">
        <w:rPr>
          <w:sz w:val="26"/>
          <w:szCs w:val="26"/>
        </w:rPr>
        <w:t>3</w:t>
      </w:r>
      <w:r w:rsidR="002B25A9" w:rsidRPr="008640C7">
        <w:rPr>
          <w:sz w:val="26"/>
          <w:szCs w:val="26"/>
        </w:rPr>
        <w:t xml:space="preserve">65 </w:t>
      </w:r>
      <w:r w:rsidRPr="008640C7">
        <w:rPr>
          <w:sz w:val="26"/>
          <w:szCs w:val="26"/>
        </w:rPr>
        <w:t xml:space="preserve">тыс. рублей. </w:t>
      </w:r>
    </w:p>
    <w:p w:rsidR="00AA1F88" w:rsidRPr="008640C7" w:rsidRDefault="00E41CBF" w:rsidP="00D977C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В соответствии с пунктом 2.4. постановления администрации Нефтеюганского района от 18.09.2014 № 1993-па «Об утверждении порядка проведения оценки бюджетной, социальной и экономической эффективности применяемых (планируемых к предоставлению) налоговых льгот»</w:t>
      </w:r>
      <w:r w:rsidR="002B25A9" w:rsidRPr="008640C7">
        <w:rPr>
          <w:sz w:val="26"/>
          <w:szCs w:val="26"/>
        </w:rPr>
        <w:t xml:space="preserve"> в отношении физических лиц:</w:t>
      </w:r>
    </w:p>
    <w:p w:rsidR="00AA1F88" w:rsidRPr="008640C7" w:rsidRDefault="00AA1F88" w:rsidP="00D977C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</w:t>
      </w:r>
      <w:r w:rsidR="00E41CBF" w:rsidRPr="008640C7">
        <w:rPr>
          <w:sz w:val="26"/>
          <w:szCs w:val="26"/>
        </w:rPr>
        <w:t>оценка бюджетной и экономической эффективност</w:t>
      </w:r>
      <w:r w:rsidRPr="008640C7">
        <w:rPr>
          <w:sz w:val="26"/>
          <w:szCs w:val="26"/>
        </w:rPr>
        <w:t xml:space="preserve">и налоговых льгот </w:t>
      </w:r>
      <w:r w:rsidR="00D977C8">
        <w:rPr>
          <w:sz w:val="26"/>
          <w:szCs w:val="26"/>
        </w:rPr>
        <w:br/>
      </w:r>
      <w:r w:rsidRPr="008640C7">
        <w:rPr>
          <w:sz w:val="26"/>
          <w:szCs w:val="26"/>
        </w:rPr>
        <w:t>не проводится;</w:t>
      </w:r>
      <w:r w:rsidR="00096CA0" w:rsidRPr="008640C7">
        <w:rPr>
          <w:sz w:val="26"/>
          <w:szCs w:val="26"/>
        </w:rPr>
        <w:t xml:space="preserve"> </w:t>
      </w:r>
    </w:p>
    <w:p w:rsidR="00096CA0" w:rsidRPr="008640C7" w:rsidRDefault="00AA1F88" w:rsidP="00D977C8">
      <w:pPr>
        <w:pStyle w:val="a3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- с</w:t>
      </w:r>
      <w:r w:rsidR="00096CA0" w:rsidRPr="008640C7">
        <w:rPr>
          <w:sz w:val="26"/>
          <w:szCs w:val="26"/>
        </w:rPr>
        <w:t>оциальная</w:t>
      </w:r>
      <w:r w:rsidRPr="008640C7">
        <w:rPr>
          <w:sz w:val="26"/>
          <w:szCs w:val="26"/>
        </w:rPr>
        <w:t xml:space="preserve"> </w:t>
      </w:r>
      <w:r w:rsidR="00096CA0" w:rsidRPr="008640C7">
        <w:rPr>
          <w:sz w:val="26"/>
          <w:szCs w:val="26"/>
        </w:rPr>
        <w:t>эффективность</w:t>
      </w:r>
      <w:r w:rsidRPr="008640C7">
        <w:rPr>
          <w:sz w:val="26"/>
          <w:szCs w:val="26"/>
        </w:rPr>
        <w:t xml:space="preserve"> </w:t>
      </w:r>
      <w:r w:rsidR="00096CA0" w:rsidRPr="008640C7">
        <w:rPr>
          <w:sz w:val="26"/>
          <w:szCs w:val="26"/>
        </w:rPr>
        <w:t>принимается равной сумме предоставленных налоговых льгот.</w:t>
      </w:r>
      <w:r w:rsidRPr="008640C7">
        <w:rPr>
          <w:sz w:val="26"/>
          <w:szCs w:val="26"/>
        </w:rPr>
        <w:t xml:space="preserve"> </w:t>
      </w:r>
    </w:p>
    <w:p w:rsidR="005E42FC" w:rsidRPr="008640C7" w:rsidRDefault="00AA1F88" w:rsidP="00D977C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Социальная эффективность налоговых льгот по земельному налогу </w:t>
      </w:r>
      <w:r w:rsidR="00D977C8">
        <w:rPr>
          <w:sz w:val="26"/>
          <w:szCs w:val="26"/>
        </w:rPr>
        <w:br/>
      </w:r>
      <w:r w:rsidRPr="008640C7">
        <w:rPr>
          <w:sz w:val="26"/>
          <w:szCs w:val="26"/>
        </w:rPr>
        <w:t xml:space="preserve">по физическим лицам на межселенной территории за 2016 год составила </w:t>
      </w:r>
      <w:r w:rsidR="00D977C8">
        <w:rPr>
          <w:sz w:val="26"/>
          <w:szCs w:val="26"/>
        </w:rPr>
        <w:br/>
      </w:r>
      <w:r w:rsidRPr="008640C7">
        <w:rPr>
          <w:sz w:val="26"/>
          <w:szCs w:val="26"/>
        </w:rPr>
        <w:t>369 тыс. рублей.</w:t>
      </w:r>
    </w:p>
    <w:p w:rsidR="005E42FC" w:rsidRPr="008640C7" w:rsidRDefault="005E42FC" w:rsidP="008640C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E42FC" w:rsidRPr="008640C7" w:rsidRDefault="005E42FC" w:rsidP="008640C7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jc w:val="center"/>
        <w:rPr>
          <w:sz w:val="26"/>
          <w:szCs w:val="26"/>
        </w:rPr>
      </w:pPr>
      <w:r w:rsidRPr="008640C7">
        <w:rPr>
          <w:sz w:val="26"/>
          <w:szCs w:val="26"/>
        </w:rPr>
        <w:t>Эффективность льгот по налогу на имущество физических лиц</w:t>
      </w:r>
    </w:p>
    <w:p w:rsidR="005E42FC" w:rsidRPr="008640C7" w:rsidRDefault="005E42FC" w:rsidP="008640C7">
      <w:pPr>
        <w:pStyle w:val="a3"/>
        <w:ind w:left="0"/>
        <w:jc w:val="both"/>
        <w:rPr>
          <w:sz w:val="26"/>
          <w:szCs w:val="26"/>
        </w:rPr>
      </w:pPr>
    </w:p>
    <w:p w:rsidR="005E42FC" w:rsidRPr="008640C7" w:rsidRDefault="005E42FC" w:rsidP="008640C7">
      <w:pPr>
        <w:ind w:firstLine="708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Решением Думы Нефтеюганского района от 21.11.2014 № 538 </w:t>
      </w:r>
      <w:r w:rsidRPr="008640C7">
        <w:rPr>
          <w:sz w:val="26"/>
          <w:szCs w:val="26"/>
        </w:rPr>
        <w:br/>
        <w:t>«Об установлении налога на имущество физических лиц на межселенной территории муниципального образования Нефтеюганский район» установлены ставки</w:t>
      </w:r>
      <w:r w:rsidR="00C9129F" w:rsidRPr="008640C7">
        <w:rPr>
          <w:sz w:val="26"/>
          <w:szCs w:val="26"/>
        </w:rPr>
        <w:t xml:space="preserve"> </w:t>
      </w:r>
      <w:r w:rsidRPr="008640C7">
        <w:rPr>
          <w:sz w:val="26"/>
          <w:szCs w:val="26"/>
        </w:rPr>
        <w:t>налога</w:t>
      </w:r>
      <w:r w:rsidR="00C9129F" w:rsidRPr="008640C7">
        <w:rPr>
          <w:sz w:val="26"/>
          <w:szCs w:val="26"/>
        </w:rPr>
        <w:t xml:space="preserve"> </w:t>
      </w:r>
      <w:r w:rsidRPr="008640C7">
        <w:rPr>
          <w:sz w:val="26"/>
          <w:szCs w:val="26"/>
        </w:rPr>
        <w:t xml:space="preserve">на имущество физических лиц, для категорий налогоплательщиков действуют льготы, установленные статьей 407 НК РФ, дополнительные льготы для отдельных категорий лиц не установлены. </w:t>
      </w:r>
    </w:p>
    <w:p w:rsidR="005E42FC" w:rsidRPr="008640C7" w:rsidRDefault="005E42FC" w:rsidP="008640C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640C7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Динамика по налоговой базе и структуре начислений</w:t>
      </w:r>
    </w:p>
    <w:p w:rsidR="005E42FC" w:rsidRPr="008640C7" w:rsidRDefault="005E42FC" w:rsidP="008640C7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640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</w:t>
      </w:r>
      <w:r w:rsidRPr="008640C7">
        <w:rPr>
          <w:rFonts w:ascii="Times New Roman" w:hAnsi="Times New Roman" w:cs="Times New Roman"/>
          <w:sz w:val="26"/>
          <w:szCs w:val="26"/>
        </w:rPr>
        <w:t>налогу на имущество физических лиц</w:t>
      </w:r>
      <w:r w:rsidRPr="008640C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5E42FC" w:rsidRPr="008640C7" w:rsidRDefault="005E42FC" w:rsidP="008640C7">
      <w:pPr>
        <w:jc w:val="center"/>
        <w:rPr>
          <w:sz w:val="26"/>
          <w:szCs w:val="26"/>
        </w:rPr>
      </w:pPr>
      <w:r w:rsidRPr="008640C7">
        <w:rPr>
          <w:sz w:val="26"/>
          <w:szCs w:val="26"/>
        </w:rPr>
        <w:t>за 201</w:t>
      </w:r>
      <w:r w:rsidR="00C9129F" w:rsidRPr="008640C7">
        <w:rPr>
          <w:sz w:val="26"/>
          <w:szCs w:val="26"/>
        </w:rPr>
        <w:t>5</w:t>
      </w:r>
      <w:r w:rsidRPr="008640C7">
        <w:rPr>
          <w:sz w:val="26"/>
          <w:szCs w:val="26"/>
        </w:rPr>
        <w:t>-201</w:t>
      </w:r>
      <w:r w:rsidR="00C9129F" w:rsidRPr="008640C7">
        <w:rPr>
          <w:sz w:val="26"/>
          <w:szCs w:val="26"/>
        </w:rPr>
        <w:t>6</w:t>
      </w:r>
      <w:r w:rsidRPr="008640C7">
        <w:rPr>
          <w:sz w:val="26"/>
          <w:szCs w:val="26"/>
        </w:rPr>
        <w:t xml:space="preserve"> годы</w:t>
      </w:r>
    </w:p>
    <w:p w:rsidR="00551FDD" w:rsidRPr="008640C7" w:rsidRDefault="003C4953" w:rsidP="008640C7">
      <w:pPr>
        <w:jc w:val="right"/>
        <w:rPr>
          <w:sz w:val="26"/>
          <w:szCs w:val="22"/>
        </w:rPr>
      </w:pPr>
      <w:r w:rsidRPr="008640C7">
        <w:rPr>
          <w:sz w:val="26"/>
          <w:szCs w:val="22"/>
        </w:rPr>
        <w:t>Таблица №</w:t>
      </w:r>
      <w:r w:rsidR="00AB72A3" w:rsidRPr="008640C7">
        <w:rPr>
          <w:sz w:val="26"/>
          <w:szCs w:val="22"/>
        </w:rPr>
        <w:t xml:space="preserve"> </w:t>
      </w:r>
      <w:r w:rsidRPr="008640C7">
        <w:rPr>
          <w:sz w:val="26"/>
          <w:szCs w:val="22"/>
        </w:rPr>
        <w:t>4</w:t>
      </w:r>
    </w:p>
    <w:p w:rsidR="003C4953" w:rsidRPr="008640C7" w:rsidRDefault="003C4953" w:rsidP="008640C7">
      <w:pPr>
        <w:jc w:val="right"/>
        <w:rPr>
          <w:sz w:val="26"/>
          <w:szCs w:val="26"/>
        </w:rPr>
      </w:pP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134"/>
        <w:gridCol w:w="1134"/>
        <w:gridCol w:w="1418"/>
        <w:gridCol w:w="1134"/>
        <w:gridCol w:w="1134"/>
        <w:gridCol w:w="1417"/>
      </w:tblGrid>
      <w:tr w:rsidR="00AB72A3" w:rsidRPr="008640C7" w:rsidTr="008855A0">
        <w:trPr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DD" w:rsidRPr="008849F1" w:rsidRDefault="00551FDD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9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51FDD" w:rsidRPr="008849F1" w:rsidRDefault="00551FDD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9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DD" w:rsidRPr="008849F1" w:rsidRDefault="00551FDD" w:rsidP="008640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9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DD" w:rsidRPr="008849F1" w:rsidRDefault="00551F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Всего по району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FDD" w:rsidRPr="008849F1" w:rsidRDefault="00551F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 роста (снижения) 2016 года к 2015 году,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DD" w:rsidRPr="008849F1" w:rsidRDefault="00551F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том числе на межселенной территории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FDD" w:rsidRPr="008849F1" w:rsidRDefault="00551F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Темп роста (снижения) 2016 года к 2015 году, %</w:t>
            </w:r>
          </w:p>
        </w:tc>
      </w:tr>
      <w:tr w:rsidR="00AB72A3" w:rsidRPr="008640C7" w:rsidTr="008855A0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DD" w:rsidRPr="008849F1" w:rsidRDefault="00551FDD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DD" w:rsidRPr="008849F1" w:rsidRDefault="00551FDD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DD" w:rsidRPr="008849F1" w:rsidRDefault="00551F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DD" w:rsidRPr="008849F1" w:rsidRDefault="00551F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DD" w:rsidRPr="008849F1" w:rsidRDefault="00551F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DD" w:rsidRPr="008849F1" w:rsidRDefault="00551F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FDD" w:rsidRPr="008849F1" w:rsidRDefault="00551F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DD" w:rsidRPr="008849F1" w:rsidRDefault="00551F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72A3" w:rsidRPr="008640C7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pStyle w:val="a3"/>
              <w:ind w:left="0"/>
              <w:jc w:val="center"/>
              <w:rPr>
                <w:lang w:eastAsia="en-US"/>
              </w:rPr>
            </w:pPr>
            <w:r w:rsidRPr="008849F1">
              <w:rPr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pStyle w:val="a3"/>
              <w:ind w:left="0"/>
              <w:rPr>
                <w:lang w:eastAsia="en-US"/>
              </w:rPr>
            </w:pPr>
            <w:r w:rsidRPr="008849F1">
              <w:rPr>
                <w:lang w:eastAsia="en-US"/>
              </w:rPr>
              <w:t>Количество налогоплательщиков,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13 015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14 867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D4591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D4591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св.200</w:t>
            </w:r>
          </w:p>
        </w:tc>
      </w:tr>
      <w:tr w:rsidR="00AB72A3" w:rsidRPr="008640C7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rPr>
                <w:lang w:eastAsia="en-US"/>
              </w:rPr>
            </w:pPr>
            <w:r w:rsidRPr="008849F1">
              <w:rPr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B76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B76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B76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B76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B76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B76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AB72A3" w:rsidRPr="008640C7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rPr>
                <w:lang w:eastAsia="en-US"/>
              </w:rPr>
            </w:pPr>
            <w:r w:rsidRPr="008849F1">
              <w:rPr>
                <w:lang w:eastAsia="en-US"/>
              </w:rPr>
              <w:t>которым исчислен налог к уплате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9 152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10 519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D4591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D4591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св.200</w:t>
            </w:r>
          </w:p>
        </w:tc>
      </w:tr>
      <w:tr w:rsidR="00AB72A3" w:rsidRPr="008640C7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6202D5">
            <w:pPr>
              <w:spacing w:line="240" w:lineRule="exact"/>
              <w:rPr>
                <w:lang w:eastAsia="en-US"/>
              </w:rPr>
            </w:pPr>
            <w:r w:rsidRPr="008849F1">
              <w:rPr>
                <w:lang w:eastAsia="en-US"/>
              </w:rPr>
              <w:t xml:space="preserve">которым исчислен налог на сумму менее 100 рублей и не направляется налоговое </w:t>
            </w:r>
            <w:r w:rsidR="008855A0" w:rsidRPr="008849F1">
              <w:rPr>
                <w:lang w:eastAsia="en-US"/>
              </w:rPr>
              <w:t>у</w:t>
            </w:r>
            <w:r w:rsidRPr="008849F1">
              <w:rPr>
                <w:lang w:eastAsia="en-US"/>
              </w:rPr>
              <w:t>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D4591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св.200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D4591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</w:tr>
      <w:tr w:rsidR="00AB72A3" w:rsidRPr="008640C7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rPr>
                <w:lang w:eastAsia="en-US"/>
              </w:rPr>
            </w:pPr>
            <w:r w:rsidRPr="008849F1">
              <w:rPr>
                <w:lang w:eastAsia="en-US"/>
              </w:rPr>
              <w:t>которым предоставлены налоговые льготы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3 797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4 339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D4591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св.200</w:t>
            </w:r>
          </w:p>
        </w:tc>
      </w:tr>
      <w:tr w:rsidR="00AB72A3" w:rsidRPr="008640C7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jc w:val="center"/>
              <w:rPr>
                <w:lang w:eastAsia="en-US"/>
              </w:rPr>
            </w:pPr>
            <w:r w:rsidRPr="008849F1">
              <w:rPr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6202D5">
            <w:pPr>
              <w:spacing w:line="260" w:lineRule="exact"/>
              <w:rPr>
                <w:lang w:eastAsia="en-US"/>
              </w:rPr>
            </w:pPr>
            <w:r w:rsidRPr="008849F1">
              <w:rPr>
                <w:lang w:eastAsia="en-US"/>
              </w:rPr>
              <w:t>Количество строений, помещений и сооружений, учтенных в базе данных налоговых органов,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8 487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9 879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D4591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D4591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св.200</w:t>
            </w:r>
          </w:p>
        </w:tc>
      </w:tr>
      <w:tr w:rsidR="00AB72A3" w:rsidRPr="008640C7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jc w:val="center"/>
              <w:rPr>
                <w:lang w:eastAsia="en-US"/>
              </w:rPr>
            </w:pPr>
            <w:r w:rsidRPr="008849F1">
              <w:rPr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6202D5">
            <w:pPr>
              <w:spacing w:line="260" w:lineRule="exact"/>
              <w:rPr>
                <w:lang w:eastAsia="en-US"/>
              </w:rPr>
            </w:pPr>
            <w:r w:rsidRPr="008849F1">
              <w:rPr>
                <w:lang w:eastAsia="en-US"/>
              </w:rPr>
              <w:t>Количество строений, помещений и сооружений, по которым налог предъявлен к уплате,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6 230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6 965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F95B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21273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21273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F95B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св.200</w:t>
            </w:r>
          </w:p>
        </w:tc>
      </w:tr>
      <w:tr w:rsidR="00AB72A3" w:rsidRPr="008640C7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jc w:val="center"/>
              <w:rPr>
                <w:lang w:eastAsia="en-US"/>
              </w:rPr>
            </w:pPr>
            <w:r w:rsidRPr="008849F1">
              <w:rPr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rPr>
                <w:lang w:eastAsia="en-US"/>
              </w:rPr>
            </w:pPr>
            <w:r w:rsidRPr="008849F1">
              <w:rPr>
                <w:lang w:eastAsia="en-US"/>
              </w:rPr>
              <w:t xml:space="preserve">Сумма налога, подлежащая уплате </w:t>
            </w:r>
            <w:r w:rsidR="006202D5">
              <w:rPr>
                <w:lang w:eastAsia="en-US"/>
              </w:rPr>
              <w:br/>
            </w:r>
            <w:r w:rsidRPr="008849F1">
              <w:rPr>
                <w:lang w:eastAsia="en-US"/>
              </w:rPr>
              <w:t>в бюджет Нефтеюганского района,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5 996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8855A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12 848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F95B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св.200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21273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21273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F95B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св.200</w:t>
            </w:r>
          </w:p>
        </w:tc>
      </w:tr>
      <w:tr w:rsidR="00AB72A3" w:rsidRPr="008640C7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jc w:val="center"/>
              <w:rPr>
                <w:lang w:eastAsia="en-US"/>
              </w:rPr>
            </w:pPr>
            <w:r w:rsidRPr="008849F1">
              <w:rPr>
                <w:lang w:eastAsia="en-US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6202D5">
            <w:pPr>
              <w:spacing w:line="240" w:lineRule="exact"/>
              <w:rPr>
                <w:lang w:eastAsia="en-US"/>
              </w:rPr>
            </w:pPr>
            <w:r w:rsidRPr="008849F1">
              <w:rPr>
                <w:lang w:eastAsia="en-US"/>
              </w:rPr>
              <w:t xml:space="preserve">Сумма налога, </w:t>
            </w:r>
            <w:r w:rsidR="006202D5">
              <w:rPr>
                <w:lang w:eastAsia="en-US"/>
              </w:rPr>
              <w:br/>
            </w:r>
            <w:r w:rsidRPr="008849F1">
              <w:rPr>
                <w:lang w:eastAsia="en-US"/>
              </w:rPr>
              <w:t xml:space="preserve">не поступившая </w:t>
            </w:r>
            <w:r w:rsidR="006202D5">
              <w:rPr>
                <w:lang w:eastAsia="en-US"/>
              </w:rPr>
              <w:br/>
            </w:r>
            <w:r w:rsidRPr="008849F1">
              <w:rPr>
                <w:lang w:eastAsia="en-US"/>
              </w:rPr>
              <w:t xml:space="preserve">в бюджет Нефтеюганского района в связи </w:t>
            </w:r>
            <w:r w:rsidR="006202D5">
              <w:rPr>
                <w:lang w:eastAsia="en-US"/>
              </w:rPr>
              <w:br/>
            </w:r>
            <w:r w:rsidRPr="008849F1">
              <w:rPr>
                <w:lang w:eastAsia="en-US"/>
              </w:rPr>
              <w:t xml:space="preserve">с предоставлением налогоплательщикам льгот по налогу </w:t>
            </w:r>
            <w:r w:rsidR="006202D5">
              <w:rPr>
                <w:lang w:eastAsia="en-US"/>
              </w:rPr>
              <w:br/>
            </w:r>
            <w:r w:rsidRPr="008849F1">
              <w:rPr>
                <w:lang w:eastAsia="en-US"/>
              </w:rPr>
              <w:t xml:space="preserve">в соответствии </w:t>
            </w:r>
            <w:r w:rsidRPr="008849F1">
              <w:rPr>
                <w:lang w:eastAsia="en-US"/>
              </w:rPr>
              <w:br/>
              <w:t xml:space="preserve">с федеральным законодательством, </w:t>
            </w:r>
            <w:r w:rsidRPr="008849F1">
              <w:rPr>
                <w:lang w:eastAsia="en-US"/>
              </w:rPr>
              <w:br/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21273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3 685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21273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2 570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F95B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21273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21273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F95B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св.200</w:t>
            </w:r>
          </w:p>
        </w:tc>
      </w:tr>
      <w:tr w:rsidR="00AB72A3" w:rsidRPr="008640C7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rPr>
                <w:lang w:eastAsia="en-US"/>
              </w:rPr>
            </w:pPr>
            <w:r w:rsidRPr="008849F1">
              <w:rPr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B76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B76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B76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B76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B76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3B7650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AB72A3" w:rsidRPr="008640C7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rPr>
                <w:lang w:eastAsia="en-US"/>
              </w:rPr>
            </w:pPr>
            <w:r w:rsidRPr="008849F1">
              <w:rPr>
                <w:lang w:eastAsia="en-US"/>
              </w:rPr>
              <w:t>льгот, установленных федеральным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21273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3 195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21273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2 184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F95B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21273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21273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F95B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св.200</w:t>
            </w:r>
          </w:p>
        </w:tc>
      </w:tr>
      <w:tr w:rsidR="00AB72A3" w:rsidRPr="008640C7" w:rsidTr="008855A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pStyle w:val="a3"/>
              <w:ind w:left="0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50" w:rsidRPr="008849F1" w:rsidRDefault="003B7650" w:rsidP="008640C7">
            <w:pPr>
              <w:rPr>
                <w:lang w:eastAsia="en-US"/>
              </w:rPr>
            </w:pPr>
            <w:r w:rsidRPr="008849F1">
              <w:rPr>
                <w:lang w:eastAsia="en-US"/>
              </w:rPr>
              <w:t>льгот, установленных муниципальными правовыми актами Нефтеюганского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21273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21273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F95B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21273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212736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50" w:rsidRPr="008849F1" w:rsidRDefault="00F95BDD" w:rsidP="008640C7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849F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</w:tr>
    </w:tbl>
    <w:p w:rsidR="00551FDD" w:rsidRPr="008640C7" w:rsidRDefault="00551FDD" w:rsidP="008640C7">
      <w:pPr>
        <w:jc w:val="center"/>
        <w:rPr>
          <w:sz w:val="26"/>
          <w:szCs w:val="26"/>
        </w:rPr>
      </w:pPr>
    </w:p>
    <w:p w:rsidR="005E42FC" w:rsidRPr="008640C7" w:rsidRDefault="00EE5427" w:rsidP="006202D5">
      <w:pPr>
        <w:pStyle w:val="a3"/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В 2016</w:t>
      </w:r>
      <w:r w:rsidR="005E42FC" w:rsidRPr="008640C7">
        <w:rPr>
          <w:sz w:val="26"/>
          <w:szCs w:val="26"/>
        </w:rPr>
        <w:t xml:space="preserve"> году количество налогоплательщиков </w:t>
      </w:r>
      <w:r w:rsidR="005E42FC" w:rsidRPr="008640C7">
        <w:rPr>
          <w:rFonts w:eastAsiaTheme="minorHAnsi"/>
          <w:sz w:val="26"/>
          <w:szCs w:val="26"/>
          <w:lang w:eastAsia="en-US"/>
        </w:rPr>
        <w:t>на межселенной территории</w:t>
      </w:r>
      <w:r w:rsidR="005E42FC" w:rsidRPr="008640C7">
        <w:rPr>
          <w:sz w:val="26"/>
          <w:szCs w:val="26"/>
        </w:rPr>
        <w:t xml:space="preserve"> Нефтеюганского района</w:t>
      </w:r>
      <w:r w:rsidRPr="008640C7">
        <w:rPr>
          <w:sz w:val="26"/>
          <w:szCs w:val="26"/>
        </w:rPr>
        <w:t xml:space="preserve">, учтенных в базе данных налоговых органов, </w:t>
      </w:r>
      <w:r w:rsidR="005E42FC" w:rsidRPr="008640C7">
        <w:rPr>
          <w:sz w:val="26"/>
          <w:szCs w:val="26"/>
        </w:rPr>
        <w:t xml:space="preserve">составило </w:t>
      </w:r>
      <w:r w:rsidR="006202D5">
        <w:rPr>
          <w:sz w:val="26"/>
          <w:szCs w:val="26"/>
        </w:rPr>
        <w:br/>
      </w:r>
      <w:r w:rsidRPr="008640C7">
        <w:rPr>
          <w:sz w:val="26"/>
          <w:szCs w:val="26"/>
        </w:rPr>
        <w:t>378</w:t>
      </w:r>
      <w:r w:rsidR="005E42FC" w:rsidRPr="008640C7">
        <w:rPr>
          <w:sz w:val="26"/>
          <w:szCs w:val="26"/>
        </w:rPr>
        <w:t xml:space="preserve"> единиц, в том числе </w:t>
      </w:r>
      <w:r w:rsidRPr="008640C7">
        <w:rPr>
          <w:sz w:val="26"/>
          <w:szCs w:val="26"/>
        </w:rPr>
        <w:t>94</w:t>
      </w:r>
      <w:r w:rsidR="005E42FC" w:rsidRPr="008640C7">
        <w:rPr>
          <w:sz w:val="26"/>
          <w:szCs w:val="26"/>
        </w:rPr>
        <w:t xml:space="preserve"> налогоплательщикам предоставлены налоговые льготы. </w:t>
      </w:r>
    </w:p>
    <w:p w:rsidR="00EE5427" w:rsidRPr="008640C7" w:rsidRDefault="005E42FC" w:rsidP="006202D5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Количество ст</w:t>
      </w:r>
      <w:r w:rsidR="00EE5427" w:rsidRPr="008640C7">
        <w:rPr>
          <w:sz w:val="26"/>
          <w:szCs w:val="26"/>
        </w:rPr>
        <w:t xml:space="preserve">роений, помещений и сооружений </w:t>
      </w:r>
      <w:r w:rsidRPr="008640C7">
        <w:rPr>
          <w:sz w:val="26"/>
          <w:szCs w:val="26"/>
        </w:rPr>
        <w:t xml:space="preserve">составило </w:t>
      </w:r>
      <w:r w:rsidR="00EE5427" w:rsidRPr="008640C7">
        <w:rPr>
          <w:sz w:val="26"/>
          <w:szCs w:val="26"/>
        </w:rPr>
        <w:t xml:space="preserve">400 единиц, </w:t>
      </w:r>
      <w:r w:rsidR="007F0A6F">
        <w:rPr>
          <w:sz w:val="26"/>
          <w:szCs w:val="26"/>
        </w:rPr>
        <w:br/>
      </w:r>
      <w:r w:rsidR="00EE5427" w:rsidRPr="008640C7">
        <w:rPr>
          <w:sz w:val="26"/>
          <w:szCs w:val="26"/>
        </w:rPr>
        <w:t>что в 3,9 раза выше показателя 2015 года</w:t>
      </w:r>
      <w:r w:rsidRPr="008640C7">
        <w:rPr>
          <w:sz w:val="26"/>
          <w:szCs w:val="26"/>
        </w:rPr>
        <w:t>,</w:t>
      </w:r>
      <w:r w:rsidR="00EE5427" w:rsidRPr="008640C7">
        <w:rPr>
          <w:sz w:val="26"/>
          <w:szCs w:val="26"/>
        </w:rPr>
        <w:t xml:space="preserve"> в том числе</w:t>
      </w:r>
      <w:r w:rsidR="00F05F26" w:rsidRPr="008640C7">
        <w:rPr>
          <w:sz w:val="26"/>
          <w:szCs w:val="26"/>
        </w:rPr>
        <w:t xml:space="preserve"> 241 жилой дом.</w:t>
      </w:r>
      <w:r w:rsidR="00EE5427" w:rsidRPr="008640C7">
        <w:rPr>
          <w:sz w:val="26"/>
          <w:szCs w:val="26"/>
        </w:rPr>
        <w:t xml:space="preserve"> </w:t>
      </w:r>
    </w:p>
    <w:p w:rsidR="00F05F26" w:rsidRPr="008640C7" w:rsidRDefault="00F05F26" w:rsidP="006202D5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Количество строений, помещений и сооружений</w:t>
      </w:r>
      <w:r w:rsidR="00013AC1" w:rsidRPr="008640C7">
        <w:rPr>
          <w:sz w:val="26"/>
          <w:szCs w:val="26"/>
        </w:rPr>
        <w:t xml:space="preserve"> общей кадастровой стоимостью 258 397 тыс. рублей</w:t>
      </w:r>
      <w:r w:rsidRPr="008640C7">
        <w:rPr>
          <w:sz w:val="26"/>
          <w:szCs w:val="26"/>
        </w:rPr>
        <w:t xml:space="preserve">, по которым предъявлен налог к уплате, составило 233 единицы, </w:t>
      </w:r>
      <w:r w:rsidR="005E42FC" w:rsidRPr="008640C7">
        <w:rPr>
          <w:sz w:val="26"/>
          <w:szCs w:val="26"/>
        </w:rPr>
        <w:t>из них</w:t>
      </w:r>
      <w:r w:rsidRPr="008640C7">
        <w:rPr>
          <w:sz w:val="26"/>
          <w:szCs w:val="26"/>
        </w:rPr>
        <w:t>:</w:t>
      </w:r>
    </w:p>
    <w:p w:rsidR="00F05F26" w:rsidRPr="008640C7" w:rsidRDefault="00F05F26" w:rsidP="006202D5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- жилые дома 129;</w:t>
      </w:r>
    </w:p>
    <w:p w:rsidR="00F05F26" w:rsidRPr="008640C7" w:rsidRDefault="00F05F26" w:rsidP="006202D5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- жилые помещения (квартира, комната) 1;</w:t>
      </w:r>
    </w:p>
    <w:p w:rsidR="00F05F26" w:rsidRPr="008640C7" w:rsidRDefault="00F05F26" w:rsidP="006202D5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- объекты незавершенного строительства 2;</w:t>
      </w:r>
    </w:p>
    <w:p w:rsidR="00F05F26" w:rsidRPr="008640C7" w:rsidRDefault="00F05F26" w:rsidP="006202D5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- гаражи и машино-места 48;</w:t>
      </w:r>
    </w:p>
    <w:p w:rsidR="00F05F26" w:rsidRPr="008640C7" w:rsidRDefault="00F05F26" w:rsidP="006202D5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хозяйственные строения или сооружения, площадь каждого из которых </w:t>
      </w:r>
      <w:r w:rsidR="007F0A6F">
        <w:rPr>
          <w:sz w:val="26"/>
          <w:szCs w:val="26"/>
        </w:rPr>
        <w:br/>
      </w:r>
      <w:r w:rsidRPr="008640C7">
        <w:rPr>
          <w:sz w:val="26"/>
          <w:szCs w:val="26"/>
        </w:rPr>
        <w:t>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строительства, 3;</w:t>
      </w:r>
    </w:p>
    <w:p w:rsidR="00F05F26" w:rsidRPr="008640C7" w:rsidRDefault="00F05F26" w:rsidP="006202D5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объекты налогообложения, включенные в перечень, определяемый </w:t>
      </w:r>
      <w:r w:rsidR="007F0A6F">
        <w:rPr>
          <w:sz w:val="26"/>
          <w:szCs w:val="26"/>
        </w:rPr>
        <w:br/>
      </w:r>
      <w:r w:rsidRPr="008640C7">
        <w:rPr>
          <w:sz w:val="26"/>
          <w:szCs w:val="26"/>
        </w:rPr>
        <w:t>в соответствии с пунктом 7 статьи 378.2 НК РФ, 2;</w:t>
      </w:r>
    </w:p>
    <w:p w:rsidR="00F05F26" w:rsidRPr="008640C7" w:rsidRDefault="00F05F26" w:rsidP="006202D5">
      <w:pPr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- иные строения, помещения и сооружения, 48.</w:t>
      </w:r>
    </w:p>
    <w:p w:rsidR="005E42FC" w:rsidRPr="008640C7" w:rsidRDefault="005E42FC" w:rsidP="006202D5">
      <w:pPr>
        <w:pStyle w:val="a3"/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Сумма налога, подлежащая уплате в бюджет Нефтеюганского района, составила </w:t>
      </w:r>
      <w:r w:rsidR="00E0678D" w:rsidRPr="008640C7">
        <w:rPr>
          <w:sz w:val="26"/>
          <w:szCs w:val="26"/>
        </w:rPr>
        <w:t>760</w:t>
      </w:r>
      <w:r w:rsidRPr="008640C7">
        <w:rPr>
          <w:sz w:val="26"/>
          <w:szCs w:val="26"/>
        </w:rPr>
        <w:t xml:space="preserve"> тыс. рублей. Представлено льгот, установленных НК РФ, на сумму </w:t>
      </w:r>
      <w:r w:rsidRPr="008640C7">
        <w:rPr>
          <w:sz w:val="26"/>
          <w:szCs w:val="26"/>
        </w:rPr>
        <w:br/>
      </w:r>
      <w:r w:rsidR="00E0678D" w:rsidRPr="008640C7">
        <w:rPr>
          <w:sz w:val="26"/>
          <w:szCs w:val="26"/>
        </w:rPr>
        <w:t>2</w:t>
      </w:r>
      <w:r w:rsidRPr="008640C7">
        <w:rPr>
          <w:sz w:val="26"/>
          <w:szCs w:val="26"/>
        </w:rPr>
        <w:t xml:space="preserve">9 тыс. рублей. </w:t>
      </w:r>
    </w:p>
    <w:p w:rsidR="00E0678D" w:rsidRPr="008640C7" w:rsidRDefault="005E42FC" w:rsidP="006202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В соответствии с пунктом 2.4. постановления администрации Нефтеюганского района от 18.09.2014 № 1993-па «Об утверждении порядка проведения оценки бюджетной, социальной и экономической эффективности применяемых (планируемых к предоставлению) налоговых льгот» в отношении физических лиц</w:t>
      </w:r>
      <w:r w:rsidR="00E0678D" w:rsidRPr="008640C7">
        <w:rPr>
          <w:sz w:val="26"/>
          <w:szCs w:val="26"/>
        </w:rPr>
        <w:t>:</w:t>
      </w:r>
    </w:p>
    <w:p w:rsidR="00E0678D" w:rsidRPr="008640C7" w:rsidRDefault="00E0678D" w:rsidP="006202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</w:t>
      </w:r>
      <w:r w:rsidR="005E42FC" w:rsidRPr="008640C7">
        <w:rPr>
          <w:sz w:val="26"/>
          <w:szCs w:val="26"/>
        </w:rPr>
        <w:t xml:space="preserve">оценка бюджетной и экономической эффективности налоговых льгот </w:t>
      </w:r>
      <w:r w:rsidR="007F0A6F">
        <w:rPr>
          <w:sz w:val="26"/>
          <w:szCs w:val="26"/>
        </w:rPr>
        <w:br/>
      </w:r>
      <w:r w:rsidR="005E42FC" w:rsidRPr="008640C7">
        <w:rPr>
          <w:sz w:val="26"/>
          <w:szCs w:val="26"/>
        </w:rPr>
        <w:t>не проводится</w:t>
      </w:r>
      <w:r w:rsidRPr="008640C7">
        <w:rPr>
          <w:sz w:val="26"/>
          <w:szCs w:val="26"/>
        </w:rPr>
        <w:t>;</w:t>
      </w:r>
    </w:p>
    <w:p w:rsidR="00E0678D" w:rsidRPr="008640C7" w:rsidRDefault="00E0678D" w:rsidP="006202D5">
      <w:pPr>
        <w:pStyle w:val="a3"/>
        <w:ind w:left="0"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 xml:space="preserve">- социальная эффективность принимается равной сумме предоставленных налоговых льгот. </w:t>
      </w:r>
    </w:p>
    <w:p w:rsidR="00E0678D" w:rsidRPr="008640C7" w:rsidRDefault="00E0678D" w:rsidP="006202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Социальная эффективность налоговых льгот по налогу на имущество физических лиц на межселенной территории за 2016 год составила 29 тыс. рублей.</w:t>
      </w:r>
    </w:p>
    <w:p w:rsidR="005E42FC" w:rsidRPr="008640C7" w:rsidRDefault="005D0800" w:rsidP="006202D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40C7">
        <w:rPr>
          <w:sz w:val="26"/>
          <w:szCs w:val="26"/>
        </w:rPr>
        <w:t>Результатом оценки эффективности налоговых льгот является</w:t>
      </w:r>
      <w:r w:rsidR="008640C7">
        <w:rPr>
          <w:sz w:val="26"/>
          <w:szCs w:val="26"/>
        </w:rPr>
        <w:t xml:space="preserve"> </w:t>
      </w:r>
      <w:r w:rsidRPr="008640C7">
        <w:rPr>
          <w:sz w:val="26"/>
          <w:szCs w:val="26"/>
        </w:rPr>
        <w:t xml:space="preserve">социальный эффект по </w:t>
      </w:r>
      <w:r w:rsidR="005E42FC" w:rsidRPr="008640C7">
        <w:rPr>
          <w:sz w:val="26"/>
          <w:szCs w:val="26"/>
        </w:rPr>
        <w:t>предоставляемы</w:t>
      </w:r>
      <w:r w:rsidRPr="008640C7">
        <w:rPr>
          <w:sz w:val="26"/>
          <w:szCs w:val="26"/>
        </w:rPr>
        <w:t xml:space="preserve">м </w:t>
      </w:r>
      <w:r w:rsidR="005E42FC" w:rsidRPr="008640C7">
        <w:rPr>
          <w:sz w:val="26"/>
          <w:szCs w:val="26"/>
        </w:rPr>
        <w:t>налоговы</w:t>
      </w:r>
      <w:r w:rsidRPr="008640C7">
        <w:rPr>
          <w:sz w:val="26"/>
          <w:szCs w:val="26"/>
        </w:rPr>
        <w:t xml:space="preserve">м </w:t>
      </w:r>
      <w:r w:rsidR="005E42FC" w:rsidRPr="008640C7">
        <w:rPr>
          <w:sz w:val="26"/>
          <w:szCs w:val="26"/>
        </w:rPr>
        <w:t>льгот</w:t>
      </w:r>
      <w:r w:rsidRPr="008640C7">
        <w:rPr>
          <w:sz w:val="26"/>
          <w:szCs w:val="26"/>
        </w:rPr>
        <w:t xml:space="preserve">ам </w:t>
      </w:r>
      <w:r w:rsidR="005E42FC" w:rsidRPr="008640C7">
        <w:rPr>
          <w:sz w:val="26"/>
          <w:szCs w:val="26"/>
        </w:rPr>
        <w:t xml:space="preserve">по местным налогам, </w:t>
      </w:r>
      <w:r w:rsidR="005E42FC" w:rsidRPr="008640C7">
        <w:rPr>
          <w:sz w:val="26"/>
          <w:szCs w:val="26"/>
        </w:rPr>
        <w:lastRenderedPageBreak/>
        <w:t>способству</w:t>
      </w:r>
      <w:r w:rsidRPr="008640C7">
        <w:rPr>
          <w:sz w:val="26"/>
          <w:szCs w:val="26"/>
        </w:rPr>
        <w:t>ющий</w:t>
      </w:r>
      <w:r w:rsidR="005E42FC" w:rsidRPr="008640C7">
        <w:rPr>
          <w:sz w:val="26"/>
          <w:szCs w:val="26"/>
        </w:rPr>
        <w:t xml:space="preserve"> росту социальной защищенности </w:t>
      </w:r>
      <w:r w:rsidR="007B5448" w:rsidRPr="008640C7">
        <w:rPr>
          <w:sz w:val="26"/>
          <w:szCs w:val="26"/>
        </w:rPr>
        <w:t>жителей</w:t>
      </w:r>
      <w:r w:rsidR="005E42FC" w:rsidRPr="008640C7">
        <w:rPr>
          <w:sz w:val="26"/>
          <w:szCs w:val="26"/>
        </w:rPr>
        <w:t xml:space="preserve"> Нефтеюганского района и сохранению социальной</w:t>
      </w:r>
      <w:r w:rsidR="00B44516" w:rsidRPr="008640C7">
        <w:rPr>
          <w:sz w:val="26"/>
          <w:szCs w:val="26"/>
        </w:rPr>
        <w:t xml:space="preserve"> и экономической ст</w:t>
      </w:r>
      <w:r w:rsidR="001528A4" w:rsidRPr="008640C7">
        <w:rPr>
          <w:sz w:val="26"/>
          <w:szCs w:val="26"/>
        </w:rPr>
        <w:t>а</w:t>
      </w:r>
      <w:r w:rsidR="00B44516" w:rsidRPr="008640C7">
        <w:rPr>
          <w:sz w:val="26"/>
          <w:szCs w:val="26"/>
        </w:rPr>
        <w:t>бильности</w:t>
      </w:r>
      <w:r w:rsidR="005E42FC" w:rsidRPr="008640C7">
        <w:rPr>
          <w:sz w:val="26"/>
          <w:szCs w:val="26"/>
        </w:rPr>
        <w:t xml:space="preserve">. </w:t>
      </w:r>
    </w:p>
    <w:p w:rsidR="005E42FC" w:rsidRPr="008640C7" w:rsidRDefault="005E42FC" w:rsidP="008640C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41CBF" w:rsidRPr="008640C7" w:rsidRDefault="00E41CBF" w:rsidP="008640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6126" w:rsidRPr="008640C7" w:rsidRDefault="00C16126" w:rsidP="008640C7">
      <w:pPr>
        <w:rPr>
          <w:sz w:val="26"/>
        </w:rPr>
      </w:pPr>
    </w:p>
    <w:sectPr w:rsidR="00C16126" w:rsidRPr="008640C7" w:rsidSect="008640C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B7" w:rsidRDefault="007173B7" w:rsidP="008640C7">
      <w:r>
        <w:separator/>
      </w:r>
    </w:p>
  </w:endnote>
  <w:endnote w:type="continuationSeparator" w:id="0">
    <w:p w:rsidR="007173B7" w:rsidRDefault="007173B7" w:rsidP="0086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B7" w:rsidRDefault="007173B7" w:rsidP="008640C7">
      <w:r>
        <w:separator/>
      </w:r>
    </w:p>
  </w:footnote>
  <w:footnote w:type="continuationSeparator" w:id="0">
    <w:p w:rsidR="007173B7" w:rsidRDefault="007173B7" w:rsidP="00864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159584"/>
      <w:docPartObj>
        <w:docPartGallery w:val="Page Numbers (Top of Page)"/>
        <w:docPartUnique/>
      </w:docPartObj>
    </w:sdtPr>
    <w:sdtEndPr/>
    <w:sdtContent>
      <w:p w:rsidR="008640C7" w:rsidRDefault="008640C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3A4">
          <w:rPr>
            <w:noProof/>
          </w:rPr>
          <w:t>2</w:t>
        </w:r>
        <w:r>
          <w:fldChar w:fldCharType="end"/>
        </w:r>
      </w:p>
    </w:sdtContent>
  </w:sdt>
  <w:p w:rsidR="008640C7" w:rsidRDefault="008640C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403E"/>
    <w:multiLevelType w:val="multilevel"/>
    <w:tmpl w:val="A2CCE3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C940780"/>
    <w:multiLevelType w:val="hybridMultilevel"/>
    <w:tmpl w:val="B36470B4"/>
    <w:lvl w:ilvl="0" w:tplc="8636657C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2DDA4EAA"/>
    <w:multiLevelType w:val="hybridMultilevel"/>
    <w:tmpl w:val="A022BB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CE14B41"/>
    <w:multiLevelType w:val="hybridMultilevel"/>
    <w:tmpl w:val="662E7F0E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7495E"/>
    <w:multiLevelType w:val="hybridMultilevel"/>
    <w:tmpl w:val="B6BA82D8"/>
    <w:lvl w:ilvl="0" w:tplc="C9265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57588"/>
    <w:multiLevelType w:val="hybridMultilevel"/>
    <w:tmpl w:val="371229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AE2E28"/>
    <w:multiLevelType w:val="hybridMultilevel"/>
    <w:tmpl w:val="81785E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74118AB"/>
    <w:multiLevelType w:val="hybridMultilevel"/>
    <w:tmpl w:val="4306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B5C84"/>
    <w:multiLevelType w:val="multilevel"/>
    <w:tmpl w:val="D550FD7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5"/>
        </w:tabs>
        <w:ind w:left="213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41"/>
        </w:tabs>
        <w:ind w:left="2541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57"/>
        </w:tabs>
        <w:ind w:left="2757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73"/>
        </w:tabs>
        <w:ind w:left="2973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96"/>
        </w:tabs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12"/>
        </w:tabs>
        <w:ind w:left="4212" w:hanging="1800"/>
      </w:pPr>
      <w:rPr>
        <w:rFonts w:hint="default"/>
      </w:rPr>
    </w:lvl>
  </w:abstractNum>
  <w:abstractNum w:abstractNumId="9">
    <w:nsid w:val="68F07BEB"/>
    <w:multiLevelType w:val="multilevel"/>
    <w:tmpl w:val="7E4A80A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70B82561"/>
    <w:multiLevelType w:val="hybridMultilevel"/>
    <w:tmpl w:val="5B880A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8E416C"/>
    <w:multiLevelType w:val="hybridMultilevel"/>
    <w:tmpl w:val="BA024FD2"/>
    <w:lvl w:ilvl="0" w:tplc="F6F6DF58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47"/>
    <w:rsid w:val="00003877"/>
    <w:rsid w:val="00013AC1"/>
    <w:rsid w:val="000409D5"/>
    <w:rsid w:val="000467D1"/>
    <w:rsid w:val="000611A6"/>
    <w:rsid w:val="00077B14"/>
    <w:rsid w:val="00096CA0"/>
    <w:rsid w:val="001528A4"/>
    <w:rsid w:val="00192535"/>
    <w:rsid w:val="001B72D0"/>
    <w:rsid w:val="00212736"/>
    <w:rsid w:val="00214450"/>
    <w:rsid w:val="00233E76"/>
    <w:rsid w:val="0026389C"/>
    <w:rsid w:val="00265F1E"/>
    <w:rsid w:val="002A714E"/>
    <w:rsid w:val="002B25A9"/>
    <w:rsid w:val="002C4B43"/>
    <w:rsid w:val="002E1951"/>
    <w:rsid w:val="002F72C4"/>
    <w:rsid w:val="00325EBB"/>
    <w:rsid w:val="0037506D"/>
    <w:rsid w:val="00395980"/>
    <w:rsid w:val="00396FFD"/>
    <w:rsid w:val="003B55C0"/>
    <w:rsid w:val="003B5E2D"/>
    <w:rsid w:val="003B7650"/>
    <w:rsid w:val="003C4953"/>
    <w:rsid w:val="003D4591"/>
    <w:rsid w:val="003F35FD"/>
    <w:rsid w:val="0041399F"/>
    <w:rsid w:val="00422CC5"/>
    <w:rsid w:val="0046560F"/>
    <w:rsid w:val="004727A8"/>
    <w:rsid w:val="00487CC7"/>
    <w:rsid w:val="004A0A60"/>
    <w:rsid w:val="004D7B93"/>
    <w:rsid w:val="00517CE4"/>
    <w:rsid w:val="005313A4"/>
    <w:rsid w:val="005314D8"/>
    <w:rsid w:val="00551FDD"/>
    <w:rsid w:val="00573757"/>
    <w:rsid w:val="005C5072"/>
    <w:rsid w:val="005D0800"/>
    <w:rsid w:val="005D353F"/>
    <w:rsid w:val="005E195F"/>
    <w:rsid w:val="005E42FC"/>
    <w:rsid w:val="00612DE0"/>
    <w:rsid w:val="006202D5"/>
    <w:rsid w:val="006220AE"/>
    <w:rsid w:val="00692EEE"/>
    <w:rsid w:val="006A6795"/>
    <w:rsid w:val="00707990"/>
    <w:rsid w:val="007173B7"/>
    <w:rsid w:val="0072209C"/>
    <w:rsid w:val="00771118"/>
    <w:rsid w:val="00786EE0"/>
    <w:rsid w:val="007B1066"/>
    <w:rsid w:val="007B5448"/>
    <w:rsid w:val="007D413F"/>
    <w:rsid w:val="007F0A6F"/>
    <w:rsid w:val="007F1AD4"/>
    <w:rsid w:val="00811B47"/>
    <w:rsid w:val="00814205"/>
    <w:rsid w:val="008640C7"/>
    <w:rsid w:val="00872D1D"/>
    <w:rsid w:val="00876695"/>
    <w:rsid w:val="008849F1"/>
    <w:rsid w:val="008855A0"/>
    <w:rsid w:val="00904DCC"/>
    <w:rsid w:val="009255B5"/>
    <w:rsid w:val="00957392"/>
    <w:rsid w:val="00991BFC"/>
    <w:rsid w:val="009A438C"/>
    <w:rsid w:val="009F0DE7"/>
    <w:rsid w:val="00A57B5F"/>
    <w:rsid w:val="00A60DE7"/>
    <w:rsid w:val="00A72903"/>
    <w:rsid w:val="00A73D45"/>
    <w:rsid w:val="00A7597B"/>
    <w:rsid w:val="00A87AEC"/>
    <w:rsid w:val="00AA1E38"/>
    <w:rsid w:val="00AA1F88"/>
    <w:rsid w:val="00AA7081"/>
    <w:rsid w:val="00AB72A3"/>
    <w:rsid w:val="00AF788C"/>
    <w:rsid w:val="00B36387"/>
    <w:rsid w:val="00B44516"/>
    <w:rsid w:val="00B61C4C"/>
    <w:rsid w:val="00B62862"/>
    <w:rsid w:val="00B66535"/>
    <w:rsid w:val="00B97A00"/>
    <w:rsid w:val="00BF5894"/>
    <w:rsid w:val="00C00950"/>
    <w:rsid w:val="00C160CB"/>
    <w:rsid w:val="00C16126"/>
    <w:rsid w:val="00C51E0C"/>
    <w:rsid w:val="00C87238"/>
    <w:rsid w:val="00C9129F"/>
    <w:rsid w:val="00CE7AD0"/>
    <w:rsid w:val="00D13B96"/>
    <w:rsid w:val="00D17BEC"/>
    <w:rsid w:val="00D33C36"/>
    <w:rsid w:val="00D34CB7"/>
    <w:rsid w:val="00D66804"/>
    <w:rsid w:val="00D977C8"/>
    <w:rsid w:val="00E039A2"/>
    <w:rsid w:val="00E0678D"/>
    <w:rsid w:val="00E30B38"/>
    <w:rsid w:val="00E41CBF"/>
    <w:rsid w:val="00E460F2"/>
    <w:rsid w:val="00E56128"/>
    <w:rsid w:val="00E77474"/>
    <w:rsid w:val="00E86392"/>
    <w:rsid w:val="00E95C02"/>
    <w:rsid w:val="00EA252F"/>
    <w:rsid w:val="00ED42EA"/>
    <w:rsid w:val="00EE5427"/>
    <w:rsid w:val="00F05F26"/>
    <w:rsid w:val="00F119A7"/>
    <w:rsid w:val="00F46F1B"/>
    <w:rsid w:val="00F636EE"/>
    <w:rsid w:val="00F929EB"/>
    <w:rsid w:val="00F93A9A"/>
    <w:rsid w:val="00F95AD7"/>
    <w:rsid w:val="00F95BDD"/>
    <w:rsid w:val="00FA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066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9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CBF"/>
    <w:pPr>
      <w:ind w:left="720"/>
      <w:contextualSpacing/>
    </w:pPr>
  </w:style>
  <w:style w:type="paragraph" w:customStyle="1" w:styleId="ConsPlusNormal">
    <w:name w:val="ConsPlusNormal"/>
    <w:rsid w:val="00E41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4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41CB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44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4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3959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B1066"/>
    <w:rPr>
      <w:rFonts w:ascii="Arial" w:eastAsia="Times New Roman" w:hAnsi="Arial" w:cs="Times New Roman"/>
      <w:sz w:val="26"/>
      <w:szCs w:val="20"/>
      <w:lang w:eastAsia="ru-RU"/>
    </w:rPr>
  </w:style>
  <w:style w:type="paragraph" w:styleId="a9">
    <w:name w:val="Normal (Web)"/>
    <w:basedOn w:val="a"/>
    <w:unhideWhenUsed/>
    <w:rsid w:val="007B1066"/>
    <w:pPr>
      <w:spacing w:before="100" w:beforeAutospacing="1" w:after="100" w:afterAutospacing="1"/>
    </w:pPr>
  </w:style>
  <w:style w:type="character" w:customStyle="1" w:styleId="aa">
    <w:name w:val="Основной текст_"/>
    <w:link w:val="11"/>
    <w:rsid w:val="00096CA0"/>
    <w:rPr>
      <w:spacing w:val="8"/>
      <w:shd w:val="clear" w:color="auto" w:fill="FFFFFF"/>
    </w:rPr>
  </w:style>
  <w:style w:type="paragraph" w:customStyle="1" w:styleId="11">
    <w:name w:val="Основной текст1"/>
    <w:basedOn w:val="a"/>
    <w:link w:val="aa"/>
    <w:rsid w:val="00096CA0"/>
    <w:pPr>
      <w:widowControl w:val="0"/>
      <w:shd w:val="clear" w:color="auto" w:fill="FFFFFF"/>
      <w:spacing w:after="600" w:line="0" w:lineRule="atLeast"/>
      <w:jc w:val="both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7B5448"/>
    <w:rPr>
      <w:i/>
      <w:iCs/>
    </w:rPr>
  </w:style>
  <w:style w:type="paragraph" w:styleId="ac">
    <w:name w:val="header"/>
    <w:basedOn w:val="a"/>
    <w:link w:val="ad"/>
    <w:uiPriority w:val="99"/>
    <w:unhideWhenUsed/>
    <w:rsid w:val="008640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4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640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40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0799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1066"/>
    <w:pPr>
      <w:keepNext/>
      <w:outlineLvl w:val="0"/>
    </w:pPr>
    <w:rPr>
      <w:rFonts w:ascii="Arial" w:hAnsi="Arial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9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CBF"/>
    <w:pPr>
      <w:ind w:left="720"/>
      <w:contextualSpacing/>
    </w:pPr>
  </w:style>
  <w:style w:type="paragraph" w:customStyle="1" w:styleId="ConsPlusNormal">
    <w:name w:val="ConsPlusNormal"/>
    <w:rsid w:val="00E41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E4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E41CB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44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4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3959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7B1066"/>
    <w:rPr>
      <w:rFonts w:ascii="Arial" w:eastAsia="Times New Roman" w:hAnsi="Arial" w:cs="Times New Roman"/>
      <w:sz w:val="26"/>
      <w:szCs w:val="20"/>
      <w:lang w:eastAsia="ru-RU"/>
    </w:rPr>
  </w:style>
  <w:style w:type="paragraph" w:styleId="a9">
    <w:name w:val="Normal (Web)"/>
    <w:basedOn w:val="a"/>
    <w:unhideWhenUsed/>
    <w:rsid w:val="007B1066"/>
    <w:pPr>
      <w:spacing w:before="100" w:beforeAutospacing="1" w:after="100" w:afterAutospacing="1"/>
    </w:pPr>
  </w:style>
  <w:style w:type="character" w:customStyle="1" w:styleId="aa">
    <w:name w:val="Основной текст_"/>
    <w:link w:val="11"/>
    <w:rsid w:val="00096CA0"/>
    <w:rPr>
      <w:spacing w:val="8"/>
      <w:shd w:val="clear" w:color="auto" w:fill="FFFFFF"/>
    </w:rPr>
  </w:style>
  <w:style w:type="paragraph" w:customStyle="1" w:styleId="11">
    <w:name w:val="Основной текст1"/>
    <w:basedOn w:val="a"/>
    <w:link w:val="aa"/>
    <w:rsid w:val="00096CA0"/>
    <w:pPr>
      <w:widowControl w:val="0"/>
      <w:shd w:val="clear" w:color="auto" w:fill="FFFFFF"/>
      <w:spacing w:after="600" w:line="0" w:lineRule="atLeast"/>
      <w:jc w:val="both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7B5448"/>
    <w:rPr>
      <w:i/>
      <w:iCs/>
    </w:rPr>
  </w:style>
  <w:style w:type="paragraph" w:styleId="ac">
    <w:name w:val="header"/>
    <w:basedOn w:val="a"/>
    <w:link w:val="ad"/>
    <w:uiPriority w:val="99"/>
    <w:unhideWhenUsed/>
    <w:rsid w:val="008640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40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640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40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0799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FA368673FAD813BCB862B6788956617D65B5893C98A470E64328461AD0127FB11BDC848F0B54B404D386VBd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9978-5939-4A28-829D-477EDD7D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3195</Words>
  <Characters>18217</Characters>
  <Application>Microsoft Office Word</Application>
  <DocSecurity>4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Дьяконова Валентина Ашотовна</dc:creator>
  <cp:lastModifiedBy>Дьяконова Валентина Ашотовна</cp:lastModifiedBy>
  <cp:revision>2</cp:revision>
  <cp:lastPrinted>2017-11-02T10:14:00Z</cp:lastPrinted>
  <dcterms:created xsi:type="dcterms:W3CDTF">2017-11-15T11:53:00Z</dcterms:created>
  <dcterms:modified xsi:type="dcterms:W3CDTF">2017-11-15T11:53:00Z</dcterms:modified>
</cp:coreProperties>
</file>