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02" w:rsidRPr="002B5202" w:rsidRDefault="0008790C" w:rsidP="0008790C">
      <w:pPr>
        <w:jc w:val="center"/>
        <w:rPr>
          <w:rFonts w:ascii="Times New Roman" w:hAnsi="Times New Roman" w:cs="Times New Roman"/>
          <w:b/>
          <w:bCs/>
        </w:rPr>
      </w:pPr>
      <w:r w:rsidRPr="002B5202">
        <w:rPr>
          <w:rFonts w:ascii="Times New Roman" w:hAnsi="Times New Roman" w:cs="Times New Roman"/>
          <w:b/>
          <w:bCs/>
        </w:rPr>
        <w:t xml:space="preserve">Информация о месте нахождения, графике работы, справочных телефонах, а также электронной почты Департамента </w:t>
      </w:r>
      <w:r w:rsidR="002B5202" w:rsidRPr="002B5202">
        <w:rPr>
          <w:rFonts w:ascii="Times New Roman" w:hAnsi="Times New Roman" w:cs="Times New Roman"/>
          <w:b/>
          <w:bCs/>
        </w:rPr>
        <w:t>финансов</w:t>
      </w:r>
    </w:p>
    <w:p w:rsidR="00B751FE" w:rsidRPr="002B5202" w:rsidRDefault="0008790C" w:rsidP="0008790C">
      <w:pPr>
        <w:jc w:val="center"/>
        <w:rPr>
          <w:rFonts w:ascii="Times New Roman" w:hAnsi="Times New Roman" w:cs="Times New Roman"/>
          <w:b/>
          <w:bCs/>
        </w:rPr>
      </w:pPr>
      <w:r w:rsidRPr="002B5202">
        <w:rPr>
          <w:rFonts w:ascii="Times New Roman" w:hAnsi="Times New Roman" w:cs="Times New Roman"/>
          <w:b/>
          <w:bCs/>
        </w:rPr>
        <w:t xml:space="preserve"> Нефтеюганского района</w:t>
      </w:r>
    </w:p>
    <w:p w:rsidR="0008790C" w:rsidRDefault="0008790C">
      <w:pPr>
        <w:rPr>
          <w:b/>
          <w:bCs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865"/>
        <w:gridCol w:w="2491"/>
        <w:gridCol w:w="3069"/>
        <w:gridCol w:w="3553"/>
      </w:tblGrid>
      <w:tr w:rsidR="0008790C" w:rsidRPr="002B5202" w:rsidTr="00165181">
        <w:trPr>
          <w:trHeight w:val="1440"/>
        </w:trPr>
        <w:tc>
          <w:tcPr>
            <w:tcW w:w="769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Наименование организации, структурного подразделения/</w:t>
            </w:r>
          </w:p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08790C" w:rsidRPr="002B5202" w:rsidRDefault="0008790C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График работы организации (индивидуального предпринимателя)</w:t>
            </w:r>
          </w:p>
        </w:tc>
      </w:tr>
      <w:tr w:rsidR="00165181" w:rsidRPr="002B5202" w:rsidTr="00165181">
        <w:trPr>
          <w:trHeight w:val="2924"/>
        </w:trPr>
        <w:tc>
          <w:tcPr>
            <w:tcW w:w="769" w:type="dxa"/>
            <w:shd w:val="clear" w:color="auto" w:fill="auto"/>
            <w:vAlign w:val="center"/>
          </w:tcPr>
          <w:p w:rsidR="00165181" w:rsidRPr="002B5202" w:rsidRDefault="00165181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65181" w:rsidRPr="002B5202" w:rsidRDefault="00165181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Департамент финансов Нефтеюганского района</w:t>
            </w:r>
          </w:p>
          <w:p w:rsidR="00165181" w:rsidRPr="002B5202" w:rsidRDefault="00165181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628309, Россия, Ханты-Мансийский автономный округ - Югра, город Нефтеюганск, микрорайон 3, дом 21</w:t>
            </w:r>
          </w:p>
          <w:p w:rsidR="00165181" w:rsidRPr="002B5202" w:rsidRDefault="00165181" w:rsidP="002B5202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(Приемная Департамента: 3 этаж, кабинет № 302)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165181" w:rsidRPr="002B5202" w:rsidRDefault="00165181" w:rsidP="002B5202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8 (3463) 250-145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165181" w:rsidRPr="002B5202" w:rsidRDefault="00165181" w:rsidP="002B5202">
            <w:pPr>
              <w:rPr>
                <w:rFonts w:ascii="Times New Roman" w:hAnsi="Times New Roman" w:cs="Times New Roman"/>
              </w:rPr>
            </w:pPr>
            <w:hyperlink r:id="rId5" w:history="1">
              <w:r w:rsidRPr="002B5202">
                <w:rPr>
                  <w:rStyle w:val="a3"/>
                  <w:rFonts w:ascii="Times New Roman" w:hAnsi="Times New Roman" w:cs="Times New Roman"/>
                </w:rPr>
                <w:t>komfin@admoil.ru</w:t>
              </w:r>
            </w:hyperlink>
          </w:p>
        </w:tc>
        <w:tc>
          <w:tcPr>
            <w:tcW w:w="3553" w:type="dxa"/>
            <w:vMerge w:val="restart"/>
            <w:shd w:val="clear" w:color="auto" w:fill="auto"/>
            <w:vAlign w:val="center"/>
          </w:tcPr>
          <w:p w:rsidR="00165181" w:rsidRPr="002B5202" w:rsidRDefault="00165181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Понедельник - четверг с 8-30 до 17-30 часов; пятница с 8.30 до 12.30; обеденный перерыв: с 13-00 до 14-00 часов;</w:t>
            </w:r>
          </w:p>
          <w:p w:rsidR="00165181" w:rsidRPr="002B5202" w:rsidRDefault="00165181" w:rsidP="0008790C">
            <w:pPr>
              <w:rPr>
                <w:rFonts w:ascii="Times New Roman" w:hAnsi="Times New Roman" w:cs="Times New Roman"/>
              </w:rPr>
            </w:pPr>
            <w:r w:rsidRPr="002B5202">
              <w:rPr>
                <w:rFonts w:ascii="Times New Roman" w:hAnsi="Times New Roman" w:cs="Times New Roman"/>
              </w:rPr>
              <w:t>суббота, воскресенье –выходные дни</w:t>
            </w:r>
          </w:p>
        </w:tc>
      </w:tr>
      <w:tr w:rsidR="00165181" w:rsidRPr="002B5202" w:rsidTr="00165181">
        <w:trPr>
          <w:trHeight w:val="2924"/>
        </w:trPr>
        <w:tc>
          <w:tcPr>
            <w:tcW w:w="769" w:type="dxa"/>
            <w:shd w:val="clear" w:color="auto" w:fill="auto"/>
            <w:vAlign w:val="center"/>
          </w:tcPr>
          <w:p w:rsidR="00165181" w:rsidRPr="002B5202" w:rsidRDefault="00165181" w:rsidP="000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65" w:type="dxa"/>
            <w:shd w:val="clear" w:color="auto" w:fill="auto"/>
            <w:vAlign w:val="center"/>
          </w:tcPr>
          <w:p w:rsidR="00165181" w:rsidRPr="00940742" w:rsidRDefault="00165181" w:rsidP="0094074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Отдел доходов и методологии</w:t>
            </w:r>
          </w:p>
          <w:p w:rsidR="00165181" w:rsidRDefault="00165181" w:rsidP="00940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Зайцева Мария </w:t>
            </w:r>
            <w:r w:rsidRPr="0094074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етровна – начальник отдела</w:t>
            </w:r>
          </w:p>
          <w:p w:rsidR="00165181" w:rsidRDefault="00165181" w:rsidP="00940742">
            <w:pPr>
              <w:rPr>
                <w:rFonts w:ascii="Times New Roman" w:hAnsi="Times New Roman" w:cs="Times New Roman"/>
              </w:rPr>
            </w:pPr>
          </w:p>
          <w:p w:rsidR="00165181" w:rsidRDefault="00165181" w:rsidP="00940742">
            <w:pPr>
              <w:spacing w:after="0"/>
              <w:rPr>
                <w:rFonts w:ascii="Times New Roman" w:hAnsi="Times New Roman" w:cs="Times New Roman"/>
              </w:rPr>
            </w:pPr>
            <w:r w:rsidRPr="00940742">
              <w:rPr>
                <w:rFonts w:ascii="Times New Roman" w:hAnsi="Times New Roman" w:cs="Times New Roman"/>
              </w:rPr>
              <w:t>Топал Элина Ивановна</w:t>
            </w:r>
            <w:r>
              <w:rPr>
                <w:rFonts w:ascii="Times New Roman" w:hAnsi="Times New Roman" w:cs="Times New Roman"/>
              </w:rPr>
              <w:t xml:space="preserve"> - з</w:t>
            </w:r>
            <w:r w:rsidRPr="00165181">
              <w:rPr>
                <w:rFonts w:ascii="Times New Roman" w:hAnsi="Times New Roman" w:cs="Times New Roman"/>
              </w:rPr>
              <w:t>аместитель начальника отдела</w:t>
            </w:r>
          </w:p>
          <w:p w:rsidR="00165181" w:rsidRPr="00940742" w:rsidRDefault="00165181" w:rsidP="00940742">
            <w:pPr>
              <w:spacing w:after="0"/>
              <w:rPr>
                <w:rFonts w:ascii="Times New Roman" w:hAnsi="Times New Roman" w:cs="Times New Roman"/>
              </w:rPr>
            </w:pPr>
          </w:p>
          <w:p w:rsidR="00165181" w:rsidRDefault="00165181" w:rsidP="00940742">
            <w:pPr>
              <w:rPr>
                <w:rFonts w:ascii="Times New Roman" w:hAnsi="Times New Roman" w:cs="Times New Roman"/>
              </w:rPr>
            </w:pPr>
            <w:r w:rsidRPr="00940742">
              <w:rPr>
                <w:rFonts w:ascii="Times New Roman" w:hAnsi="Times New Roman" w:cs="Times New Roman"/>
                <w:u w:val="single"/>
              </w:rPr>
              <w:t xml:space="preserve">Отдел </w:t>
            </w:r>
            <w:r>
              <w:rPr>
                <w:rFonts w:ascii="Times New Roman" w:hAnsi="Times New Roman" w:cs="Times New Roman"/>
                <w:u w:val="single"/>
              </w:rPr>
              <w:t xml:space="preserve">правовой работы  </w:t>
            </w:r>
            <w:r w:rsidRPr="00940742">
              <w:rPr>
                <w:rFonts w:ascii="Times New Roman" w:hAnsi="Times New Roman" w:cs="Times New Roman"/>
                <w:u w:val="single"/>
              </w:rPr>
              <w:t>и кадров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5181" w:rsidRPr="002B5202" w:rsidRDefault="00165181" w:rsidP="00940742">
            <w:pPr>
              <w:rPr>
                <w:rFonts w:ascii="Times New Roman" w:hAnsi="Times New Roman" w:cs="Times New Roman"/>
              </w:rPr>
            </w:pPr>
            <w:r w:rsidRPr="00940742">
              <w:rPr>
                <w:rFonts w:ascii="Times New Roman" w:hAnsi="Times New Roman" w:cs="Times New Roman"/>
              </w:rPr>
              <w:t>Романец Иван Владленович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165181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165181" w:rsidRDefault="00165181" w:rsidP="00940742">
            <w:pPr>
              <w:spacing w:after="0"/>
              <w:rPr>
                <w:rFonts w:ascii="Times New Roman" w:hAnsi="Times New Roman" w:cs="Times New Roman"/>
              </w:rPr>
            </w:pPr>
          </w:p>
          <w:p w:rsidR="00165181" w:rsidRDefault="00165181" w:rsidP="00940742">
            <w:pPr>
              <w:spacing w:after="0"/>
              <w:rPr>
                <w:rFonts w:ascii="Times New Roman" w:hAnsi="Times New Roman" w:cs="Times New Roman"/>
              </w:rPr>
            </w:pPr>
          </w:p>
          <w:p w:rsidR="00165181" w:rsidRDefault="00165181" w:rsidP="009407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40742">
              <w:rPr>
                <w:rFonts w:ascii="Times New Roman" w:hAnsi="Times New Roman" w:cs="Times New Roman"/>
              </w:rPr>
              <w:t>(3463) 220-658</w:t>
            </w:r>
          </w:p>
          <w:p w:rsidR="00165181" w:rsidRDefault="00165181" w:rsidP="00940742">
            <w:pPr>
              <w:spacing w:after="0"/>
              <w:rPr>
                <w:rFonts w:ascii="Times New Roman" w:hAnsi="Times New Roman" w:cs="Times New Roman"/>
              </w:rPr>
            </w:pPr>
          </w:p>
          <w:p w:rsidR="00165181" w:rsidRDefault="00165181" w:rsidP="00940742">
            <w:pPr>
              <w:spacing w:after="0"/>
              <w:rPr>
                <w:rFonts w:ascii="Times New Roman" w:hAnsi="Times New Roman" w:cs="Times New Roman"/>
              </w:rPr>
            </w:pPr>
          </w:p>
          <w:p w:rsidR="00165181" w:rsidRDefault="00165181" w:rsidP="001651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8(3463) 220-658</w:t>
            </w:r>
          </w:p>
          <w:p w:rsidR="00165181" w:rsidRDefault="00165181" w:rsidP="00940742">
            <w:pPr>
              <w:rPr>
                <w:rFonts w:ascii="Times New Roman" w:hAnsi="Times New Roman" w:cs="Times New Roman"/>
              </w:rPr>
            </w:pPr>
          </w:p>
          <w:p w:rsidR="00165181" w:rsidRPr="00940742" w:rsidRDefault="00165181" w:rsidP="0094074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40742">
              <w:rPr>
                <w:rFonts w:ascii="Times New Roman" w:hAnsi="Times New Roman" w:cs="Times New Roman"/>
              </w:rPr>
              <w:t>8(3463) 22</w:t>
            </w:r>
            <w:r>
              <w:rPr>
                <w:rFonts w:ascii="Times New Roman" w:hAnsi="Times New Roman" w:cs="Times New Roman"/>
              </w:rPr>
              <w:t>6</w:t>
            </w:r>
            <w:r w:rsidRPr="0094074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149</w:t>
            </w:r>
          </w:p>
          <w:p w:rsidR="00165181" w:rsidRPr="002B5202" w:rsidRDefault="00165181" w:rsidP="002B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165181" w:rsidRDefault="00165181" w:rsidP="002B5202">
            <w:hyperlink r:id="rId6" w:history="1">
              <w:r w:rsidRPr="002B5202">
                <w:rPr>
                  <w:rStyle w:val="a3"/>
                  <w:rFonts w:ascii="Times New Roman" w:hAnsi="Times New Roman" w:cs="Times New Roman"/>
                </w:rPr>
                <w:t>komfin@admoil.ru</w:t>
              </w:r>
            </w:hyperlink>
          </w:p>
        </w:tc>
        <w:tc>
          <w:tcPr>
            <w:tcW w:w="3553" w:type="dxa"/>
            <w:vMerge/>
            <w:shd w:val="clear" w:color="auto" w:fill="auto"/>
            <w:vAlign w:val="center"/>
          </w:tcPr>
          <w:p w:rsidR="00165181" w:rsidRPr="002B5202" w:rsidRDefault="00165181" w:rsidP="0008790C">
            <w:pPr>
              <w:rPr>
                <w:rFonts w:ascii="Times New Roman" w:hAnsi="Times New Roman" w:cs="Times New Roman"/>
              </w:rPr>
            </w:pPr>
          </w:p>
        </w:tc>
      </w:tr>
    </w:tbl>
    <w:p w:rsidR="0008790C" w:rsidRDefault="0008790C"/>
    <w:sectPr w:rsidR="0008790C" w:rsidSect="0008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C"/>
    <w:rsid w:val="00032223"/>
    <w:rsid w:val="0008790C"/>
    <w:rsid w:val="00165181"/>
    <w:rsid w:val="002B5202"/>
    <w:rsid w:val="00940742"/>
    <w:rsid w:val="00B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mfin@admoil.ru" TargetMode="External"/><Relationship Id="rId5" Type="http://schemas.openxmlformats.org/officeDocument/2006/relationships/hyperlink" Target="mailto:komfin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Зайцева Мария Петровна</cp:lastModifiedBy>
  <cp:revision>4</cp:revision>
  <dcterms:created xsi:type="dcterms:W3CDTF">2021-03-29T09:48:00Z</dcterms:created>
  <dcterms:modified xsi:type="dcterms:W3CDTF">2021-06-15T05:44:00Z</dcterms:modified>
</cp:coreProperties>
</file>