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833FF" w:rsidP="00954F7B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BF6829" w:rsidP="00A4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11.02.2019</w:t>
            </w:r>
          </w:p>
        </w:tc>
        <w:tc>
          <w:tcPr>
            <w:tcW w:w="7560" w:type="dxa"/>
          </w:tcPr>
          <w:p w:rsidR="00023FE4" w:rsidRPr="009816BE" w:rsidRDefault="002F723D" w:rsidP="00BF6829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BF6829">
              <w:rPr>
                <w:sz w:val="26"/>
                <w:szCs w:val="26"/>
                <w:u w:val="single"/>
              </w:rPr>
              <w:t>3-п</w:t>
            </w:r>
            <w:proofErr w:type="gramStart"/>
            <w:r w:rsidR="008B47EB">
              <w:rPr>
                <w:sz w:val="26"/>
                <w:szCs w:val="26"/>
                <w:u w:val="single"/>
              </w:rPr>
              <w:t xml:space="preserve"> </w:t>
            </w:r>
            <w:r w:rsidR="00A3777A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г.Нефтеюганск</w:t>
      </w:r>
      <w:proofErr w:type="spellEnd"/>
    </w:p>
    <w:p w:rsidR="00023FE4" w:rsidRPr="00D865C5" w:rsidRDefault="00023FE4" w:rsidP="004505AD">
      <w:pPr>
        <w:ind w:right="4422"/>
        <w:jc w:val="both"/>
        <w:rPr>
          <w:sz w:val="26"/>
          <w:szCs w:val="26"/>
        </w:rPr>
      </w:pPr>
    </w:p>
    <w:p w:rsidR="009816BE" w:rsidRPr="00D865C5" w:rsidRDefault="009816BE" w:rsidP="004505AD">
      <w:pPr>
        <w:ind w:right="4422"/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020C45" w:rsidRDefault="00A44A6D" w:rsidP="00020C45">
      <w:p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 xml:space="preserve">Об утверждении </w:t>
      </w:r>
      <w:r w:rsidR="00020C45" w:rsidRPr="00020C45">
        <w:rPr>
          <w:sz w:val="26"/>
          <w:szCs w:val="26"/>
        </w:rPr>
        <w:t xml:space="preserve">Порядка </w:t>
      </w:r>
    </w:p>
    <w:p w:rsidR="00020C45" w:rsidRPr="00020C45" w:rsidRDefault="00020C45" w:rsidP="00020C45">
      <w:pPr>
        <w:jc w:val="center"/>
        <w:rPr>
          <w:sz w:val="26"/>
          <w:szCs w:val="26"/>
        </w:rPr>
      </w:pPr>
      <w:r w:rsidRPr="00020C45">
        <w:rPr>
          <w:sz w:val="26"/>
          <w:szCs w:val="26"/>
        </w:rPr>
        <w:t xml:space="preserve">формирования, утверждения и ведения плана-графика закупок </w:t>
      </w:r>
    </w:p>
    <w:p w:rsidR="00020C45" w:rsidRPr="00020C45" w:rsidRDefault="00020C45" w:rsidP="00020C45">
      <w:pPr>
        <w:jc w:val="center"/>
        <w:rPr>
          <w:sz w:val="26"/>
          <w:szCs w:val="26"/>
        </w:rPr>
      </w:pPr>
      <w:r w:rsidRPr="00020C45">
        <w:rPr>
          <w:sz w:val="26"/>
          <w:szCs w:val="26"/>
        </w:rPr>
        <w:t xml:space="preserve">для обеспечения нужд Думы Нефтеюганского района </w:t>
      </w:r>
    </w:p>
    <w:p w:rsidR="00020C45" w:rsidRDefault="00020C45" w:rsidP="00020C45">
      <w:pPr>
        <w:jc w:val="center"/>
        <w:rPr>
          <w:sz w:val="26"/>
          <w:szCs w:val="26"/>
        </w:rPr>
      </w:pPr>
      <w:r w:rsidRPr="00020C45">
        <w:rPr>
          <w:sz w:val="26"/>
          <w:szCs w:val="26"/>
        </w:rPr>
        <w:t>(далее - Порядок)</w:t>
      </w:r>
    </w:p>
    <w:p w:rsidR="00020C45" w:rsidRPr="00020C45" w:rsidRDefault="00020C45" w:rsidP="00020C45">
      <w:pPr>
        <w:jc w:val="center"/>
        <w:rPr>
          <w:sz w:val="26"/>
          <w:szCs w:val="26"/>
        </w:rPr>
      </w:pPr>
    </w:p>
    <w:p w:rsidR="00A44A6D" w:rsidRPr="00A44A6D" w:rsidRDefault="00A44A6D" w:rsidP="0054751B">
      <w:pPr>
        <w:ind w:firstLine="709"/>
        <w:jc w:val="both"/>
        <w:rPr>
          <w:sz w:val="26"/>
          <w:szCs w:val="26"/>
        </w:rPr>
      </w:pPr>
      <w:proofErr w:type="gramStart"/>
      <w:r w:rsidRPr="00A44A6D">
        <w:rPr>
          <w:sz w:val="26"/>
          <w:szCs w:val="26"/>
        </w:rPr>
        <w:t>В соответствии с Федеральным законом Российс</w:t>
      </w:r>
      <w:r w:rsidR="00B415A8">
        <w:rPr>
          <w:sz w:val="26"/>
          <w:szCs w:val="26"/>
        </w:rPr>
        <w:t>кой Федерации от 05.04.2013 №</w:t>
      </w:r>
      <w:r w:rsidRPr="00A44A6D">
        <w:rPr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 w:rsidR="00020C45" w:rsidRPr="00020C4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020C45" w:rsidRPr="00020C45">
        <w:rPr>
          <w:sz w:val="26"/>
          <w:szCs w:val="26"/>
        </w:rPr>
        <w:t xml:space="preserve"> Правительства Российской Федерации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</w:t>
      </w:r>
      <w:proofErr w:type="gramEnd"/>
      <w:r w:rsidR="00020C45" w:rsidRPr="00020C45">
        <w:rPr>
          <w:sz w:val="26"/>
          <w:szCs w:val="26"/>
        </w:rPr>
        <w:t>, работ, услуг»</w:t>
      </w:r>
      <w:r w:rsidR="0054751B">
        <w:rPr>
          <w:sz w:val="26"/>
          <w:szCs w:val="26"/>
        </w:rPr>
        <w:t>,</w:t>
      </w:r>
      <w:r w:rsidR="00020C45">
        <w:rPr>
          <w:sz w:val="26"/>
          <w:szCs w:val="26"/>
        </w:rPr>
        <w:t xml:space="preserve"> </w:t>
      </w:r>
      <w:r w:rsidRPr="00A44A6D">
        <w:rPr>
          <w:sz w:val="26"/>
          <w:szCs w:val="26"/>
        </w:rPr>
        <w:t>Уставом  Нефтеюганского</w:t>
      </w:r>
      <w:r w:rsidR="00B07840">
        <w:rPr>
          <w:sz w:val="26"/>
          <w:szCs w:val="26"/>
        </w:rPr>
        <w:t xml:space="preserve"> района, </w:t>
      </w:r>
      <w:proofErr w:type="gramStart"/>
      <w:r w:rsidR="00B07840">
        <w:rPr>
          <w:sz w:val="26"/>
          <w:szCs w:val="26"/>
        </w:rPr>
        <w:t>п</w:t>
      </w:r>
      <w:proofErr w:type="gramEnd"/>
      <w:r w:rsidR="00B07840">
        <w:rPr>
          <w:sz w:val="26"/>
          <w:szCs w:val="26"/>
        </w:rPr>
        <w:t xml:space="preserve"> о с т а н о в л я ю</w:t>
      </w:r>
      <w:r w:rsidRPr="00A44A6D">
        <w:rPr>
          <w:sz w:val="26"/>
          <w:szCs w:val="26"/>
        </w:rPr>
        <w:t>:</w:t>
      </w: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020C45" w:rsidRPr="00020C45" w:rsidRDefault="00A44A6D" w:rsidP="00B415A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Утвердить </w:t>
      </w:r>
      <w:r w:rsidR="00020C45">
        <w:rPr>
          <w:sz w:val="26"/>
          <w:szCs w:val="26"/>
        </w:rPr>
        <w:t>Порядок</w:t>
      </w:r>
      <w:r w:rsidRPr="00A44A6D">
        <w:rPr>
          <w:sz w:val="26"/>
          <w:szCs w:val="26"/>
        </w:rPr>
        <w:t xml:space="preserve"> </w:t>
      </w:r>
      <w:r w:rsidR="00020C45" w:rsidRPr="00020C45">
        <w:rPr>
          <w:sz w:val="26"/>
          <w:szCs w:val="26"/>
        </w:rPr>
        <w:t xml:space="preserve">формирования, утверждения и ведения плана-графика закупок для обеспечения нужд Думы Нефтеюганского района (далее </w:t>
      </w:r>
      <w:r w:rsidR="00020C45">
        <w:rPr>
          <w:sz w:val="26"/>
          <w:szCs w:val="26"/>
        </w:rPr>
        <w:t>–</w:t>
      </w:r>
      <w:r w:rsidR="00020C45" w:rsidRPr="00020C45">
        <w:rPr>
          <w:sz w:val="26"/>
          <w:szCs w:val="26"/>
        </w:rPr>
        <w:t xml:space="preserve"> П</w:t>
      </w:r>
      <w:r w:rsidR="00020C45">
        <w:rPr>
          <w:sz w:val="26"/>
          <w:szCs w:val="26"/>
        </w:rPr>
        <w:t>орядок) согласно приложению.</w:t>
      </w:r>
    </w:p>
    <w:p w:rsidR="00FF12B4" w:rsidRPr="00FF12B4" w:rsidRDefault="00FF12B4" w:rsidP="00FF12B4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F12B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44A6D" w:rsidRPr="00A44A6D" w:rsidRDefault="00A44A6D" w:rsidP="00B415A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44A6D">
        <w:rPr>
          <w:bCs/>
          <w:sz w:val="26"/>
          <w:szCs w:val="26"/>
        </w:rPr>
        <w:t>Контроль за</w:t>
      </w:r>
      <w:proofErr w:type="gramEnd"/>
      <w:r w:rsidRPr="00A44A6D">
        <w:rPr>
          <w:bCs/>
          <w:sz w:val="26"/>
          <w:szCs w:val="26"/>
        </w:rPr>
        <w:t xml:space="preserve"> исполнением постановления оставляю за собой.</w:t>
      </w:r>
    </w:p>
    <w:p w:rsidR="00FF12B4" w:rsidRDefault="00FF12B4" w:rsidP="00A44A6D">
      <w:pPr>
        <w:ind w:hanging="720"/>
        <w:jc w:val="both"/>
        <w:rPr>
          <w:sz w:val="26"/>
          <w:szCs w:val="26"/>
        </w:rPr>
      </w:pPr>
    </w:p>
    <w:p w:rsidR="00FF12B4" w:rsidRPr="00A44A6D" w:rsidRDefault="00FF12B4" w:rsidP="00A44A6D">
      <w:pPr>
        <w:ind w:hanging="720"/>
        <w:jc w:val="both"/>
        <w:rPr>
          <w:sz w:val="26"/>
          <w:szCs w:val="26"/>
        </w:rPr>
      </w:pPr>
    </w:p>
    <w:p w:rsidR="00A44A6D" w:rsidRPr="00A44A6D" w:rsidRDefault="00A44A6D" w:rsidP="00A44A6D">
      <w:pPr>
        <w:ind w:hanging="720"/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  <w:r w:rsidRPr="00A44A6D">
        <w:rPr>
          <w:sz w:val="26"/>
          <w:szCs w:val="26"/>
        </w:rPr>
        <w:t>Председатель Думы</w:t>
      </w:r>
    </w:p>
    <w:p w:rsidR="00020C45" w:rsidRDefault="00A44A6D" w:rsidP="00A44A6D">
      <w:pPr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Нефтеюганского района                                                 </w:t>
      </w:r>
      <w:r w:rsidR="00020C45">
        <w:rPr>
          <w:sz w:val="26"/>
          <w:szCs w:val="26"/>
        </w:rPr>
        <w:t xml:space="preserve">                                Т.Г Котова</w:t>
      </w:r>
    </w:p>
    <w:p w:rsidR="00020C45" w:rsidRDefault="00020C45" w:rsidP="00A44A6D">
      <w:pPr>
        <w:jc w:val="both"/>
        <w:rPr>
          <w:sz w:val="26"/>
          <w:szCs w:val="26"/>
        </w:rPr>
      </w:pPr>
    </w:p>
    <w:p w:rsidR="00B415A8" w:rsidRDefault="00B415A8" w:rsidP="00A44A6D">
      <w:pPr>
        <w:jc w:val="both"/>
        <w:rPr>
          <w:sz w:val="26"/>
          <w:szCs w:val="26"/>
        </w:rPr>
      </w:pPr>
    </w:p>
    <w:p w:rsidR="00FF12B4" w:rsidRDefault="00FF12B4" w:rsidP="00A44A6D">
      <w:pPr>
        <w:jc w:val="both"/>
        <w:rPr>
          <w:sz w:val="26"/>
          <w:szCs w:val="26"/>
        </w:rPr>
      </w:pPr>
    </w:p>
    <w:p w:rsidR="00FF12B4" w:rsidRDefault="00FF12B4" w:rsidP="00A44A6D">
      <w:pPr>
        <w:jc w:val="both"/>
        <w:rPr>
          <w:sz w:val="26"/>
          <w:szCs w:val="26"/>
        </w:rPr>
      </w:pPr>
    </w:p>
    <w:p w:rsidR="00FF12B4" w:rsidRDefault="00FF12B4" w:rsidP="00A44A6D">
      <w:pPr>
        <w:jc w:val="both"/>
        <w:rPr>
          <w:sz w:val="26"/>
          <w:szCs w:val="26"/>
        </w:rPr>
      </w:pPr>
    </w:p>
    <w:p w:rsidR="00A44A6D" w:rsidRPr="00020C45" w:rsidRDefault="00020C45" w:rsidP="00A44A6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A44A6D" w:rsidRPr="00A44A6D">
        <w:rPr>
          <w:bCs/>
          <w:sz w:val="26"/>
          <w:szCs w:val="26"/>
        </w:rPr>
        <w:t xml:space="preserve">Приложение </w:t>
      </w:r>
      <w:r w:rsidR="00A44A6D">
        <w:rPr>
          <w:bCs/>
          <w:sz w:val="26"/>
          <w:szCs w:val="26"/>
        </w:rPr>
        <w:t xml:space="preserve">                                                 </w:t>
      </w:r>
    </w:p>
    <w:p w:rsidR="00A44A6D" w:rsidRPr="00A44A6D" w:rsidRDefault="00A44A6D" w:rsidP="00A44A6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</w:t>
      </w:r>
      <w:r w:rsidRPr="00A44A6D">
        <w:rPr>
          <w:bCs/>
          <w:sz w:val="26"/>
          <w:szCs w:val="26"/>
        </w:rPr>
        <w:t>к постановлению председателя</w:t>
      </w:r>
    </w:p>
    <w:p w:rsidR="00A44A6D" w:rsidRPr="00A44A6D" w:rsidRDefault="00A44A6D" w:rsidP="00A44A6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</w:t>
      </w:r>
      <w:r w:rsidRPr="00A44A6D">
        <w:rPr>
          <w:bCs/>
          <w:sz w:val="26"/>
          <w:szCs w:val="26"/>
        </w:rPr>
        <w:t>Думы Нефтеюганского района</w:t>
      </w:r>
    </w:p>
    <w:p w:rsidR="00A44A6D" w:rsidRPr="00020C45" w:rsidRDefault="00A44A6D" w:rsidP="00A44A6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</w:t>
      </w:r>
      <w:r w:rsidRPr="00A44A6D">
        <w:rPr>
          <w:bCs/>
          <w:sz w:val="26"/>
          <w:szCs w:val="26"/>
        </w:rPr>
        <w:t xml:space="preserve">от </w:t>
      </w:r>
      <w:r w:rsidRPr="00A44A6D">
        <w:rPr>
          <w:bCs/>
          <w:sz w:val="26"/>
          <w:szCs w:val="26"/>
          <w:u w:val="single"/>
        </w:rPr>
        <w:t xml:space="preserve">  </w:t>
      </w:r>
      <w:r w:rsidR="00BF6829">
        <w:rPr>
          <w:bCs/>
          <w:sz w:val="26"/>
          <w:szCs w:val="26"/>
          <w:u w:val="single"/>
        </w:rPr>
        <w:t xml:space="preserve">    11.02.2019    </w:t>
      </w:r>
      <w:r w:rsidRPr="00A44A6D">
        <w:rPr>
          <w:bCs/>
          <w:sz w:val="26"/>
          <w:szCs w:val="26"/>
          <w:u w:val="single"/>
        </w:rPr>
        <w:t xml:space="preserve">   </w:t>
      </w:r>
      <w:r w:rsidRPr="00A44A6D">
        <w:rPr>
          <w:bCs/>
          <w:sz w:val="26"/>
          <w:szCs w:val="26"/>
        </w:rPr>
        <w:t xml:space="preserve">.№ </w:t>
      </w:r>
      <w:r w:rsidRPr="00A44A6D">
        <w:rPr>
          <w:bCs/>
          <w:sz w:val="26"/>
          <w:szCs w:val="26"/>
          <w:u w:val="single"/>
        </w:rPr>
        <w:t xml:space="preserve">  </w:t>
      </w:r>
      <w:r w:rsidR="00BF6829">
        <w:rPr>
          <w:bCs/>
          <w:sz w:val="26"/>
          <w:szCs w:val="26"/>
          <w:u w:val="single"/>
        </w:rPr>
        <w:t>3-п</w:t>
      </w:r>
      <w:proofErr w:type="gramStart"/>
      <w:r w:rsidR="00B415A8">
        <w:rPr>
          <w:bCs/>
          <w:sz w:val="26"/>
          <w:szCs w:val="26"/>
          <w:u w:val="single"/>
        </w:rPr>
        <w:t xml:space="preserve">  </w:t>
      </w:r>
      <w:r w:rsidR="00B415A8" w:rsidRPr="00B415A8">
        <w:rPr>
          <w:bCs/>
          <w:color w:val="FFFFFF" w:themeColor="background1"/>
          <w:sz w:val="26"/>
          <w:szCs w:val="26"/>
          <w:u w:val="single"/>
        </w:rPr>
        <w:t>.</w:t>
      </w:r>
      <w:proofErr w:type="gramEnd"/>
      <w:r w:rsidRPr="00A44A6D">
        <w:rPr>
          <w:bCs/>
          <w:sz w:val="26"/>
          <w:szCs w:val="26"/>
          <w:u w:val="single"/>
        </w:rPr>
        <w:t xml:space="preserve">  </w:t>
      </w:r>
    </w:p>
    <w:p w:rsidR="00136B7B" w:rsidRPr="00136B7B" w:rsidRDefault="00136B7B" w:rsidP="00136B7B">
      <w:pPr>
        <w:jc w:val="center"/>
        <w:rPr>
          <w:sz w:val="26"/>
          <w:szCs w:val="26"/>
        </w:rPr>
      </w:pPr>
    </w:p>
    <w:p w:rsidR="00136B7B" w:rsidRPr="00136B7B" w:rsidRDefault="00136B7B" w:rsidP="00020C45">
      <w:pPr>
        <w:jc w:val="center"/>
        <w:rPr>
          <w:sz w:val="26"/>
          <w:szCs w:val="26"/>
        </w:rPr>
      </w:pPr>
      <w:r w:rsidRPr="00136B7B">
        <w:rPr>
          <w:sz w:val="26"/>
          <w:szCs w:val="26"/>
        </w:rPr>
        <w:t xml:space="preserve">                                                                             </w:t>
      </w:r>
    </w:p>
    <w:p w:rsidR="00136B7B" w:rsidRPr="00136B7B" w:rsidRDefault="00136B7B" w:rsidP="00136B7B">
      <w:pPr>
        <w:jc w:val="center"/>
        <w:rPr>
          <w:sz w:val="26"/>
          <w:szCs w:val="26"/>
        </w:rPr>
      </w:pPr>
      <w:bookmarkStart w:id="0" w:name="Par29"/>
      <w:bookmarkEnd w:id="0"/>
      <w:r w:rsidRPr="00136B7B">
        <w:rPr>
          <w:sz w:val="26"/>
          <w:szCs w:val="26"/>
        </w:rPr>
        <w:t>Поряд</w:t>
      </w:r>
      <w:r w:rsidR="00020C45">
        <w:rPr>
          <w:sz w:val="26"/>
          <w:szCs w:val="26"/>
        </w:rPr>
        <w:t>ка</w:t>
      </w:r>
    </w:p>
    <w:p w:rsidR="00136B7B" w:rsidRPr="00136B7B" w:rsidRDefault="00136B7B" w:rsidP="00136B7B">
      <w:pPr>
        <w:jc w:val="center"/>
        <w:rPr>
          <w:sz w:val="26"/>
          <w:szCs w:val="26"/>
        </w:rPr>
      </w:pPr>
      <w:r w:rsidRPr="00136B7B">
        <w:rPr>
          <w:sz w:val="26"/>
          <w:szCs w:val="26"/>
        </w:rPr>
        <w:t xml:space="preserve">формирования, утверждения и ведения плана-графика закупок </w:t>
      </w:r>
    </w:p>
    <w:p w:rsidR="00136B7B" w:rsidRPr="00136B7B" w:rsidRDefault="00136B7B" w:rsidP="00136B7B">
      <w:pPr>
        <w:jc w:val="center"/>
        <w:rPr>
          <w:sz w:val="26"/>
          <w:szCs w:val="26"/>
        </w:rPr>
      </w:pPr>
      <w:r w:rsidRPr="00136B7B">
        <w:rPr>
          <w:sz w:val="26"/>
          <w:szCs w:val="26"/>
        </w:rPr>
        <w:t xml:space="preserve">для обеспечения нужд Думы Нефтеюганского района </w:t>
      </w:r>
    </w:p>
    <w:p w:rsidR="00136B7B" w:rsidRPr="00136B7B" w:rsidRDefault="00136B7B" w:rsidP="00136B7B">
      <w:pPr>
        <w:jc w:val="center"/>
        <w:rPr>
          <w:sz w:val="26"/>
          <w:szCs w:val="26"/>
        </w:rPr>
      </w:pPr>
      <w:r w:rsidRPr="00136B7B">
        <w:rPr>
          <w:sz w:val="26"/>
          <w:szCs w:val="26"/>
        </w:rPr>
        <w:t>(далее - Порядок)</w:t>
      </w:r>
    </w:p>
    <w:p w:rsidR="00136B7B" w:rsidRPr="00136B7B" w:rsidRDefault="00136B7B" w:rsidP="00136B7B">
      <w:pPr>
        <w:jc w:val="center"/>
        <w:rPr>
          <w:sz w:val="26"/>
          <w:szCs w:val="26"/>
        </w:rPr>
      </w:pPr>
    </w:p>
    <w:p w:rsidR="00136B7B" w:rsidRPr="00136B7B" w:rsidRDefault="00020C45" w:rsidP="00136B7B">
      <w:pPr>
        <w:jc w:val="center"/>
        <w:rPr>
          <w:sz w:val="26"/>
          <w:szCs w:val="26"/>
        </w:rPr>
      </w:pPr>
      <w:bookmarkStart w:id="1" w:name="Par35"/>
      <w:bookmarkEnd w:id="1"/>
      <w:r>
        <w:rPr>
          <w:sz w:val="26"/>
          <w:szCs w:val="26"/>
        </w:rPr>
        <w:t>1.</w:t>
      </w:r>
      <w:r w:rsidR="00136B7B" w:rsidRPr="00136B7B">
        <w:rPr>
          <w:sz w:val="26"/>
          <w:szCs w:val="26"/>
        </w:rPr>
        <w:t xml:space="preserve"> Общие положения</w:t>
      </w:r>
    </w:p>
    <w:p w:rsidR="00136B7B" w:rsidRPr="00136B7B" w:rsidRDefault="00136B7B" w:rsidP="00020C45">
      <w:pPr>
        <w:jc w:val="both"/>
        <w:rPr>
          <w:sz w:val="26"/>
          <w:szCs w:val="26"/>
        </w:rPr>
      </w:pPr>
    </w:p>
    <w:p w:rsidR="00136B7B" w:rsidRPr="00136B7B" w:rsidRDefault="00020C45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>Настоящий Порядок  устанавливает единые требования к формированию, утверждению и ведению плана-графика закупок товаров, работ, услуг для обеспечения нужд Думы Нефтеюганского района</w:t>
      </w:r>
      <w:r>
        <w:rPr>
          <w:sz w:val="26"/>
          <w:szCs w:val="26"/>
        </w:rPr>
        <w:t xml:space="preserve"> в соответствии с </w:t>
      </w:r>
      <w:r w:rsidR="00136B7B" w:rsidRPr="00136B7B">
        <w:rPr>
          <w:sz w:val="26"/>
          <w:szCs w:val="26"/>
        </w:rPr>
        <w:t xml:space="preserve">Федеральным </w:t>
      </w:r>
      <w:r>
        <w:rPr>
          <w:sz w:val="26"/>
          <w:szCs w:val="26"/>
        </w:rPr>
        <w:t>з</w:t>
      </w:r>
      <w:r w:rsidR="00136B7B" w:rsidRPr="00136B7B">
        <w:rPr>
          <w:sz w:val="26"/>
          <w:szCs w:val="26"/>
        </w:rPr>
        <w:t xml:space="preserve">аконом </w:t>
      </w:r>
      <w:r w:rsidRPr="00020C45">
        <w:rPr>
          <w:sz w:val="26"/>
          <w:szCs w:val="26"/>
        </w:rPr>
        <w:t xml:space="preserve">Российской Федерации от </w:t>
      </w:r>
      <w:r w:rsidR="008233A2">
        <w:rPr>
          <w:sz w:val="26"/>
          <w:szCs w:val="26"/>
        </w:rPr>
        <w:t>0</w:t>
      </w:r>
      <w:r w:rsidRPr="00020C45">
        <w:rPr>
          <w:sz w:val="26"/>
          <w:szCs w:val="26"/>
        </w:rPr>
        <w:t>5</w:t>
      </w:r>
      <w:r w:rsidR="008233A2">
        <w:rPr>
          <w:sz w:val="26"/>
          <w:szCs w:val="26"/>
        </w:rPr>
        <w:t>.04.</w:t>
      </w:r>
      <w:r w:rsidRPr="00020C45">
        <w:rPr>
          <w:sz w:val="26"/>
          <w:szCs w:val="26"/>
        </w:rPr>
        <w:t xml:space="preserve">2013 </w:t>
      </w:r>
      <w:r w:rsidR="008233A2">
        <w:rPr>
          <w:sz w:val="26"/>
          <w:szCs w:val="26"/>
        </w:rPr>
        <w:t>№</w:t>
      </w:r>
      <w:r w:rsidRPr="00020C45">
        <w:rPr>
          <w:sz w:val="26"/>
          <w:szCs w:val="26"/>
        </w:rPr>
        <w:t xml:space="preserve"> 44-ФЗ </w:t>
      </w:r>
      <w:r w:rsidR="00136B7B" w:rsidRPr="00136B7B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36B7B" w:rsidRPr="00136B7B" w:rsidRDefault="00020C45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 xml:space="preserve">Понятия, используемые в Порядке,  применяются в том же значении, что и в Федеральном законе </w:t>
      </w:r>
      <w:r w:rsidRPr="00020C45">
        <w:rPr>
          <w:sz w:val="26"/>
          <w:szCs w:val="26"/>
        </w:rPr>
        <w:t>Российской Федерации</w:t>
      </w:r>
      <w:r w:rsidR="00136B7B" w:rsidRPr="00136B7B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136B7B" w:rsidRPr="00136B7B" w:rsidRDefault="00136B7B" w:rsidP="00020C45">
      <w:pPr>
        <w:jc w:val="both"/>
        <w:rPr>
          <w:sz w:val="26"/>
          <w:szCs w:val="26"/>
        </w:rPr>
      </w:pPr>
    </w:p>
    <w:p w:rsidR="00136B7B" w:rsidRPr="00136B7B" w:rsidRDefault="00020C45" w:rsidP="00020C45">
      <w:pPr>
        <w:jc w:val="center"/>
        <w:rPr>
          <w:sz w:val="26"/>
          <w:szCs w:val="26"/>
        </w:rPr>
      </w:pPr>
      <w:bookmarkStart w:id="2" w:name="Par89"/>
      <w:bookmarkEnd w:id="2"/>
      <w:r>
        <w:rPr>
          <w:sz w:val="26"/>
          <w:szCs w:val="26"/>
        </w:rPr>
        <w:t>2.</w:t>
      </w:r>
      <w:r w:rsidR="00136B7B" w:rsidRPr="00136B7B">
        <w:rPr>
          <w:sz w:val="26"/>
          <w:szCs w:val="26"/>
        </w:rPr>
        <w:t xml:space="preserve"> Формирование и утверждение плана-графика</w:t>
      </w:r>
    </w:p>
    <w:p w:rsidR="00136B7B" w:rsidRPr="00136B7B" w:rsidRDefault="00136B7B" w:rsidP="00020C45">
      <w:pPr>
        <w:jc w:val="both"/>
        <w:rPr>
          <w:sz w:val="26"/>
          <w:szCs w:val="26"/>
        </w:rPr>
      </w:pP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20C45">
        <w:rPr>
          <w:sz w:val="26"/>
          <w:szCs w:val="26"/>
        </w:rPr>
        <w:tab/>
      </w:r>
      <w:proofErr w:type="gramStart"/>
      <w:r w:rsidR="00136B7B" w:rsidRPr="00136B7B">
        <w:rPr>
          <w:sz w:val="26"/>
          <w:szCs w:val="26"/>
        </w:rPr>
        <w:t xml:space="preserve">План-график разрабатывается и утверждается ежегодно на очередной финансовый год в виде единого документа по форме, </w:t>
      </w:r>
      <w:r w:rsidR="00136B7B" w:rsidRPr="00020C45">
        <w:rPr>
          <w:sz w:val="26"/>
          <w:szCs w:val="26"/>
        </w:rPr>
        <w:t xml:space="preserve">утвержденной </w:t>
      </w:r>
      <w:hyperlink r:id="rId11" w:history="1">
        <w:r w:rsidR="00136B7B" w:rsidRPr="00020C4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136B7B" w:rsidRPr="00020C45">
        <w:rPr>
          <w:sz w:val="26"/>
          <w:szCs w:val="26"/>
        </w:rPr>
        <w:t xml:space="preserve"> Правительства Российской Федерации 05.06.2015 № 554 «О требованиях к формированию, утверждению и ведению плана-графика закупок товаров, работ, услуг </w:t>
      </w:r>
      <w:r w:rsidR="00136B7B" w:rsidRPr="00136B7B">
        <w:rPr>
          <w:sz w:val="26"/>
          <w:szCs w:val="26"/>
        </w:rPr>
        <w:t>для обеспечения нужд субъекта Российской Федерации и муниципальных нужд, а также требованиях к форме плана-графика закупок товаров, работ, услуг»</w:t>
      </w:r>
      <w:bookmarkStart w:id="3" w:name="Par93"/>
      <w:bookmarkEnd w:id="3"/>
      <w:r w:rsidR="00020C45">
        <w:rPr>
          <w:sz w:val="26"/>
          <w:szCs w:val="26"/>
        </w:rPr>
        <w:t xml:space="preserve"> (далее-Постановление)</w:t>
      </w:r>
      <w:r w:rsidR="00136B7B" w:rsidRPr="00136B7B">
        <w:rPr>
          <w:sz w:val="26"/>
          <w:szCs w:val="26"/>
        </w:rPr>
        <w:t>.</w:t>
      </w:r>
      <w:proofErr w:type="gramEnd"/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 xml:space="preserve">План-график </w:t>
      </w:r>
      <w:proofErr w:type="gramStart"/>
      <w:r w:rsidR="00136B7B" w:rsidRPr="00136B7B">
        <w:rPr>
          <w:sz w:val="26"/>
          <w:szCs w:val="26"/>
        </w:rPr>
        <w:t>формируется и утверждается</w:t>
      </w:r>
      <w:proofErr w:type="gramEnd"/>
      <w:r w:rsidR="00136B7B" w:rsidRPr="00136B7B">
        <w:rPr>
          <w:sz w:val="26"/>
          <w:szCs w:val="26"/>
        </w:rPr>
        <w:t xml:space="preserve"> в течение 10 рабочих дней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>План-график формируется после внесения проекта решения о бюджете на рассмотрение Думой Нефтеюганского района, сформированный план-график при необходимости уточняется, после его уточнения и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сформированный план-график утверждается.</w:t>
      </w: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</w:t>
      </w:r>
      <w:r w:rsidR="00136B7B" w:rsidRPr="00136B7B">
        <w:rPr>
          <w:sz w:val="26"/>
          <w:szCs w:val="26"/>
        </w:rPr>
        <w:lastRenderedPageBreak/>
        <w:t>Правительством Российской Федерации в соответствии со статьей 111 Федерального закона.</w:t>
      </w: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proofErr w:type="gramStart"/>
      <w:r w:rsidR="00136B7B" w:rsidRPr="00136B7B">
        <w:rPr>
          <w:sz w:val="26"/>
          <w:szCs w:val="26"/>
        </w:rPr>
        <w:t>В план-график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36B7B" w:rsidRPr="00136B7B">
        <w:rPr>
          <w:sz w:val="26"/>
          <w:szCs w:val="26"/>
        </w:rPr>
        <w:t xml:space="preserve">. 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 xml:space="preserve">В случае если период осуществления </w:t>
      </w:r>
      <w:proofErr w:type="gramStart"/>
      <w:r w:rsidR="00136B7B" w:rsidRPr="00136B7B">
        <w:rPr>
          <w:sz w:val="26"/>
          <w:szCs w:val="26"/>
        </w:rPr>
        <w:t>закупки, включаемой в план-график превышает</w:t>
      </w:r>
      <w:proofErr w:type="gramEnd"/>
      <w:r w:rsidR="00136B7B" w:rsidRPr="00136B7B">
        <w:rPr>
          <w:sz w:val="26"/>
          <w:szCs w:val="26"/>
        </w:rPr>
        <w:t xml:space="preserve">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 xml:space="preserve">План-график в течение 3 рабочих дней </w:t>
      </w:r>
      <w:proofErr w:type="gramStart"/>
      <w:r w:rsidR="00136B7B" w:rsidRPr="00136B7B">
        <w:rPr>
          <w:sz w:val="26"/>
          <w:szCs w:val="26"/>
        </w:rPr>
        <w:t>с даты</w:t>
      </w:r>
      <w:proofErr w:type="gramEnd"/>
      <w:r w:rsidR="00136B7B" w:rsidRPr="00136B7B">
        <w:rPr>
          <w:sz w:val="26"/>
          <w:szCs w:val="26"/>
        </w:rPr>
        <w:t xml:space="preserve"> его утверждения подлежит размещению в единой информационной системе за исключением сведений, составляющих государственную тайну.</w:t>
      </w:r>
    </w:p>
    <w:p w:rsidR="00136B7B" w:rsidRPr="00136B7B" w:rsidRDefault="00136B7B" w:rsidP="00020C45">
      <w:pPr>
        <w:jc w:val="both"/>
        <w:rPr>
          <w:sz w:val="26"/>
          <w:szCs w:val="26"/>
        </w:rPr>
      </w:pPr>
      <w:bookmarkStart w:id="4" w:name="Par130"/>
      <w:bookmarkStart w:id="5" w:name="Par131"/>
      <w:bookmarkEnd w:id="4"/>
      <w:bookmarkEnd w:id="5"/>
    </w:p>
    <w:p w:rsidR="00136B7B" w:rsidRPr="00136B7B" w:rsidRDefault="00020C45" w:rsidP="00020C45">
      <w:pPr>
        <w:jc w:val="center"/>
        <w:rPr>
          <w:sz w:val="26"/>
          <w:szCs w:val="26"/>
        </w:rPr>
      </w:pPr>
      <w:bookmarkStart w:id="6" w:name="Par157"/>
      <w:bookmarkEnd w:id="6"/>
      <w:r>
        <w:rPr>
          <w:sz w:val="26"/>
          <w:szCs w:val="26"/>
        </w:rPr>
        <w:t>3.</w:t>
      </w:r>
      <w:r w:rsidR="00136B7B" w:rsidRPr="00136B7B">
        <w:rPr>
          <w:sz w:val="26"/>
          <w:szCs w:val="26"/>
        </w:rPr>
        <w:t xml:space="preserve"> Ведение и изменение плана-графика</w:t>
      </w:r>
    </w:p>
    <w:p w:rsidR="00136B7B" w:rsidRPr="00136B7B" w:rsidRDefault="00136B7B" w:rsidP="00020C45">
      <w:pPr>
        <w:jc w:val="both"/>
        <w:rPr>
          <w:sz w:val="26"/>
          <w:szCs w:val="26"/>
        </w:rPr>
      </w:pP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>Закупки осуществляются в строгом соответствии со сведениями, включенными в план-график.</w:t>
      </w: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>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плане-графике.</w:t>
      </w: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>План-график подлежит изменению в случае внесения изменений в план закупок, на основании которого он составлен, а также в случаях, предусмотренных законодательством Российской Федерации и Порядком.</w:t>
      </w:r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>В случае необходимости изменения сведений, содержащихся одновременно в плане закупок и в плане-графике, изменения в план-график вносятся после изменения плана закупок.</w:t>
      </w:r>
      <w:bookmarkStart w:id="7" w:name="Par306"/>
      <w:bookmarkStart w:id="8" w:name="Par311"/>
      <w:bookmarkEnd w:id="7"/>
      <w:bookmarkEnd w:id="8"/>
    </w:p>
    <w:p w:rsidR="00136B7B" w:rsidRPr="00136B7B" w:rsidRDefault="00B415A8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>Внесение изменений в план-график осуществляется в случаях:</w:t>
      </w:r>
    </w:p>
    <w:p w:rsidR="00136B7B" w:rsidRPr="00136B7B" w:rsidRDefault="00136B7B" w:rsidP="00B415A8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>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136B7B" w:rsidRPr="00136B7B" w:rsidRDefault="00136B7B" w:rsidP="00B415A8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36B7B" w:rsidRPr="00136B7B" w:rsidRDefault="00136B7B" w:rsidP="00B415A8">
      <w:pPr>
        <w:numPr>
          <w:ilvl w:val="0"/>
          <w:numId w:val="40"/>
        </w:numPr>
        <w:tabs>
          <w:tab w:val="left" w:pos="993"/>
        </w:tabs>
        <w:ind w:left="709"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>отмены заказчиком закупки, предусмотренной планом-графиком;</w:t>
      </w:r>
    </w:p>
    <w:p w:rsidR="00136B7B" w:rsidRPr="00136B7B" w:rsidRDefault="00136B7B" w:rsidP="00B415A8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>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36B7B" w:rsidRPr="00136B7B" w:rsidRDefault="00136B7B" w:rsidP="00B415A8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 xml:space="preserve">выдача предписания органами контроля, определенными </w:t>
      </w:r>
      <w:hyperlink r:id="rId12" w:history="1">
        <w:r w:rsidRPr="00020C4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99</w:t>
        </w:r>
      </w:hyperlink>
      <w:r w:rsidRPr="00020C45">
        <w:rPr>
          <w:sz w:val="26"/>
          <w:szCs w:val="26"/>
        </w:rPr>
        <w:t xml:space="preserve"> </w:t>
      </w:r>
      <w:r w:rsidRPr="00136B7B">
        <w:rPr>
          <w:sz w:val="26"/>
          <w:szCs w:val="26"/>
        </w:rPr>
        <w:t xml:space="preserve">Федерального закона, в том числе об аннулировании процедуры </w:t>
      </w:r>
      <w:r w:rsidR="00020C45" w:rsidRPr="00136B7B">
        <w:rPr>
          <w:sz w:val="26"/>
          <w:szCs w:val="26"/>
        </w:rPr>
        <w:t>определения поставщиков</w:t>
      </w:r>
      <w:r w:rsidRPr="00136B7B">
        <w:rPr>
          <w:sz w:val="26"/>
          <w:szCs w:val="26"/>
        </w:rPr>
        <w:t xml:space="preserve"> (подрядчиков, исполнителей)</w:t>
      </w:r>
      <w:r w:rsidR="00020C45">
        <w:rPr>
          <w:sz w:val="26"/>
          <w:szCs w:val="26"/>
        </w:rPr>
        <w:t>;</w:t>
      </w:r>
    </w:p>
    <w:p w:rsidR="00136B7B" w:rsidRPr="00136B7B" w:rsidRDefault="00136B7B" w:rsidP="00B415A8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lastRenderedPageBreak/>
        <w:t>реализации решения, принятого заказчиком по итогам обязательного общественного обсуждения закупки;</w:t>
      </w:r>
    </w:p>
    <w:p w:rsidR="00020C45" w:rsidRDefault="00136B7B" w:rsidP="00B415A8">
      <w:pPr>
        <w:numPr>
          <w:ilvl w:val="0"/>
          <w:numId w:val="40"/>
        </w:numPr>
        <w:tabs>
          <w:tab w:val="left" w:pos="993"/>
        </w:tabs>
        <w:ind w:left="709"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 xml:space="preserve">возникновения обстоятельств, предвидеть которые на </w:t>
      </w:r>
      <w:r w:rsidR="00020C45">
        <w:rPr>
          <w:sz w:val="26"/>
          <w:szCs w:val="26"/>
        </w:rPr>
        <w:t xml:space="preserve">дату утверждения плана </w:t>
      </w:r>
    </w:p>
    <w:p w:rsidR="00136B7B" w:rsidRPr="00136B7B" w:rsidRDefault="00136B7B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>графика закупок было невозможно.</w:t>
      </w:r>
    </w:p>
    <w:p w:rsidR="00136B7B" w:rsidRPr="00136B7B" w:rsidRDefault="00BF6829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 xml:space="preserve">Внесение изменений в план-график по каждому объекту закупки осуществляется не </w:t>
      </w:r>
      <w:proofErr w:type="gramStart"/>
      <w:r w:rsidR="00136B7B" w:rsidRPr="00136B7B">
        <w:rPr>
          <w:sz w:val="26"/>
          <w:szCs w:val="26"/>
        </w:rPr>
        <w:t>позднее</w:t>
      </w:r>
      <w:proofErr w:type="gramEnd"/>
      <w:r w:rsidR="00136B7B" w:rsidRPr="00136B7B">
        <w:rPr>
          <w:sz w:val="26"/>
          <w:szCs w:val="26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</w:t>
      </w:r>
      <w:bookmarkStart w:id="9" w:name="Par1"/>
      <w:bookmarkEnd w:id="9"/>
      <w:r w:rsidR="00136B7B" w:rsidRPr="00136B7B">
        <w:rPr>
          <w:sz w:val="26"/>
          <w:szCs w:val="26"/>
        </w:rPr>
        <w:t>, за исключением случая, указанного в пункте 17 Порядка,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36B7B" w:rsidRPr="00136B7B" w:rsidRDefault="00BF6829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proofErr w:type="gramStart"/>
      <w:r w:rsidR="00136B7B" w:rsidRPr="00136B7B">
        <w:rPr>
          <w:sz w:val="26"/>
          <w:szCs w:val="26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="00136B7B" w:rsidRPr="00136B7B">
        <w:rPr>
          <w:sz w:val="26"/>
          <w:szCs w:val="26"/>
        </w:rPr>
        <w:t xml:space="preserve"> 1 статьи 93 Федерального закона - в день заключения контракта.</w:t>
      </w:r>
    </w:p>
    <w:p w:rsidR="00136B7B" w:rsidRPr="00136B7B" w:rsidRDefault="00BF6829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proofErr w:type="gramStart"/>
      <w:r w:rsidR="00136B7B" w:rsidRPr="00136B7B">
        <w:rPr>
          <w:sz w:val="26"/>
          <w:szCs w:val="26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настоящих требований, внесение изменений в план-график закупок по каждому</w:t>
      </w:r>
      <w:proofErr w:type="gramEnd"/>
      <w:r w:rsidR="00136B7B" w:rsidRPr="00136B7B">
        <w:rPr>
          <w:sz w:val="26"/>
          <w:szCs w:val="26"/>
        </w:rPr>
        <w:t xml:space="preserve"> такому объекту закупки может осуществляться не </w:t>
      </w:r>
      <w:proofErr w:type="gramStart"/>
      <w:r w:rsidR="00136B7B" w:rsidRPr="00136B7B">
        <w:rPr>
          <w:sz w:val="26"/>
          <w:szCs w:val="26"/>
        </w:rPr>
        <w:t>позднее</w:t>
      </w:r>
      <w:proofErr w:type="gramEnd"/>
      <w:r w:rsidR="00136B7B" w:rsidRPr="00136B7B">
        <w:rPr>
          <w:sz w:val="26"/>
          <w:szCs w:val="26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136B7B" w:rsidRPr="00136B7B" w:rsidRDefault="00BF6829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r w:rsidR="00136B7B" w:rsidRPr="00136B7B">
        <w:rPr>
          <w:sz w:val="26"/>
          <w:szCs w:val="26"/>
        </w:rPr>
        <w:t xml:space="preserve">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="00136B7B" w:rsidRPr="00136B7B">
        <w:rPr>
          <w:sz w:val="26"/>
          <w:szCs w:val="26"/>
        </w:rPr>
        <w:t>позднее</w:t>
      </w:r>
      <w:proofErr w:type="gramEnd"/>
      <w:r w:rsidR="00136B7B" w:rsidRPr="00136B7B">
        <w:rPr>
          <w:sz w:val="26"/>
          <w:szCs w:val="26"/>
        </w:rPr>
        <w:t xml:space="preserve"> чем за один день до дня заключения контракта.</w:t>
      </w:r>
    </w:p>
    <w:p w:rsidR="00136B7B" w:rsidRPr="00136B7B" w:rsidRDefault="00BF6829" w:rsidP="00BF682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20C45">
        <w:rPr>
          <w:sz w:val="26"/>
          <w:szCs w:val="26"/>
        </w:rPr>
        <w:t>.</w:t>
      </w:r>
      <w:r w:rsidR="00020C45">
        <w:rPr>
          <w:sz w:val="26"/>
          <w:szCs w:val="26"/>
        </w:rPr>
        <w:tab/>
      </w:r>
      <w:bookmarkStart w:id="10" w:name="_GoBack"/>
      <w:bookmarkEnd w:id="10"/>
      <w:r w:rsidR="00136B7B" w:rsidRPr="00136B7B">
        <w:rPr>
          <w:sz w:val="26"/>
          <w:szCs w:val="26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136B7B" w:rsidRPr="00136B7B" w:rsidRDefault="00136B7B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136B7B" w:rsidRPr="00136B7B" w:rsidRDefault="00136B7B" w:rsidP="00B415A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36B7B">
        <w:rPr>
          <w:sz w:val="26"/>
          <w:szCs w:val="26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закона.18. Измененный план-график </w:t>
      </w:r>
      <w:r w:rsidRPr="00136B7B">
        <w:rPr>
          <w:sz w:val="26"/>
          <w:szCs w:val="26"/>
        </w:rPr>
        <w:lastRenderedPageBreak/>
        <w:t>подлежит размещению в единой информационной системе в течение 3 рабочих дней со дня его изменения, за исключением сведений, составляющих государственную тайну.</w:t>
      </w:r>
    </w:p>
    <w:p w:rsidR="00136B7B" w:rsidRPr="00136B7B" w:rsidRDefault="00136B7B" w:rsidP="00020C45">
      <w:pPr>
        <w:jc w:val="both"/>
        <w:rPr>
          <w:sz w:val="26"/>
          <w:szCs w:val="26"/>
        </w:rPr>
      </w:pPr>
    </w:p>
    <w:p w:rsidR="00136B7B" w:rsidRPr="00136B7B" w:rsidRDefault="00136B7B" w:rsidP="00136B7B">
      <w:pPr>
        <w:jc w:val="center"/>
        <w:rPr>
          <w:sz w:val="26"/>
          <w:szCs w:val="26"/>
        </w:rPr>
      </w:pPr>
      <w:bookmarkStart w:id="11" w:name="Par179"/>
      <w:bookmarkEnd w:id="11"/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1191"/>
        </w:tabs>
        <w:jc w:val="both"/>
        <w:rPr>
          <w:sz w:val="26"/>
          <w:szCs w:val="26"/>
        </w:rPr>
      </w:pPr>
    </w:p>
    <w:sectPr w:rsidR="008938CF" w:rsidRPr="008938CF" w:rsidSect="007924A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32" w:rsidRDefault="005C2F32">
      <w:r>
        <w:separator/>
      </w:r>
    </w:p>
  </w:endnote>
  <w:endnote w:type="continuationSeparator" w:id="0">
    <w:p w:rsidR="005C2F32" w:rsidRDefault="005C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32" w:rsidRDefault="005C2F32">
      <w:r>
        <w:separator/>
      </w:r>
    </w:p>
  </w:footnote>
  <w:footnote w:type="continuationSeparator" w:id="0">
    <w:p w:rsidR="005C2F32" w:rsidRDefault="005C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F6829">
      <w:rPr>
        <w:noProof/>
      </w:rPr>
      <w:t>2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217ADC"/>
    <w:multiLevelType w:val="hybridMultilevel"/>
    <w:tmpl w:val="8AE4D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EA11C28"/>
    <w:multiLevelType w:val="multilevel"/>
    <w:tmpl w:val="944E17C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5"/>
  </w:num>
  <w:num w:numId="2">
    <w:abstractNumId w:val="38"/>
  </w:num>
  <w:num w:numId="3">
    <w:abstractNumId w:val="33"/>
  </w:num>
  <w:num w:numId="4">
    <w:abstractNumId w:val="12"/>
  </w:num>
  <w:num w:numId="5">
    <w:abstractNumId w:val="25"/>
  </w:num>
  <w:num w:numId="6">
    <w:abstractNumId w:val="30"/>
  </w:num>
  <w:num w:numId="7">
    <w:abstractNumId w:val="36"/>
  </w:num>
  <w:num w:numId="8">
    <w:abstractNumId w:val="21"/>
  </w:num>
  <w:num w:numId="9">
    <w:abstractNumId w:val="31"/>
  </w:num>
  <w:num w:numId="10">
    <w:abstractNumId w:val="2"/>
  </w:num>
  <w:num w:numId="11">
    <w:abstractNumId w:val="4"/>
  </w:num>
  <w:num w:numId="12">
    <w:abstractNumId w:val="11"/>
  </w:num>
  <w:num w:numId="13">
    <w:abstractNumId w:val="29"/>
  </w:num>
  <w:num w:numId="14">
    <w:abstractNumId w:val="13"/>
  </w:num>
  <w:num w:numId="15">
    <w:abstractNumId w:val="37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7"/>
  </w:num>
  <w:num w:numId="21">
    <w:abstractNumId w:val="14"/>
  </w:num>
  <w:num w:numId="22">
    <w:abstractNumId w:val="22"/>
  </w:num>
  <w:num w:numId="23">
    <w:abstractNumId w:val="28"/>
  </w:num>
  <w:num w:numId="24">
    <w:abstractNumId w:val="18"/>
  </w:num>
  <w:num w:numId="25">
    <w:abstractNumId w:val="9"/>
  </w:num>
  <w:num w:numId="26">
    <w:abstractNumId w:val="7"/>
  </w:num>
  <w:num w:numId="27">
    <w:abstractNumId w:val="32"/>
  </w:num>
  <w:num w:numId="28">
    <w:abstractNumId w:val="20"/>
  </w:num>
  <w:num w:numId="29">
    <w:abstractNumId w:val="10"/>
  </w:num>
  <w:num w:numId="30">
    <w:abstractNumId w:val="39"/>
  </w:num>
  <w:num w:numId="31">
    <w:abstractNumId w:val="5"/>
  </w:num>
  <w:num w:numId="32">
    <w:abstractNumId w:val="19"/>
  </w:num>
  <w:num w:numId="33">
    <w:abstractNumId w:val="8"/>
  </w:num>
  <w:num w:numId="34">
    <w:abstractNumId w:val="6"/>
  </w:num>
  <w:num w:numId="35">
    <w:abstractNumId w:val="23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0C45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0B2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6B7B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1CF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0D7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1C11"/>
    <w:rsid w:val="002C272F"/>
    <w:rsid w:val="002C43D7"/>
    <w:rsid w:val="002D352B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33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60BA"/>
    <w:rsid w:val="0046779E"/>
    <w:rsid w:val="00467CC0"/>
    <w:rsid w:val="00473AB0"/>
    <w:rsid w:val="00475936"/>
    <w:rsid w:val="00491DFB"/>
    <w:rsid w:val="0049272E"/>
    <w:rsid w:val="0049477B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4751B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09AF"/>
    <w:rsid w:val="005A4F0A"/>
    <w:rsid w:val="005C2F32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02C6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55DA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33FF"/>
    <w:rsid w:val="007850E7"/>
    <w:rsid w:val="007875DA"/>
    <w:rsid w:val="007876CD"/>
    <w:rsid w:val="00791A27"/>
    <w:rsid w:val="007924AB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3A2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38CF"/>
    <w:rsid w:val="008942D3"/>
    <w:rsid w:val="008A35AB"/>
    <w:rsid w:val="008A3671"/>
    <w:rsid w:val="008A5A02"/>
    <w:rsid w:val="008A6CC2"/>
    <w:rsid w:val="008B1AB8"/>
    <w:rsid w:val="008B47EB"/>
    <w:rsid w:val="008B6930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08B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4A6D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75963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6B39"/>
    <w:rsid w:val="00AE7235"/>
    <w:rsid w:val="00AF2C82"/>
    <w:rsid w:val="00B02CFF"/>
    <w:rsid w:val="00B04D46"/>
    <w:rsid w:val="00B07840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15A8"/>
    <w:rsid w:val="00B47229"/>
    <w:rsid w:val="00B50EDB"/>
    <w:rsid w:val="00B51DA5"/>
    <w:rsid w:val="00B5398B"/>
    <w:rsid w:val="00B56309"/>
    <w:rsid w:val="00B56868"/>
    <w:rsid w:val="00B60181"/>
    <w:rsid w:val="00B605B0"/>
    <w:rsid w:val="00B62326"/>
    <w:rsid w:val="00B6236C"/>
    <w:rsid w:val="00B62BA7"/>
    <w:rsid w:val="00B6734B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6829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2660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312E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17CB1"/>
    <w:rsid w:val="00E24D0A"/>
    <w:rsid w:val="00E26E29"/>
    <w:rsid w:val="00E276F0"/>
    <w:rsid w:val="00E35AB3"/>
    <w:rsid w:val="00E37D96"/>
    <w:rsid w:val="00E4083A"/>
    <w:rsid w:val="00E418BE"/>
    <w:rsid w:val="00E432E0"/>
    <w:rsid w:val="00E516F4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15788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14A4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C7366"/>
    <w:rsid w:val="00FD48B2"/>
    <w:rsid w:val="00FE6E36"/>
    <w:rsid w:val="00FE6FDB"/>
    <w:rsid w:val="00FF12B4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8C3403CE59A5220BDB708F4EC1B517EE99C68C41A7A953BB47467636620EBA398848729E64814DP97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53AF9C5F212BAB1F0975F55355D7B53DDC799560978F5076662C825EN0BD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53AF9C5F212BAB1F0975F55355D7B53DDC799560978F5076662C825EN0B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A66B-67F8-4790-8368-D1D4058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9660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2</cp:revision>
  <cp:lastPrinted>2019-02-12T09:34:00Z</cp:lastPrinted>
  <dcterms:created xsi:type="dcterms:W3CDTF">2019-02-12T09:36:00Z</dcterms:created>
  <dcterms:modified xsi:type="dcterms:W3CDTF">2019-02-12T09:36:00Z</dcterms:modified>
</cp:coreProperties>
</file>